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f067efc7448e0" w:history="1">
              <w:r>
                <w:rPr>
                  <w:rStyle w:val="Hyperlink"/>
                </w:rPr>
                <w:t>2026-2032年中国工作服发展现状分析与市场前景预测报告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f067efc7448e0" w:history="1">
              <w:r>
                <w:rPr>
                  <w:rStyle w:val="Hyperlink"/>
                </w:rPr>
                <w:t>2026-2032年中国工作服发展现状分析与市场前景预测报告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f067efc7448e0" w:history="1">
                <w:r>
                  <w:rPr>
                    <w:rStyle w:val="Hyperlink"/>
                  </w:rPr>
                  <w:t>https://www.20087.com/5/17/GongZuoFuDeQianJing.html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是职业安全和个人防护装备的一部分，其设计不仅要考虑舒适性和耐用性，还要满足特定行业对防护性能的要求。近年来，随着工作场所安全标准的提高和员工健康意识的增强，工作服的功能性面料和智能技术的应用得到了快速发展，如防火、防静电、防水透气和嵌入式传感器。</w:t>
      </w:r>
      <w:r>
        <w:rPr>
          <w:rFonts w:hint="eastAsia"/>
        </w:rPr>
        <w:br/>
      </w:r>
      <w:r>
        <w:rPr>
          <w:rFonts w:hint="eastAsia"/>
        </w:rPr>
        <w:t>　　未来，工作服将更加注重智能化和定制化。通过集成传感器和物联网技术，工作服能够监测员工的生命体征和环境参数，提高工作场所的安全性和效率。同时，3D打印和数字裁剪技术将使工作服的定制化生产成为可能，以适应不同体型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f067efc7448e0" w:history="1">
        <w:r>
          <w:rPr>
            <w:rStyle w:val="Hyperlink"/>
          </w:rPr>
          <w:t>2026-2032年中国工作服发展现状分析与市场前景预测报告</w:t>
        </w:r>
      </w:hyperlink>
      <w:r>
        <w:rPr>
          <w:rFonts w:hint="eastAsia"/>
        </w:rPr>
        <w:t>》依托权威机构及行业协会数据，结合工作服行业的宏观环境与微观实践，从工作服市场规模、市场需求、技术现状及产业链结构等多维度进行了系统调研与分析。报告通过严谨的研究方法与翔实的数据支持，辅以直观图表，全面剖析了工作服行业发展趋势、重点企业表现及市场竞争格局，并通过SWOT分析揭示了行业机遇与潜在风险，为工作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工作服市场特点分析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工作服行业发展周期特征分析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工作服行业发展经济环境分析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工作服行业发展政策环境分析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二、相关工作服行业标准分析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全球工作服行业市场运行环境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全球工作服行业市场发展情况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一、全球工作服行业市场供给分析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二、全球工作服行业市场需求分析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三、全球工作服行业主要国家地区发展情况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2026-2032年全球工作服行业市场规模趋势预测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中国工作服市场现状</w:t>
      </w:r>
      <w:r>
        <w:rPr>
          <w:rFonts w:hint="eastAsia"/>
        </w:rPr>
        <w:br/>
      </w:r>
      <w:r>
        <w:rPr>
          <w:rFonts w:hint="eastAsia"/>
        </w:rPr>
        <w:t>　　第二节 中国工作服行业产量情况分析及预测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一、工作服总体产能规模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二、2020-2025年中国工作服产量统计分析</w:t>
      </w:r>
      <w:r>
        <w:rPr>
          <w:rFonts w:hint="eastAsia"/>
        </w:rPr>
        <w:br/>
      </w:r>
      <w:r>
        <w:rPr>
          <w:rFonts w:hint="eastAsia"/>
        </w:rPr>
        <w:t>　　　　三、工作服行业供给区域分布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四、2026-2032年中国工作服产量预测分析</w:t>
      </w:r>
      <w:r>
        <w:rPr>
          <w:rFonts w:hint="eastAsia"/>
        </w:rPr>
        <w:br/>
      </w:r>
      <w:r>
        <w:rPr>
          <w:rFonts w:hint="eastAsia"/>
        </w:rPr>
        <w:t>　　第三节 中国工作服市场需求分析及预测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一、2020-2025年中国工作服市场需求统计</w:t>
      </w:r>
      <w:r>
        <w:rPr>
          <w:rFonts w:hint="eastAsia"/>
        </w:rPr>
        <w:br/>
      </w:r>
      <w:r>
        <w:rPr>
          <w:rFonts w:hint="eastAsia"/>
        </w:rPr>
        <w:t>　　　　二、中国工作服市场需求特点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三、2026-2032年中国工作服市场需求量预测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中国工作服行业发展现状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一、2025-2026年工作服行业品牌发展现状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二、2025-2026年工作服行业需求市场现状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三、2025-2026年工作服市场需求层次分析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四、2025-2026年中国工作服市场走向分析</w:t>
      </w:r>
      <w:r>
        <w:rPr>
          <w:rFonts w:hint="eastAsia"/>
        </w:rPr>
        <w:br/>
      </w:r>
      <w:r>
        <w:rPr>
          <w:rFonts w:hint="eastAsia"/>
        </w:rPr>
        <w:t>　　第二节 中国工作服行业存在的问题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一、2025-2026年工作服产品市场存在的主要问题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二、2025-2026年国内工作服产品市场的三大瓶颈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三、2025-2026年工作服产品市场遭遇的规模难题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对中国工作服市场的分析及思考</w:t>
      </w:r>
      <w:r>
        <w:rPr>
          <w:rFonts w:hint="eastAsia"/>
        </w:rPr>
        <w:br/>
      </w:r>
      <w:r>
        <w:rPr>
          <w:rFonts w:hint="eastAsia"/>
        </w:rPr>
        <w:t>　　　　一、工作服市场特点</w:t>
      </w:r>
      <w:r>
        <w:rPr>
          <w:rFonts w:hint="eastAsia"/>
        </w:rPr>
        <w:br/>
      </w:r>
      <w:r>
        <w:rPr>
          <w:rFonts w:hint="eastAsia"/>
        </w:rPr>
        <w:t>　　　　二、工作服市场分析</w:t>
      </w:r>
      <w:r>
        <w:rPr>
          <w:rFonts w:hint="eastAsia"/>
        </w:rPr>
        <w:br/>
      </w:r>
      <w:r>
        <w:rPr>
          <w:rFonts w:hint="eastAsia"/>
        </w:rPr>
        <w:t>　　　　三、工作服市场变化的方向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四、中国工作服行业发展的新思路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五、对中国工作服行业发展的思考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2020-2025年中国工作服产品市场进出口数据分析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2020-2025年中国工作服产品出口统计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2020-2025年中国工作服产品进口统计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2020-2025年中国工作服产品进出口价格对比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中国工作服主要进口来源地及出口目的地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工作服行业细分产品调研</w:t>
      </w:r>
      <w:r>
        <w:rPr>
          <w:rFonts w:hint="eastAsia"/>
        </w:rPr>
        <w:br/>
      </w:r>
      <w:r>
        <w:rPr>
          <w:rFonts w:hint="eastAsia"/>
        </w:rPr>
        <w:t>　　第一节 工作服细分产品结构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2020-2025年中国工作服行业竞争态势分析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二、工作服企业分布区域集中度分析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三、工作服区域消费集中度分析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2020-2025年工作服主要企业竞争力分析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2026年工作服行业竞争格局分析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一、工作服行业竞争分析</w:t>
      </w:r>
      <w:r>
        <w:rPr>
          <w:rFonts w:hint="eastAsia"/>
        </w:rPr>
        <w:br/>
      </w:r>
      <w:r>
        <w:rPr>
          <w:rFonts w:hint="eastAsia"/>
        </w:rPr>
        <w:t>　　　　二、中外工作服产品竞争分析</w:t>
      </w:r>
      <w:r>
        <w:rPr>
          <w:rFonts w:hint="eastAsia"/>
        </w:rPr>
        <w:br/>
      </w:r>
      <w:r>
        <w:rPr>
          <w:rFonts w:hint="eastAsia"/>
        </w:rPr>
        <w:t>　　　　三、国内工作服行业重点企业发展动向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工作服上游产业发展分析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工作服下游产业发展分析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提高工作服企业竞争力的策略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一、提高中国工作服企业核心竞争力的对策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二、工作服企业提升竞争力的主要方向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三、影响工作服企业核心竞争力的因素及提升途径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四、提高工作服企业竞争力的策略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三、中国工作服企业的品牌战略</w:t>
      </w:r>
      <w:r>
        <w:rPr>
          <w:rFonts w:hint="eastAsia"/>
        </w:rPr>
        <w:br/>
      </w:r>
      <w:r>
        <w:rPr>
          <w:rFonts w:hint="eastAsia"/>
        </w:rPr>
        <w:t>　　　　四、工作服品牌战略管理的策略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2026年工作服市场前景分析</w:t>
      </w:r>
      <w:r>
        <w:rPr>
          <w:rFonts w:hint="eastAsia"/>
        </w:rPr>
        <w:br/>
      </w:r>
      <w:r>
        <w:rPr>
          <w:rFonts w:hint="eastAsia"/>
        </w:rPr>
        <w:t>　　第二节 2026年工作服行业发展趋势预测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五、2026年中国工作服行业发展面临的机遇</w:t>
      </w:r>
      <w:r>
        <w:rPr>
          <w:rFonts w:hint="eastAsia"/>
        </w:rPr>
        <w:br/>
      </w:r>
      <w:r>
        <w:rPr>
          <w:rFonts w:hint="eastAsia"/>
        </w:rPr>
        <w:t>　　第四节 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一、2026年工作服行业市场风险及控制策略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二、2026年工作服行业政策风险及控制策略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三、2026年工作服行业经营风险及控制策略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四、2026年工作服同业竞争风险及控制策略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五、2026年工作服行业其他风险及控制策略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工作服市场研究结论</w:t>
      </w:r>
      <w:r>
        <w:rPr>
          <w:rFonts w:hint="eastAsia"/>
        </w:rPr>
        <w:br/>
      </w:r>
      <w:r>
        <w:rPr>
          <w:rFonts w:hint="eastAsia"/>
        </w:rPr>
        <w:t>　　第二节 工作服子行业研究结论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[中:智:林:]工作服市场发展建议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工作服行业历程</w:t>
      </w:r>
      <w:r>
        <w:rPr>
          <w:rFonts w:hint="eastAsia"/>
        </w:rPr>
        <w:br/>
      </w:r>
      <w:r>
        <w:rPr>
          <w:rFonts w:hint="eastAsia"/>
        </w:rPr>
        <w:t>　　图表 工作服行业生命周期</w:t>
      </w:r>
      <w:r>
        <w:rPr>
          <w:rFonts w:hint="eastAsia"/>
        </w:rPr>
        <w:br/>
      </w:r>
      <w:r>
        <w:rPr>
          <w:rFonts w:hint="eastAsia"/>
        </w:rPr>
        <w:t>　　图表 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2020-2025年中国工作服出口金额分析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2026年中国工作服市场前景分析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f067efc7448e0" w:history="1">
        <w:r>
          <w:rPr>
            <w:rStyle w:val="Hyperlink"/>
          </w:rPr>
          <w:t>2026-2032年中国工作服发展现状分析与市场前景预测报告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f067efc7448e0" w:history="1">
        <w:r>
          <w:rPr>
            <w:rStyle w:val="Hyperlink"/>
          </w:rPr>
          <w:t>https://www.20087.com/5/17/GongZuoFuDeQianJing.html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6692785ed4b5c" w:history="1">
      <w:r>
        <w:rPr>
          <w:rStyle w:val="Hyperlink"/>
        </w:rPr>
        <w:t>2026-2032年中国工作服发展现状分析与市场前景预测报告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ZuoFuDeQianJing.html" TargetMode="External" Id="Rdf3f067efc74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ZuoFuDeQianJing.html" TargetMode="External" Id="Rd1c6692785e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2025-07-30T04:40:00Z</dcterms:created>
  <dcterms:modified xsi:type="dcterms:W3CDTF">2025-07-30T05:40:00Z</dcterms:modified>
  <dc:subject>2026-2032年中国工作服发展现状分析与市场前景预测报告</dc:subject>
  <dc:title>2026-2032年中国工作服发展现状分析与市场前景预测报告</dc:title>
  <cp:keywords>2026-2032年中国工作服发展现状分析与市场前景预测报告</cp:keywords>
  <dc:description>2026-2032年中国工作服发展现状分析与市场前景预测报告</dc:description>
</cp:coreProperties>
</file>