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e4c7ba3b4037" w:history="1">
              <w:r>
                <w:rPr>
                  <w:rStyle w:val="Hyperlink"/>
                </w:rPr>
                <w:t>2025-2031年中国纺织检测市场研究与前景趋势报告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e4c7ba3b4037" w:history="1">
              <w:r>
                <w:rPr>
                  <w:rStyle w:val="Hyperlink"/>
                </w:rPr>
                <w:t>2025-2031年中国纺织检测市场研究与前景趋势报告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8e4c7ba3b4037" w:history="1">
                <w:r>
                  <w:rPr>
                    <w:rStyle w:val="Hyperlink"/>
                  </w:rPr>
                  <w:t>https://www.20087.com/5/57/FangZhiJianCeDeQianJing.html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检测作为保证纺织品质量和安全的重要环节，其技术和服务正随着消费者对健康、环保的关注和国际贸易的规范化而不断发展。目前，纺织检测行业正面临从传统物理检测到化学、生态检测、从单一标准到国际标准兼容的转变。化学、生态检测方面，通过对纺织品中有害化学物质、重金属、甲醛等的检测，确保产品对人体和环境的安全性，满足消费者对绿色、健康产品的需求。国际标准兼容方面，纺织检测正逐步采用ISO、OEKO-TEX等国际标准，提高检测结果的全球认可度，促进国际贸易的便利化。</w:t>
      </w:r>
      <w:r>
        <w:rPr>
          <w:rFonts w:hint="eastAsia"/>
        </w:rPr>
        <w:br/>
      </w:r>
      <w:r>
        <w:rPr>
          <w:rFonts w:hint="eastAsia"/>
        </w:rPr>
        <w:t>　　未来，纺织检测的发展将更加侧重于智能化和定制化。智能化方面，通过集成物联网、大数据技术，实现检测数据的实时采集、智能分析，提高检测效率和精度，同时为纺织品的追溯、质量控制提供数据支持。定制化方面，针对不同纺织品的特性和应用领域，提供个性化、专业化的检测方案，满足客户的差异化需求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e4c7ba3b4037" w:history="1">
        <w:r>
          <w:rPr>
            <w:rStyle w:val="Hyperlink"/>
          </w:rPr>
          <w:t>2025-2031年中国纺织检测市场研究与前景趋势报告</w:t>
        </w:r>
      </w:hyperlink>
      <w:r>
        <w:rPr>
          <w:rFonts w:hint="eastAsia"/>
        </w:rPr>
        <w:t>》深入解析了纺织检测行业的产业链结构，全面剖析了纺织检测市场规模与需求。纺织检测报告详细探讨了纺织检测市场价格、行业现状及市场前景，并对未来纺织检测发展趋势进行了科学预测。同时，纺织检测报告聚焦于重点企业，深入分析了纺织检测行业竞争格局、市场集中度及品牌影响力。此外，纺织检测报告还对纺织检测市场进行了细分，揭示了纺织检测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纺织检测产业概述</w:t>
      </w:r>
      <w:r>
        <w:rPr>
          <w:rFonts w:hint="eastAsia"/>
        </w:rPr>
        <w:br/>
      </w:r>
      <w:r>
        <w:rPr>
          <w:rFonts w:hint="eastAsia"/>
        </w:rPr>
        <w:t>　　第一节 纺织检测定义与分类</w:t>
      </w:r>
      <w:r>
        <w:rPr>
          <w:rFonts w:hint="eastAsia"/>
        </w:rPr>
        <w:br/>
      </w:r>
      <w:r>
        <w:rPr>
          <w:rFonts w:hint="eastAsia"/>
        </w:rPr>
        <w:t>　　第二节 纺织检测产业链结构及关键环节剖析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全球纺织检测市场发展综述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2020-2024年全球纺织检测市场规模及增长趋势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纺织检测市场的总体规模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一、2020-2024年纺织检测市场规模变化及趋势分析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二、2025年纺织检测行业市场规模特点</w:t>
      </w:r>
      <w:r>
        <w:rPr>
          <w:rFonts w:hint="eastAsia"/>
        </w:rPr>
        <w:br/>
      </w:r>
      <w:r>
        <w:rPr>
          <w:rFonts w:hint="eastAsia"/>
        </w:rPr>
        <w:t>　　第二节 纺织检测市场规模的构成</w:t>
      </w:r>
      <w:r>
        <w:rPr>
          <w:rFonts w:hint="eastAsia"/>
        </w:rPr>
        <w:br/>
      </w:r>
      <w:r>
        <w:rPr>
          <w:rFonts w:hint="eastAsia"/>
        </w:rPr>
        <w:t>　　　　一、纺织检测客户群体特征与偏好分析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2020-2024年中国纺织检测行业总体发展与财务状况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2020-2024年纺织检测行业规模情况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2020-2024年纺织检测行业财务能力分析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一、纺织检测行业盈利能力</w:t>
      </w:r>
      <w:r>
        <w:rPr>
          <w:rFonts w:hint="eastAsia"/>
        </w:rPr>
        <w:br/>
      </w:r>
      <w:r>
        <w:rPr>
          <w:rFonts w:hint="eastAsia"/>
        </w:rPr>
        <w:t>　　　　二、纺织检测行业偿债能力</w:t>
      </w:r>
      <w:r>
        <w:rPr>
          <w:rFonts w:hint="eastAsia"/>
        </w:rPr>
        <w:br/>
      </w:r>
      <w:r>
        <w:rPr>
          <w:rFonts w:hint="eastAsia"/>
        </w:rPr>
        <w:t>　　　　三、纺织检测行业营运能力</w:t>
      </w:r>
      <w:r>
        <w:rPr>
          <w:rFonts w:hint="eastAsia"/>
        </w:rPr>
        <w:br/>
      </w:r>
      <w:r>
        <w:rPr>
          <w:rFonts w:hint="eastAsia"/>
        </w:rPr>
        <w:t>　　　　四、纺织检测行业发展能力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2020-2024年中国纺织检测行业重点区域调研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二、各类渠道对纺织检测行业的影响</w:t>
      </w:r>
      <w:r>
        <w:rPr>
          <w:rFonts w:hint="eastAsia"/>
        </w:rPr>
        <w:br/>
      </w:r>
      <w:r>
        <w:rPr>
          <w:rFonts w:hint="eastAsia"/>
        </w:rPr>
        <w:t>　　　　三、主要纺织检测企业渠道策略研究</w:t>
      </w:r>
      <w:r>
        <w:rPr>
          <w:rFonts w:hint="eastAsia"/>
        </w:rPr>
        <w:br/>
      </w:r>
      <w:r>
        <w:rPr>
          <w:rFonts w:hint="eastAsia"/>
        </w:rPr>
        <w:t>　　第二节 纺织检测行业客户分析与定位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纺织检测企业发展策略分析</w:t>
      </w:r>
      <w:r>
        <w:rPr>
          <w:rFonts w:hint="eastAsia"/>
        </w:rPr>
        <w:br/>
      </w:r>
      <w:r>
        <w:rPr>
          <w:rFonts w:hint="eastAsia"/>
        </w:rPr>
        <w:t>　　第一节 纺织检测市场与销售策略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2025-2031年纺织检测行业展趋势预测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一、纺织检测市场发展潜力</w:t>
      </w:r>
      <w:r>
        <w:rPr>
          <w:rFonts w:hint="eastAsia"/>
        </w:rPr>
        <w:br/>
      </w:r>
      <w:r>
        <w:rPr>
          <w:rFonts w:hint="eastAsia"/>
        </w:rPr>
        <w:t>　　　　二、纺织检测市场前景分析</w:t>
      </w:r>
      <w:r>
        <w:rPr>
          <w:rFonts w:hint="eastAsia"/>
        </w:rPr>
        <w:br/>
      </w:r>
      <w:r>
        <w:rPr>
          <w:rFonts w:hint="eastAsia"/>
        </w:rPr>
        <w:t>　　　　三、纺织检测细分行业发展前景分析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2025-2031年纺织检测发展趋势预测</w:t>
      </w:r>
      <w:r>
        <w:rPr>
          <w:rFonts w:hint="eastAsia"/>
        </w:rPr>
        <w:br/>
      </w:r>
      <w:r>
        <w:rPr>
          <w:rFonts w:hint="eastAsia"/>
        </w:rPr>
        <w:t>　　　　一、纺织检测发展趋势预测</w:t>
      </w:r>
      <w:r>
        <w:rPr>
          <w:rFonts w:hint="eastAsia"/>
        </w:rPr>
        <w:br/>
      </w:r>
      <w:r>
        <w:rPr>
          <w:rFonts w:hint="eastAsia"/>
        </w:rPr>
        <w:t>　　　　二、纺织检测市场规模预测</w:t>
      </w:r>
      <w:r>
        <w:rPr>
          <w:rFonts w:hint="eastAsia"/>
        </w:rPr>
        <w:br/>
      </w:r>
      <w:r>
        <w:rPr>
          <w:rFonts w:hint="eastAsia"/>
        </w:rPr>
        <w:t>　　　　三、纺织检测细分市场发展趋势预测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一、纺织检测行业挑战</w:t>
      </w:r>
      <w:r>
        <w:rPr>
          <w:rFonts w:hint="eastAsia"/>
        </w:rPr>
        <w:br/>
      </w:r>
      <w:r>
        <w:rPr>
          <w:rFonts w:hint="eastAsia"/>
        </w:rPr>
        <w:t>　　　　二、纺织检测行业机遇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对纺织检测企业和投资者的建议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纺织检测介绍</w:t>
      </w:r>
      <w:r>
        <w:rPr>
          <w:rFonts w:hint="eastAsia"/>
        </w:rPr>
        <w:br/>
      </w:r>
      <w:r>
        <w:rPr>
          <w:rFonts w:hint="eastAsia"/>
        </w:rPr>
        <w:t>　　图表 纺织检测图片</w:t>
      </w:r>
      <w:r>
        <w:rPr>
          <w:rFonts w:hint="eastAsia"/>
        </w:rPr>
        <w:br/>
      </w:r>
      <w:r>
        <w:rPr>
          <w:rFonts w:hint="eastAsia"/>
        </w:rPr>
        <w:t>　　图表 纺织检测产业链分析</w:t>
      </w:r>
      <w:r>
        <w:rPr>
          <w:rFonts w:hint="eastAsia"/>
        </w:rPr>
        <w:br/>
      </w:r>
      <w:r>
        <w:rPr>
          <w:rFonts w:hint="eastAsia"/>
        </w:rPr>
        <w:t>　　图表 纺织检测主要特点</w:t>
      </w:r>
      <w:r>
        <w:rPr>
          <w:rFonts w:hint="eastAsia"/>
        </w:rPr>
        <w:br/>
      </w:r>
      <w:r>
        <w:rPr>
          <w:rFonts w:hint="eastAsia"/>
        </w:rPr>
        <w:t>　　图表 纺织检测政策分析</w:t>
      </w:r>
      <w:r>
        <w:rPr>
          <w:rFonts w:hint="eastAsia"/>
        </w:rPr>
        <w:br/>
      </w:r>
      <w:r>
        <w:rPr>
          <w:rFonts w:hint="eastAsia"/>
        </w:rPr>
        <w:t>　　图表 纺织检测标准 技术</w:t>
      </w:r>
      <w:r>
        <w:rPr>
          <w:rFonts w:hint="eastAsia"/>
        </w:rPr>
        <w:br/>
      </w:r>
      <w:r>
        <w:rPr>
          <w:rFonts w:hint="eastAsia"/>
        </w:rPr>
        <w:t>　　图表 纺织检测最新消息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2020-2024年纺织检测行业市场容量统计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纺织检测价格走势</w:t>
      </w:r>
      <w:r>
        <w:rPr>
          <w:rFonts w:hint="eastAsia"/>
        </w:rPr>
        <w:br/>
      </w:r>
      <w:r>
        <w:rPr>
          <w:rFonts w:hint="eastAsia"/>
        </w:rPr>
        <w:t>　　图表 2024年纺织检测成本和利润分析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2024年中国纺织检测行业竞争力分析</w:t>
      </w:r>
      <w:r>
        <w:rPr>
          <w:rFonts w:hint="eastAsia"/>
        </w:rPr>
        <w:br/>
      </w:r>
      <w:r>
        <w:rPr>
          <w:rFonts w:hint="eastAsia"/>
        </w:rPr>
        <w:t>　　图表 纺织检测优势</w:t>
      </w:r>
      <w:r>
        <w:rPr>
          <w:rFonts w:hint="eastAsia"/>
        </w:rPr>
        <w:br/>
      </w:r>
      <w:r>
        <w:rPr>
          <w:rFonts w:hint="eastAsia"/>
        </w:rPr>
        <w:t>　　图表 纺织检测劣势</w:t>
      </w:r>
      <w:r>
        <w:rPr>
          <w:rFonts w:hint="eastAsia"/>
        </w:rPr>
        <w:br/>
      </w:r>
      <w:r>
        <w:rPr>
          <w:rFonts w:hint="eastAsia"/>
        </w:rPr>
        <w:t>　　图表 纺织检测机会</w:t>
      </w:r>
      <w:r>
        <w:rPr>
          <w:rFonts w:hint="eastAsia"/>
        </w:rPr>
        <w:br/>
      </w:r>
      <w:r>
        <w:rPr>
          <w:rFonts w:hint="eastAsia"/>
        </w:rPr>
        <w:t>　　图表 纺织检测威胁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2020-2024年中国纺织检测行业经营效益分析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纺织检测品牌分析</w:t>
      </w:r>
      <w:r>
        <w:rPr>
          <w:rFonts w:hint="eastAsia"/>
        </w:rPr>
        <w:br/>
      </w:r>
      <w:r>
        <w:rPr>
          <w:rFonts w:hint="eastAsia"/>
        </w:rPr>
        <w:t>　　图表 纺织检测企业（一）概述</w:t>
      </w:r>
      <w:r>
        <w:rPr>
          <w:rFonts w:hint="eastAsia"/>
        </w:rPr>
        <w:br/>
      </w:r>
      <w:r>
        <w:rPr>
          <w:rFonts w:hint="eastAsia"/>
        </w:rPr>
        <w:t>　　图表 企业纺织检测业务分析</w:t>
      </w:r>
      <w:r>
        <w:rPr>
          <w:rFonts w:hint="eastAsia"/>
        </w:rPr>
        <w:br/>
      </w:r>
      <w:r>
        <w:rPr>
          <w:rFonts w:hint="eastAsia"/>
        </w:rPr>
        <w:t>　　图表 纺织检测企业（一）经营情况分析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纺织检测企业（二）简介</w:t>
      </w:r>
      <w:r>
        <w:rPr>
          <w:rFonts w:hint="eastAsia"/>
        </w:rPr>
        <w:br/>
      </w:r>
      <w:r>
        <w:rPr>
          <w:rFonts w:hint="eastAsia"/>
        </w:rPr>
        <w:t>　　图表 企业纺织检测业务</w:t>
      </w:r>
      <w:r>
        <w:rPr>
          <w:rFonts w:hint="eastAsia"/>
        </w:rPr>
        <w:br/>
      </w:r>
      <w:r>
        <w:rPr>
          <w:rFonts w:hint="eastAsia"/>
        </w:rPr>
        <w:t>　　图表 纺织检测企业（二）经营情况分析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纺织检测企业（三）概况</w:t>
      </w:r>
      <w:r>
        <w:rPr>
          <w:rFonts w:hint="eastAsia"/>
        </w:rPr>
        <w:br/>
      </w:r>
      <w:r>
        <w:rPr>
          <w:rFonts w:hint="eastAsia"/>
        </w:rPr>
        <w:t>　　图表 企业纺织检测业务情况</w:t>
      </w:r>
      <w:r>
        <w:rPr>
          <w:rFonts w:hint="eastAsia"/>
        </w:rPr>
        <w:br/>
      </w:r>
      <w:r>
        <w:rPr>
          <w:rFonts w:hint="eastAsia"/>
        </w:rPr>
        <w:t>　　图表 纺织检测企业（三）经营情况分析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纺织检测发展有利因素分析</w:t>
      </w:r>
      <w:r>
        <w:rPr>
          <w:rFonts w:hint="eastAsia"/>
        </w:rPr>
        <w:br/>
      </w:r>
      <w:r>
        <w:rPr>
          <w:rFonts w:hint="eastAsia"/>
        </w:rPr>
        <w:t>　　图表 纺织检测发展不利因素分析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进入纺织检测行业壁垒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2025-2031年中国纺织检测行业发展趋势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e4c7ba3b4037" w:history="1">
        <w:r>
          <w:rPr>
            <w:rStyle w:val="Hyperlink"/>
          </w:rPr>
          <w:t>2025-2031年中国纺织检测市场研究与前景趋势报告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8e4c7ba3b4037" w:history="1">
        <w:r>
          <w:rPr>
            <w:rStyle w:val="Hyperlink"/>
          </w:rPr>
          <w:t>https://www.20087.com/5/57/FangZhiJianCeDeQianJing.html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f713295054661" w:history="1">
      <w:r>
        <w:rPr>
          <w:rStyle w:val="Hyperlink"/>
        </w:rPr>
        <w:t>2025-2031年中国纺织检测市场研究与前景趋势报告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ZhiJianCeDeQianJing.html" TargetMode="External" Id="Re2e8e4c7ba3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ZhiJianCeDeQianJing.html" TargetMode="External" Id="Rd29f7132950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2024-11-16T04:14:56Z</dcterms:created>
  <dcterms:modified xsi:type="dcterms:W3CDTF">2024-11-16T05:14:56Z</dcterms:modified>
  <dc:subject>2025-2031年中国纺织检测市场研究与前景趋势报告</dc:subject>
  <dc:title>2025-2031年中国纺织检测市场研究与前景趋势报告</dc:title>
  <cp:keywords>2025-2031年中国纺织检测市场研究与前景趋势报告</cp:keywords>
  <dc:description>2025-2031年中国纺织检测市场研究与前景趋势报告</dc:description>
</cp:coreProperties>
</file>