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5c8129c84eb4" w:history="1">
              <w:r>
                <w:rPr>
                  <w:rStyle w:val="Hyperlink"/>
                </w:rPr>
                <w:t>2025年中国粘胶纤维纱线行业现状研究分析与市场前景预测报告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5c8129c84eb4" w:history="1">
              <w:r>
                <w:rPr>
                  <w:rStyle w:val="Hyperlink"/>
                </w:rPr>
                <w:t>2025年中国粘胶纤维纱线行业现状研究分析与市场前景预测报告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5c8129c84eb4" w:history="1">
                <w:r>
                  <w:rPr>
                    <w:rStyle w:val="Hyperlink"/>
                  </w:rPr>
                  <w:t>https://www.20087.com/6/97/ZhanJiaoXianWeiShaXianShiChangYuCeBaoGao.html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纺织行业的重要原料之一，近年来随着纺织技术的进步和市场需求的增长，市场需求持续扩大。当前市场上，粘胶纤维纱线不仅在柔软度、吸湿透气性方面有了显著提升，还在环保性能、可染色性方面实现了突破。随着技术的发展，现代粘胶纤维纱线不仅能够提供更舒适、更耐用的纺织品，还能通过改进设计提高产品的稳定性和使用便捷性。此外，随着消费者对环保和可持续发展的关注增加，粘胶纤维纱线的设计也更加注重提高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粘胶纤维纱线将朝着更环保、更高效、更舒适的方向发展。一方面，随着新材料和新技术的应用，粘胶纤维纱线将采用更环保、更高效的生产工艺和更优质的原材料，提高产品的舒适度和耐用性。另一方面，随着智能技术的应用，粘胶纤维纱线的生产和使用将集成更多智能化功能，如在线监测、自动化控制等，提高生产过程的安全性和效率。此外，随着可持续发展理念的推广，粘胶纤维纱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中国粘胶纤维纱线行业的分类与特性</w:t>
      </w:r>
      <w:r>
        <w:rPr>
          <w:rFonts w:hint="eastAsia"/>
        </w:rPr>
        <w:br/>
      </w:r>
      <w:r>
        <w:rPr>
          <w:rFonts w:hint="eastAsia"/>
        </w:rPr>
        <w:t>　　第一节 粘胶纤维纱线概述</w:t>
      </w:r>
      <w:r>
        <w:rPr>
          <w:rFonts w:hint="eastAsia"/>
        </w:rPr>
        <w:br/>
      </w:r>
      <w:r>
        <w:rPr>
          <w:rFonts w:hint="eastAsia"/>
        </w:rPr>
        <w:t>　　　　一、粘胶纤维纱线的分类</w:t>
      </w:r>
      <w:r>
        <w:rPr>
          <w:rFonts w:hint="eastAsia"/>
        </w:rPr>
        <w:br/>
      </w:r>
      <w:r>
        <w:rPr>
          <w:rFonts w:hint="eastAsia"/>
        </w:rPr>
        <w:t>　　　　三、粘胶纤维纱线行业的特征</w:t>
      </w:r>
      <w:r>
        <w:rPr>
          <w:rFonts w:hint="eastAsia"/>
        </w:rPr>
        <w:br/>
      </w:r>
      <w:r>
        <w:rPr>
          <w:rFonts w:hint="eastAsia"/>
        </w:rPr>
        <w:t>　　第二节 中国粘胶纤维纱线行业发展历程与现状</w:t>
      </w:r>
      <w:r>
        <w:rPr>
          <w:rFonts w:hint="eastAsia"/>
        </w:rPr>
        <w:br/>
      </w:r>
      <w:r>
        <w:rPr>
          <w:rFonts w:hint="eastAsia"/>
        </w:rPr>
        <w:t>　　　　一、粘胶纤维纱线行业发展的历程</w:t>
      </w:r>
      <w:r>
        <w:rPr>
          <w:rFonts w:hint="eastAsia"/>
        </w:rPr>
        <w:br/>
      </w:r>
      <w:r>
        <w:rPr>
          <w:rFonts w:hint="eastAsia"/>
        </w:rPr>
        <w:t>　　　　二、粘胶纤维纱线行业技术现状</w:t>
      </w:r>
      <w:r>
        <w:rPr>
          <w:rFonts w:hint="eastAsia"/>
        </w:rPr>
        <w:br/>
      </w:r>
      <w:r>
        <w:rPr>
          <w:rFonts w:hint="eastAsia"/>
        </w:rPr>
        <w:t>　　　　三、粘胶纤维纱线行业发展现状</w:t>
      </w:r>
      <w:r>
        <w:rPr>
          <w:rFonts w:hint="eastAsia"/>
        </w:rPr>
        <w:br/>
      </w:r>
      <w:r>
        <w:rPr>
          <w:rFonts w:hint="eastAsia"/>
        </w:rPr>
        <w:t>　　　　四、粘胶纤维纱线行业规模和地位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2024-2025年世界粘胶纤维纱线产业发展透析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2024-2025年世界粘胶纤维纱线产业运营环境分析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二、世界粘胶纤维纱线产业发展现状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2024-2025年世界粘胶纤维纱线行业发展总况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2024-2025年世界粘胶纤维纱线重点国家及地区市场分析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三、东南亚（巴基斯坦、印度、孟加拉国、越南等）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2024-2025年中国粘胶纤维纱线行业市场发展环境分析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一、粘胶纤维纱线行业监管管理体制</w:t>
      </w:r>
      <w:r>
        <w:rPr>
          <w:rFonts w:hint="eastAsia"/>
        </w:rPr>
        <w:br/>
      </w:r>
      <w:r>
        <w:rPr>
          <w:rFonts w:hint="eastAsia"/>
        </w:rPr>
        <w:t>　　　　二、粘胶纤维纱线行业相关政策及法律法规分析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三、粘胶纤维纱线进出口相关政策分析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2024-2025年中国粘胶纤维纱线市场供需调查分析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2024-2025年中国粘胶纤维纱线市场需求分析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2024-2025年中国粘胶纤维纱线产业发展存在问题分析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2024-2025年中国粘胶纤维纱线产品市场进出口数据分析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2024-2025年中国粘胶纤维纱线产品进口统计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2024-2025年中国粘胶纤维纱线产品进出口价格对比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中国粘胶纤维纱线产品进口主要来源地及出口目的地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2024-2025年中国粘胶纤维纱线产量统计分析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2024-2025年全国粘胶纤维纱线产量分析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2025年全国及主要省份粘胶纤维纱线产量分析</w:t>
      </w:r>
      <w:r>
        <w:rPr>
          <w:rFonts w:hint="eastAsia"/>
        </w:rPr>
        <w:br/>
      </w:r>
      <w:r>
        <w:rPr>
          <w:rFonts w:hint="eastAsia"/>
        </w:rPr>
        <w:t>　　第三节 2025年粘胶纤维纱线产量集中度分析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2024-2025年中国粘胶纤维纱线产业主要数据监测分析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2025年中国粘胶纤维纱线行业结构分析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2024-2025年中国粘胶纤维纱线行业产值分析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2024-2025年中国粘胶纤维纱线行业成本费用分析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代表性企业</w:t>
      </w:r>
      <w:r>
        <w:rPr>
          <w:rFonts w:hint="eastAsia"/>
        </w:rPr>
        <w:br/>
      </w:r>
      <w:r>
        <w:rPr>
          <w:rFonts w:hint="eastAsia"/>
        </w:rPr>
        <w:t>　　第一节 河南省辉纺纺织有限公司</w:t>
      </w:r>
      <w:r>
        <w:rPr>
          <w:rFonts w:hint="eastAsia"/>
        </w:rPr>
        <w:br/>
      </w:r>
      <w:r>
        <w:rPr>
          <w:rFonts w:hint="eastAsia"/>
        </w:rPr>
        <w:t>　　第二节 海宁市富利达纺织有限公司</w:t>
      </w:r>
      <w:r>
        <w:rPr>
          <w:rFonts w:hint="eastAsia"/>
        </w:rPr>
        <w:br/>
      </w:r>
      <w:r>
        <w:rPr>
          <w:rFonts w:hint="eastAsia"/>
        </w:rPr>
        <w:t>　　第三节 徐州华奥纺织（集团）有限公司</w:t>
      </w:r>
      <w:r>
        <w:rPr>
          <w:rFonts w:hint="eastAsia"/>
        </w:rPr>
        <w:br/>
      </w:r>
      <w:r>
        <w:rPr>
          <w:rFonts w:hint="eastAsia"/>
        </w:rPr>
        <w:t>　　第四节 新乡市峰宇纺织有限公司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福建省长乐市华源纺织有限公司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南通双弘纺织有限公司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杭州宏扬英伦纺织有限公司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苏州坤润纺织科技有限公司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苏州震纶棉纺有限公司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2025-2031年中国粘胶纤维纱线市场投资潜力及前景预测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一、中国粘胶纤维纱线行业发展趋势</w:t>
      </w:r>
      <w:r>
        <w:rPr>
          <w:rFonts w:hint="eastAsia"/>
        </w:rPr>
        <w:br/>
      </w:r>
      <w:r>
        <w:rPr>
          <w:rFonts w:hint="eastAsia"/>
        </w:rPr>
        <w:t>　　　　二、粘胶纤维纱线产品技术的发展走向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三、粘胶纤维纱线行业未来发展方向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2025-2031年中国粘胶纤维纱线市场前景展望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三、2025-2031年中国粘胶纤维纱线市场规模预测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2025-2031年中国粘胶纤维纱线市场投资潜力分析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2024-2025年中国粘胶纤维纱线投资概况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一、中国粘胶纤维纱线投资环境</w:t>
      </w:r>
      <w:r>
        <w:rPr>
          <w:rFonts w:hint="eastAsia"/>
        </w:rPr>
        <w:br/>
      </w:r>
      <w:r>
        <w:rPr>
          <w:rFonts w:hint="eastAsia"/>
        </w:rPr>
        <w:t>　　　　二、粘胶纤维纱线行业上游投资决定的产业整体规模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三、粘胶纤维纱线产品市场投资热情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中国粘胶纤维纱线产业投资模式分析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2025-2031年中国粘胶纤维纱线投资机会分析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二、中国粘胶纤维纱线产业投资潜力分析</w:t>
      </w:r>
      <w:r>
        <w:rPr>
          <w:rFonts w:hint="eastAsia"/>
        </w:rPr>
        <w:br/>
      </w:r>
      <w:r>
        <w:rPr>
          <w:rFonts w:hint="eastAsia"/>
        </w:rPr>
        <w:t>　　　　三、内地或中西部地区趋势分析</w:t>
      </w:r>
      <w:r>
        <w:rPr>
          <w:rFonts w:hint="eastAsia"/>
        </w:rPr>
        <w:br/>
      </w:r>
      <w:r>
        <w:rPr>
          <w:rFonts w:hint="eastAsia"/>
        </w:rPr>
        <w:t>　　第四节 (中智-林)2025-2031年中国粘胶纤维纱线投资风险分析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2 2024-2025年全球粘胶纤维纱线行业市场规模分析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3 2024-2025年欧美粘胶纤维纱线行业市场规模分析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4 2024-2025年日本粘胶纤维纱线行业市场规模分析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粘胶纤维纱线行业相关标准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2024-2025年我国粘胶纤维纱线市场供给分析</w:t>
      </w:r>
      <w:r>
        <w:rPr>
          <w:rFonts w:hint="eastAsia"/>
        </w:rPr>
        <w:br/>
      </w:r>
      <w:r>
        <w:rPr>
          <w:rFonts w:hint="eastAsia"/>
        </w:rPr>
        <w:t>　　图表 10 2024-2025年我国粘胶纤维纱线市场需求分析</w:t>
      </w:r>
      <w:r>
        <w:rPr>
          <w:rFonts w:hint="eastAsia"/>
        </w:rPr>
        <w:br/>
      </w:r>
      <w:r>
        <w:rPr>
          <w:rFonts w:hint="eastAsia"/>
        </w:rPr>
        <w:t>　　图表 11 2024-2025年我国粘胶纤维纱线行业出口量分析</w:t>
      </w:r>
      <w:r>
        <w:rPr>
          <w:rFonts w:hint="eastAsia"/>
        </w:rPr>
        <w:br/>
      </w:r>
      <w:r>
        <w:rPr>
          <w:rFonts w:hint="eastAsia"/>
        </w:rPr>
        <w:t>　　图表 12 2024-2025年我国粘胶纤维纱线行业进口量分析</w:t>
      </w:r>
      <w:r>
        <w:rPr>
          <w:rFonts w:hint="eastAsia"/>
        </w:rPr>
        <w:br/>
      </w:r>
      <w:r>
        <w:rPr>
          <w:rFonts w:hint="eastAsia"/>
        </w:rPr>
        <w:t>　　图表 14 2025年中国粘胶纤维纱线行业进口来源国分析：</w:t>
      </w:r>
      <w:r>
        <w:rPr>
          <w:rFonts w:hint="eastAsia"/>
        </w:rPr>
        <w:br/>
      </w:r>
      <w:r>
        <w:rPr>
          <w:rFonts w:hint="eastAsia"/>
        </w:rPr>
        <w:t>　　图表 15 2025年中国粘胶纤维纱线行业出口目的地分析：</w:t>
      </w:r>
      <w:r>
        <w:rPr>
          <w:rFonts w:hint="eastAsia"/>
        </w:rPr>
        <w:br/>
      </w:r>
      <w:r>
        <w:rPr>
          <w:rFonts w:hint="eastAsia"/>
        </w:rPr>
        <w:t>　　图表 17 2025年我国粘胶纤维纱线行业主要省份产量分析</w:t>
      </w:r>
      <w:r>
        <w:rPr>
          <w:rFonts w:hint="eastAsia"/>
        </w:rPr>
        <w:br/>
      </w:r>
      <w:r>
        <w:rPr>
          <w:rFonts w:hint="eastAsia"/>
        </w:rPr>
        <w:t>　　图表 18 2025年我国粘胶纤维纱线行业产量集中度分析</w:t>
      </w:r>
      <w:r>
        <w:rPr>
          <w:rFonts w:hint="eastAsia"/>
        </w:rPr>
        <w:br/>
      </w:r>
      <w:r>
        <w:rPr>
          <w:rFonts w:hint="eastAsia"/>
        </w:rPr>
        <w:t>　　图表 19 2024-2025年我国粘胶纤维纱线行业企业数量分析</w:t>
      </w:r>
      <w:r>
        <w:rPr>
          <w:rFonts w:hint="eastAsia"/>
        </w:rPr>
        <w:br/>
      </w:r>
      <w:r>
        <w:rPr>
          <w:rFonts w:hint="eastAsia"/>
        </w:rPr>
        <w:t>　　图表 20 2024-2025年我国粘胶纤维纱线行业从业人数分析</w:t>
      </w:r>
      <w:r>
        <w:rPr>
          <w:rFonts w:hint="eastAsia"/>
        </w:rPr>
        <w:br/>
      </w:r>
      <w:r>
        <w:rPr>
          <w:rFonts w:hint="eastAsia"/>
        </w:rPr>
        <w:t>　　图表 21 2024-2025年我国粘胶纤维纱线行业资产规模分析</w:t>
      </w:r>
      <w:r>
        <w:rPr>
          <w:rFonts w:hint="eastAsia"/>
        </w:rPr>
        <w:br/>
      </w:r>
      <w:r>
        <w:rPr>
          <w:rFonts w:hint="eastAsia"/>
        </w:rPr>
        <w:t>　　图表 22 2025年我国粘胶纤维纱线行业企业数量结构分析</w:t>
      </w:r>
      <w:r>
        <w:rPr>
          <w:rFonts w:hint="eastAsia"/>
        </w:rPr>
        <w:br/>
      </w:r>
      <w:r>
        <w:rPr>
          <w:rFonts w:hint="eastAsia"/>
        </w:rPr>
        <w:t>　　图表 23 2025年我国粘胶纤维纱线行业销售收入结构分析</w:t>
      </w:r>
      <w:r>
        <w:rPr>
          <w:rFonts w:hint="eastAsia"/>
        </w:rPr>
        <w:br/>
      </w:r>
      <w:r>
        <w:rPr>
          <w:rFonts w:hint="eastAsia"/>
        </w:rPr>
        <w:t>　　图表 24 2024-2025年我国粘胶纤维纱线行业产成品增长率分析</w:t>
      </w:r>
      <w:r>
        <w:rPr>
          <w:rFonts w:hint="eastAsia"/>
        </w:rPr>
        <w:br/>
      </w:r>
      <w:r>
        <w:rPr>
          <w:rFonts w:hint="eastAsia"/>
        </w:rPr>
        <w:t>　　图表 27 2024-2025年我国粘胶纤维纱线行业管理费用分析</w:t>
      </w:r>
      <w:r>
        <w:rPr>
          <w:rFonts w:hint="eastAsia"/>
        </w:rPr>
        <w:br/>
      </w:r>
      <w:r>
        <w:rPr>
          <w:rFonts w:hint="eastAsia"/>
        </w:rPr>
        <w:t>　　图表 29 2024-2025年我国粘胶纤维纱线行业成本费用利润率分析</w:t>
      </w:r>
      <w:r>
        <w:rPr>
          <w:rFonts w:hint="eastAsia"/>
        </w:rPr>
        <w:br/>
      </w:r>
      <w:r>
        <w:rPr>
          <w:rFonts w:hint="eastAsia"/>
        </w:rPr>
        <w:t>　　图表 30 近4年河南省辉纺纺织有限公司流动资产周转次数变化情况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近4年河南省辉纺纺织有限公司销售毛利率变化情况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近4年河南省辉纺纺织有限公司资产负债率变化情况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近4年河南省辉纺纺织有限公司产权比率变化情况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近4年河南省辉纺纺织有限公司固定资产周转次数情况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近4年河南省辉纺纺织有限公司总资产周转次数变化情况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近4年海宁市富利达纺织有限公司流动资产周转次数变化情况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近4年海宁市富利达纺织有限公司销售毛利率变化情况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近4年海宁市富利达纺织有限公司资产负债率变化情况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近4年海宁市富利达纺织有限公司产权比率变化情况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近4年海宁市富利达纺织有限公司固定资产周转次数情况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近4年海宁市富利达纺织有限公司总资产周转次数变化情况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近4年徐州华奥纺织（集团）有限公司流动资产周转次数变化情况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近4年徐州华奥纺织（集团）有限公司销售毛利率变化情况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近4年徐州华奥纺织（集团）有限公司资产负债率变化情况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近4年徐州华奥纺织（集团）有限公司产权比率变化情况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近4年徐州华奥纺织（集团）有限公司固定资产周转次数情况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近4年徐州华奥纺织（集团）有限公司总资产周转次数变化情况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近4年新乡市峰宇纺织有限公司流动资产周转次数变化情况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近4年新乡市峰宇纺织有限公司销售毛利率变化情况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近4年新乡市峰宇纺织有限公司资产负债率变化情况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近4年新乡市峰宇纺织有限公司产权比率变化情况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近4年新乡市峰宇纺织有限公司固定资产周转次数情况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近4年新乡市峰宇纺织有限公司总资产周转次数变化情况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近4年福建省长乐市华源纺织有限公司流动资产周转次数变化情况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近4年福建省长乐市华源纺织有限公司销售毛利率变化情况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近4年福建省长乐市华源纺织有限公司资产负债率变化情况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近4年福建省长乐市华源纺织有限公司产权比率变化情况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近4年福建省长乐市华源纺织有限公司总资产周转次数变化情况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近4年福建省长乐市华源纺织有限公司固定资产周转次数情况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近4年福建省长乐市金源纺织有限公司流动资产周转次数变化情况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近4年福建省长乐市金源纺织有限公司销售毛利率变化情况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近4年福建省长乐市金源纺织有限公司资产负债率变化情况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近4年福建省长乐市金源纺织有限公司产权比率变化情况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近4年福建省长乐市金源纺织有限公司总资产周转次数变化情况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近4年福建省长乐市金源纺织有限公司固定资产周转次数情况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近4年南通双弘纺织有限公司流动资产周转次数变化情况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近4年南通双弘纺织有限公司销售毛利率变化情况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近4年南通双弘纺织有限公司资产负债率变化情况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近4年南通双弘纺织有限公司产权比率变化情况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近4年南通双弘纺织有限公司总资产周转次数变化情况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近4年南通双弘纺织有限公司固定资产周转次数情况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近4年杭州宏扬英伦纺织有限公司流动资产周转次数变化情况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近4年杭州宏扬英伦纺织有限公司销售毛利率变化情况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近4年杭州宏扬英伦纺织有限公司资产负债率变化情况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近4年杭州宏扬英伦纺织有限公司产权比率变化情况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近4年杭州宏扬英伦纺织有限公司总资产周转次数变化情况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近4年杭州宏扬英伦纺织有限公司固定资产周转次数情况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近4年苏州坤润纺织科技有限公司流动资产周转次数变化情况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近4年苏州坤润纺织科技有限公司销售毛利率变化情况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近4年苏州坤润纺织科技有限公司资产负债率变化情况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近4年苏州坤润纺织科技有限公司产权比率变化情况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近4年苏州坤润纺织科技有限公司总资产周转次数变化情况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近4年苏州坤润纺织科技有限公司固定资产周转次数情况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近4年苏州震纶棉纺有限公司流动资产周转次数变化情况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近4年苏州震纶棉纺有限公司销售毛利率变化情况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近4年苏州震纶棉纺有限公司资产负债率变化情况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近4年苏州震纶棉纺有限公司产权比率变化情况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近4年苏州震纶棉纺有限公司总资产周转次数变化情况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近4年苏州震纶棉纺有限公司固定资产周转次数情况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2025-2031年粘胶纤维纱线行业投资方向预测</w:t>
      </w:r>
      <w:r>
        <w:rPr>
          <w:rFonts w:hint="eastAsia"/>
        </w:rPr>
        <w:br/>
      </w:r>
      <w:r>
        <w:rPr>
          <w:rFonts w:hint="eastAsia"/>
        </w:rPr>
        <w:t>　　图表 91 2025-2031年我国粘胶纤维纱线行业市场规模预测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92 2025-2031年我国粘胶纤维纱线行业投资收益率预测</w:t>
      </w:r>
      <w:r>
        <w:rPr>
          <w:rFonts w:hint="eastAsia"/>
        </w:rPr>
        <w:br/>
      </w:r>
      <w:r>
        <w:rPr>
          <w:rFonts w:hint="eastAsia"/>
        </w:rPr>
        <w:t>　　图表 93 2025-2031年我国中西部地区粘胶纤维纱线行业市场规模预测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94 2025-2031年粘胶纤维纱线行业经营风险及控制策略</w:t>
      </w:r>
      <w:r>
        <w:rPr>
          <w:rFonts w:hint="eastAsia"/>
        </w:rPr>
        <w:br/>
      </w:r>
      <w:r>
        <w:rPr>
          <w:rFonts w:hint="eastAsia"/>
        </w:rPr>
        <w:t>　　图表 96 粘胶纤维纱线技术应用注意事项分析</w:t>
      </w:r>
      <w:r>
        <w:rPr>
          <w:rFonts w:hint="eastAsia"/>
        </w:rPr>
        <w:br/>
      </w:r>
      <w:r>
        <w:rPr>
          <w:rFonts w:hint="eastAsia"/>
        </w:rPr>
        <w:t>　　图表 97 粘胶纤维纱线项目投资注意事项图</w:t>
      </w:r>
      <w:r>
        <w:rPr>
          <w:rFonts w:hint="eastAsia"/>
        </w:rPr>
        <w:br/>
      </w:r>
      <w:r>
        <w:rPr>
          <w:rFonts w:hint="eastAsia"/>
        </w:rPr>
        <w:t>　　图表 98 粘胶纤维纱线行业生产开发注意事项</w:t>
      </w:r>
      <w:r>
        <w:rPr>
          <w:rFonts w:hint="eastAsia"/>
        </w:rPr>
        <w:br/>
      </w:r>
      <w:r>
        <w:rPr>
          <w:rFonts w:hint="eastAsia"/>
        </w:rPr>
        <w:t>　　图表 99 粘胶纤维纱线销售注意事项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5c8129c84eb4" w:history="1">
        <w:r>
          <w:rPr>
            <w:rStyle w:val="Hyperlink"/>
          </w:rPr>
          <w:t>2025年中国粘胶纤维纱线行业现状研究分析与市场前景预测报告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5c8129c84eb4" w:history="1">
        <w:r>
          <w:rPr>
            <w:rStyle w:val="Hyperlink"/>
          </w:rPr>
          <w:t>https://www.20087.com/6/97/ZhanJiaoXianWeiShaXianShiChangYuCeBaoGao.html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573daa224557" w:history="1">
      <w:r>
        <w:rPr>
          <w:rStyle w:val="Hyperlink"/>
        </w:rPr>
        <w:t>2025年中国粘胶纤维纱线行业现状研究分析与市场前景预测报告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anJiaoXianWeiShaXianShiChangYuCeBaoGao.html" TargetMode="External" Id="R167b5c8129c8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anJiaoXianWeiShaXianShiChangYuCeBaoGao.html" TargetMode="External" Id="R006b573daa2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2025-04-28T04:19:00Z</dcterms:created>
  <dcterms:modified xsi:type="dcterms:W3CDTF">2025-04-28T05:19:00Z</dcterms:modified>
  <dc:subject>2025年中国粘胶纤维纱线行业现状研究分析与市场前景预测报告</dc:subject>
  <dc:title>2025年中国粘胶纤维纱线行业现状研究分析与市场前景预测报告</dc:title>
  <cp:keywords>2025年中国粘胶纤维纱线行业现状研究分析与市场前景预测报告</cp:keywords>
  <dc:description>2025年中国粘胶纤维纱线行业现状研究分析与市场前景预测报告</dc:description>
</cp:coreProperties>
</file>