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09bffa438947a8" w:history="1">
              <w:r>
                <w:rPr>
                  <w:rStyle w:val="Hyperlink"/>
                </w:rPr>
                <w:t>2026-2032年全球与中国专业单车服市场研究及前景趋势预测报告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09bffa438947a8" w:history="1">
              <w:r>
                <w:rPr>
                  <w:rStyle w:val="Hyperlink"/>
                </w:rPr>
                <w:t>2026-2032年全球与中国专业单车服市场研究及前景趋势预测报告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5995776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09bffa438947a8" w:history="1">
                <w:r>
                  <w:rPr>
                    <w:rStyle w:val="Hyperlink"/>
                  </w:rPr>
                  <w:t>https://www.20087.com/6/77/ZhuanYeDanCheFuHangYeXianZhuangJiQianJing.html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专业单车服是面向公路骑行、山地骑行、竞赛训练和长途骑行的高性能服装，通常包括骑行上衣、骑行裤、夹克及配套设施，强调低风阻、排汗导湿、肌肉支撑、坐垫保护和可视安全。当前专业单车服市场受骑行运动普及、赛事文化、通勤骑行和高端休闲需求推动，品牌竞争集中在面料科技、剪裁版型、功能分区和品牌社群运营。高端产品采用高弹防风面料、无氟防水处理、分区坐垫和反光设计；大众市场则更关注性价比和日常适配性。行业面临原材料成本波动、库存管理、电商渠道竞争和本土品牌崛起等压力，部分国际高端品牌在定价策略和渠道调整上承受考验。</w:t>
      </w:r>
      <w:r>
        <w:rPr>
          <w:rFonts w:hint="eastAsia"/>
        </w:rPr>
        <w:br/>
      </w:r>
      <w:r>
        <w:rPr>
          <w:rFonts w:hint="eastAsia"/>
        </w:rPr>
        <w:t>　　未来，专业单车服将向高性能材料、可持续制造、场景细分和数字化体验方向发展。市场调研网认为，无氟防水、再生纤维、可追溯面料和低环境影响生产工艺将成为品牌差异化重点。产品将更细分为竞赛、长途、通勤、冬季训练和女性专属场景，剪裁与功能分区将进一步优化。智能穿戴、温控面料和可视安全设计有望提升产品附加值。渠道方面，品牌将强化社群运营、会员体系和线上线下融合体验，以增强用户粘性。行业竞争将从单一产品参数转向面料研发、版型数据库、供应链响应速度和品牌文化构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709bffa438947a8" w:history="1">
        <w:r>
          <w:rPr>
            <w:rStyle w:val="Hyperlink"/>
          </w:rPr>
          <w:t>2026-2032年全球与中国专业单车服市场研究及前景趋势预测报告</w:t>
        </w:r>
      </w:hyperlink>
      <w:r>
        <w:rPr>
          <w:rFonts w:hint="eastAsia"/>
        </w:rPr>
        <w:t>》基于国家统计局及相关行业协会的详实数据，结合国内外专业单车服行业研究资料及深入市场调研，系统分析了专业单车服行业的市场规模、市场需求及产业链现状。报告重点探讨了专业单车服行业整体运行情况及细分领域特点，科学预测了专业单车服市场前景与发展趋势，揭示了专业单车服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09bffa438947a8" w:history="1">
        <w:r>
          <w:rPr>
            <w:rStyle w:val="Hyperlink"/>
          </w:rPr>
          <w:t>2026-2032年全球与中国专业单车服市场研究及前景趋势预测报告</w:t>
        </w:r>
      </w:hyperlink>
      <w:r>
        <w:rPr>
          <w:rFonts w:hint="eastAsia"/>
        </w:rPr>
        <w:t>》，2025年专业单车服行业市场规模达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专业单车服市场概述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按照不同产品类型，专业单车服主要可以分为如下几个类别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全球不同产品类型专业单车服销售额增长趋势2021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防水</w:t>
      </w:r>
      <w:r>
        <w:rPr>
          <w:rFonts w:hint="eastAsia"/>
        </w:rPr>
        <w:br/>
      </w:r>
      <w:r>
        <w:rPr>
          <w:rFonts w:hint="eastAsia"/>
        </w:rPr>
        <w:t>　　　　1.2.3 非防水</w:t>
      </w:r>
      <w:r>
        <w:rPr>
          <w:rFonts w:hint="eastAsia"/>
        </w:rPr>
        <w:br/>
      </w:r>
      <w:r>
        <w:rPr>
          <w:rFonts w:hint="eastAsia"/>
        </w:rPr>
        <w:t>　　1.3 从不同应用，专业单车服主要包括如下几个方面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全球不同应用专业单车服销售额增长趋势2021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男车手</w:t>
      </w:r>
      <w:r>
        <w:rPr>
          <w:rFonts w:hint="eastAsia"/>
        </w:rPr>
        <w:br/>
      </w:r>
      <w:r>
        <w:rPr>
          <w:rFonts w:hint="eastAsia"/>
        </w:rPr>
        <w:t>　　　　1.3.3 女车手</w:t>
      </w:r>
      <w:r>
        <w:rPr>
          <w:rFonts w:hint="eastAsia"/>
        </w:rPr>
        <w:br/>
      </w:r>
      <w:r>
        <w:rPr>
          <w:rFonts w:hint="eastAsia"/>
        </w:rPr>
        <w:t>　　1.4 专业单车服行业背景、发展历史、现状及趋势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专业单车服行业目前现状分析</w:t>
      </w:r>
      <w:r>
        <w:rPr>
          <w:rFonts w:hint="eastAsia"/>
        </w:rPr>
        <w:br/>
      </w:r>
      <w:r>
        <w:rPr>
          <w:rFonts w:hint="eastAsia"/>
        </w:rPr>
        <w:t>　　　　1.4.2 专业单车服发展趋势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全球专业单车服总体规模分析</w:t>
      </w:r>
      <w:r>
        <w:rPr>
          <w:rFonts w:hint="eastAsia"/>
        </w:rPr>
        <w:br/>
      </w:r>
      <w:r>
        <w:rPr>
          <w:rFonts w:hint="eastAsia"/>
        </w:rPr>
        <w:t>　　2.1 全球专业单车服供需现状及预测（2021-2032）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全球专业单车服产能、产量、产能利用率及发展趋势（2021-2032）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全球专业单车服产量、需求量及发展趋势（2021-2032）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全球主要地区专业单车服产量及发展趋势（2021-2032）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全球主要地区专业单车服产量（2021-2026）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全球主要地区专业单车服产量（2027-2032）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全球主要地区专业单车服产量市场份额（2021-2032）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中国专业单车服供需现状及预测（2021-2032）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中国专业单车服产能、产量、产能利用率及发展趋势（2021-2032）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中国专业单车服产量、市场需求量及发展趋势（2021-2032）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全球专业单车服销量及销售额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全球市场专业单车服销售额（2021-2032）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全球市场专业单车服销量（2021-2032）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全球市场专业单车服价格趋势（2021-2032）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全球专业单车服主要地区分析</w:t>
      </w:r>
      <w:r>
        <w:rPr>
          <w:rFonts w:hint="eastAsia"/>
        </w:rPr>
        <w:br/>
      </w:r>
      <w:r>
        <w:rPr>
          <w:rFonts w:hint="eastAsia"/>
        </w:rPr>
        <w:t>　　3.1 全球主要地区专业单车服市场规模分析：2021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全球主要地区专业单车服销售收入及市场份额（2021-2026）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全球主要地区专业单车服销售收入预测（2027-2032）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全球主要地区专业单车服销量分析：2021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全球主要地区专业单车服销量及市场份额（2021-2026）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全球主要地区专业单车服销量及市场份额预测（2027-2032）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北美市场专业单车服销量、收入及增长率（2021-2032）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欧洲市场专业单车服销量、收入及增长率（2021-2032）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中国市场专业单车服销量、收入及增长率（2021-2032）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日本市场专业单车服销量、收入及增长率（2021-2032）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东南亚市场专业单车服销量、收入及增长率（2021-2032）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印度市场专业单车服销量、收入及增长率（2021-2032）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全球市场主要厂商专业单车服产能市场份额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全球市场主要厂商专业单车服销量（2021-2026）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全球市场主要厂商专业单车服销量（2021-2026）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全球市场主要厂商专业单车服销售收入（2021-2026）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全球市场主要厂商专业单车服销售价格（2021-2026）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2025年全球主要生产商专业单车服收入排名</w:t>
      </w:r>
      <w:r>
        <w:rPr>
          <w:rFonts w:hint="eastAsia"/>
        </w:rPr>
        <w:br/>
      </w:r>
      <w:r>
        <w:rPr>
          <w:rFonts w:hint="eastAsia"/>
        </w:rPr>
        <w:t>　　4.3 中国市场主要厂商专业单车服销量（2021-2026）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中国市场主要厂商专业单车服销量（2021-2026）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中国市场主要厂商专业单车服销售收入（2021-2026）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2025年中国主要生产商专业单车服收入排名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中国市场主要厂商专业单车服销售价格（2021-2026）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全球主要厂商专业单车服总部及产地分布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全球主要厂商成立时间及专业单车服商业化日期</w:t>
      </w:r>
      <w:r>
        <w:rPr>
          <w:rFonts w:hint="eastAsia"/>
        </w:rPr>
        <w:br/>
      </w:r>
      <w:r>
        <w:rPr>
          <w:rFonts w:hint="eastAsia"/>
        </w:rPr>
        <w:t>　　4.6 全球主要厂商专业单车服产品类型及应用</w:t>
      </w:r>
      <w:r>
        <w:rPr>
          <w:rFonts w:hint="eastAsia"/>
        </w:rPr>
        <w:br/>
      </w:r>
      <w:r>
        <w:rPr>
          <w:rFonts w:hint="eastAsia"/>
        </w:rPr>
        <w:t>　　4.7 专业单车服行业集中度、竞争程度分析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专业单车服行业集中度分析：2025年全球Top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全球专业单车服第一梯队、第二梯队和第三梯队生产商（品牌）及市场份额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专业单车服销量、收入、价格及毛利率（2021-2026）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专业单车服销量、收入、价格及毛利率（2021-2026）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专业单车服销量、收入、价格及毛利率（2021-2026）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专业单车服销量、收入、价格及毛利率（2021-2026）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专业单车服销量、收入、价格及毛利率（2021-2026）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专业单车服销量、收入、价格及毛利率（2021-2026）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专业单车服销量、收入、价格及毛利率（2021-2026）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专业单车服销量、收入、价格及毛利率（2021-2026）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专业单车服销量、收入、价格及毛利率（2021-2026）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专业单车服销量、收入、价格及毛利率（2021-2026）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专业单车服销量、收入、价格及毛利率（2021-2026）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专业单车服销量、收入、价格及毛利率（2021-2026）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专业单车服销量、收入、价格及毛利率（2021-2026）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专业单车服销量、收入、价格及毛利率（2021-2026）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专业单车服销量、收入、价格及毛利率（2021-2026）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专业单车服销量、收入、价格及毛利率（2021-2026）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专业单车服销量、收入、价格及毛利率（2021-2026）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不同产品类型专业单车服分析</w:t>
      </w:r>
      <w:r>
        <w:rPr>
          <w:rFonts w:hint="eastAsia"/>
        </w:rPr>
        <w:br/>
      </w:r>
      <w:r>
        <w:rPr>
          <w:rFonts w:hint="eastAsia"/>
        </w:rPr>
        <w:t>　　6.1 全球不同产品类型专业单车服销量（2021-2032）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全球不同产品类型专业单车服销量及市场份额（2021-2026）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全球不同产品类型专业单车服销量预测（2027-2032）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全球不同产品类型专业单车服收入（2021-2032）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全球不同产品类型专业单车服收入及市场份额（2021-2026）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全球不同产品类型专业单车服收入预测（2027-2032）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全球不同产品类型专业单车服价格走势（2021-2032）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不同应用专业单车服分析</w:t>
      </w:r>
      <w:r>
        <w:rPr>
          <w:rFonts w:hint="eastAsia"/>
        </w:rPr>
        <w:br/>
      </w:r>
      <w:r>
        <w:rPr>
          <w:rFonts w:hint="eastAsia"/>
        </w:rPr>
        <w:t>　　7.1 全球不同应用专业单车服销量（2021-2032）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全球不同应用专业单车服销量及市场份额（2021-2026）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全球不同应用专业单车服销量预测（2027-2032）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全球不同应用专业单车服收入（2021-2032）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全球不同应用专业单车服收入及市场份额（2021-2026）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全球不同应用专业单车服收入预测（2027-2032）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全球不同应用专业单车服价格走势（2021-2032）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专业单车服产业链分析</w:t>
      </w:r>
      <w:r>
        <w:rPr>
          <w:rFonts w:hint="eastAsia"/>
        </w:rPr>
        <w:br/>
      </w:r>
      <w:r>
        <w:rPr>
          <w:rFonts w:hint="eastAsia"/>
        </w:rPr>
        <w:t>　　8.2 专业单车服工艺制造技术分析</w:t>
      </w:r>
      <w:r>
        <w:rPr>
          <w:rFonts w:hint="eastAsia"/>
        </w:rPr>
        <w:br/>
      </w:r>
      <w:r>
        <w:rPr>
          <w:rFonts w:hint="eastAsia"/>
        </w:rPr>
        <w:t>　　8.3 专业单车服产业上游供应分析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专业单车服下游客户分析</w:t>
      </w:r>
      <w:r>
        <w:rPr>
          <w:rFonts w:hint="eastAsia"/>
        </w:rPr>
        <w:br/>
      </w:r>
      <w:r>
        <w:rPr>
          <w:rFonts w:hint="eastAsia"/>
        </w:rPr>
        <w:t>　　8.5 专业单车服销售渠道分析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专业单车服行业发展机遇及主要驱动因素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专业单车服行业发展面临的风险</w:t>
      </w:r>
      <w:r>
        <w:rPr>
          <w:rFonts w:hint="eastAsia"/>
        </w:rPr>
        <w:br/>
      </w:r>
      <w:r>
        <w:rPr>
          <w:rFonts w:hint="eastAsia"/>
        </w:rPr>
        <w:t>　　9.3 专业单车服行业政策分析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全球不同产品类型专业单车服销售额增长（CAGR）趋势2021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专业单车服行业目前发展现状</w:t>
      </w:r>
      <w:r>
        <w:rPr>
          <w:rFonts w:hint="eastAsia"/>
        </w:rPr>
        <w:br/>
      </w:r>
      <w:r>
        <w:rPr>
          <w:rFonts w:hint="eastAsia"/>
        </w:rPr>
        <w:t>　　表 4： 专业单车服发展趋势</w:t>
      </w:r>
      <w:r>
        <w:rPr>
          <w:rFonts w:hint="eastAsia"/>
        </w:rPr>
        <w:br/>
      </w:r>
      <w:r>
        <w:rPr>
          <w:rFonts w:hint="eastAsia"/>
        </w:rPr>
        <w:t>　　表 5： 全球主要地区专业单车服产量增速（CAGR）：（2021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全球主要地区专业单车服产量（2021-2026）&amp;（千件）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全球主要地区专业单车服产量（2027-2032）&amp;（千件）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全球主要地区专业单车服产量市场份额（2021-2026）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全球主要地区专业单车服产量市场份额（2027-2032）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全球主要地区专业单车服销售收入增速：（2021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全球主要地区专业单车服销售收入（2021-2026）&amp;（百万美元）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全球主要地区专业单车服销售收入市场份额（2021-2026）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全球主要地区专业单车服收入（2027-2032）&amp;（百万美元）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全球主要地区专业单车服收入市场份额（2027-2032）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全球主要地区专业单车服销量（千件）：2021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全球主要地区专业单车服销量（2021-2026）&amp;（千件）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全球主要地区专业单车服销量市场份额（2021-2026）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全球主要地区专业单车服销量（2027-2032）&amp;（千件）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全球主要地区专业单车服销量份额（2027-2032）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全球市场主要厂商专业单车服产能（2025-2026）&amp;（千件）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全球市场主要厂商专业单车服销量（2021-2026）&amp;（千件）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全球市场主要厂商专业单车服销量市场份额（2021-2026）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全球市场主要厂商专业单车服销售收入（2021-2026）&amp;（百万美元）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全球市场主要厂商专业单车服销售收入市场份额（2021-2026）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全球市场主要厂商专业单车服销售价格（2021-2026）&amp;（美元/件）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2025年全球主要生产商专业单车服收入排名（百万美元）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中国市场主要厂商专业单车服销量（2021-2026）&amp;（千件）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中国市场主要厂商专业单车服销量市场份额（2021-2026）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中国市场主要厂商专业单车服销售收入（2021-2026）&amp;（百万美元）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中国市场主要厂商专业单车服销售收入市场份额（2021-2026）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2025年中国主要生产商专业单车服收入排名（百万美元）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中国市场主要厂商专业单车服销售价格（2021-2026）&amp;（美元/件）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全球主要厂商专业单车服总部及产地分布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全球主要厂商成立时间及专业单车服商业化日期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全球主要厂商专业单车服产品类型及应用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2025年全球专业单车服主要厂商市场地位（第一梯队、第二梯队和第三梯队）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全球专业单车服市场投资、并购等现状分析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专业单车服销量（千件）、收入（百万美元）、价格（美元/件）及毛利率（2021-2026）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专业单车服销量（千件）、收入（百万美元）、价格（美元/件）及毛利率（2021-2026）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专业单车服销量（千件）、收入（百万美元）、价格（美元/件）及毛利率（2021-2026）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专业单车服销量（千件）、收入（百万美元）、价格（美元/件）及毛利率（2021-2026）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专业单车服销量（千件）、收入（百万美元）、价格（美元/件）及毛利率（2021-2026）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专业单车服销量（千件）、收入（百万美元）、价格（美元/件）及毛利率（2021-2026）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专业单车服销量（千件）、收入（百万美元）、价格（美元/件）及毛利率（2021-2026）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专业单车服销量（千件）、收入（百万美元）、价格（美元/件）及毛利率（2021-2026）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专业单车服销量（千件）、收入（百万美元）、价格（美元/件）及毛利率（2021-2026）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专业单车服销量（千件）、收入（百万美元）、价格（美元/件）及毛利率（2021-2026）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专业单车服销量（千件）、收入（百万美元）、价格（美元/件）及毛利率（2021-2026）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专业单车服销量（千件）、收入（百万美元）、价格（美元/件）及毛利率（2021-2026）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专业单车服销量（千件）、收入（百万美元）、价格（美元/件）及毛利率（2021-2026）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专业单车服销量（千件）、收入（百万美元）、价格（美元/件）及毛利率（2021-2026）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专业单车服销量（千件）、收入（百万美元）、价格（美元/件）及毛利率（2021-2026）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专业单车服销量（千件）、收入（百万美元）、价格（美元/件）及毛利率（2021-2026）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专业单车服生产基地、销售区域、竞争对手及市场地位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专业单车服产品规格、参数及市场应用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专业单车服销量（千件）、收入（百万美元）、价格（美元/件）及毛利率（2021-2026）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全球不同产品类型专业单车服销量（2021-2026）&amp;（千件）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124： 全球不同产品类型专业单车服销量市场份额（2021-2026）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全球不同产品类型专业单车服销量预测（2027-2032）&amp;（千件）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全球市场不同产品类型专业单车服销量市场份额预测（2027-2032）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全球不同产品类型专业单车服收入（2021-2026）&amp;（百万美元）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全球不同产品类型专业单车服收入市场份额（2021-2026）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全球不同产品类型专业单车服收入预测（2027-2032）&amp;（百万美元）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全球不同产品类型专业单车服收入市场份额预测（2027-2032）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全球不同应用专业单车服销量（2021-2026）&amp;（千件）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132： 全球不同应用专业单车服销量市场份额（2021-2026）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全球不同应用专业单车服销量预测（2027-2032）&amp;（千件）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134： 全球市场不同应用专业单车服销量市场份额预测（2027-2032）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全球不同应用专业单车服收入（2021-2026）&amp;（百万美元）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136： 全球不同应用专业单车服收入市场份额（2021-2026）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全球不同应用专业单车服收入预测（2027-2032）&amp;（百万美元）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全球不同应用专业单车服收入市场份额预测（2027-2032）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专业单车服上游原料供应商及联系方式列表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140： 专业单车服典型客户列表</w:t>
      </w:r>
      <w:r>
        <w:rPr>
          <w:rFonts w:hint="eastAsia"/>
        </w:rPr>
        <w:br/>
      </w:r>
      <w:r>
        <w:rPr>
          <w:rFonts w:hint="eastAsia"/>
        </w:rPr>
        <w:t>　　表 141： 专业单车服主要销售模式及销售渠道</w:t>
      </w:r>
      <w:r>
        <w:rPr>
          <w:rFonts w:hint="eastAsia"/>
        </w:rPr>
        <w:br/>
      </w:r>
      <w:r>
        <w:rPr>
          <w:rFonts w:hint="eastAsia"/>
        </w:rPr>
        <w:t>　　表 142： 专业单车服行业发展机遇及主要驱动因素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143： 专业单车服行业发展面临的风险</w:t>
      </w:r>
      <w:r>
        <w:rPr>
          <w:rFonts w:hint="eastAsia"/>
        </w:rPr>
        <w:br/>
      </w:r>
      <w:r>
        <w:rPr>
          <w:rFonts w:hint="eastAsia"/>
        </w:rPr>
        <w:t>　　表 144： 专业单车服行业政策分析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专业单车服产品图片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全球不同产品类型专业单车服销售额2021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全球不同产品类型专业单车服市场份额2025 &amp; 2032</w:t>
      </w:r>
      <w:r>
        <w:rPr>
          <w:rFonts w:hint="eastAsia"/>
        </w:rPr>
        <w:br/>
      </w:r>
      <w:r>
        <w:rPr>
          <w:rFonts w:hint="eastAsia"/>
        </w:rPr>
        <w:t>　　图 4： 防水产品图片</w:t>
      </w:r>
      <w:r>
        <w:rPr>
          <w:rFonts w:hint="eastAsia"/>
        </w:rPr>
        <w:br/>
      </w:r>
      <w:r>
        <w:rPr>
          <w:rFonts w:hint="eastAsia"/>
        </w:rPr>
        <w:t>　　图 5： 非防水产品图片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全球不同应用专业单车服市场份额2025 &amp; 2032</w:t>
      </w:r>
      <w:r>
        <w:rPr>
          <w:rFonts w:hint="eastAsia"/>
        </w:rPr>
        <w:br/>
      </w:r>
      <w:r>
        <w:rPr>
          <w:rFonts w:hint="eastAsia"/>
        </w:rPr>
        <w:t>　　图 8： 男车手</w:t>
      </w:r>
      <w:r>
        <w:rPr>
          <w:rFonts w:hint="eastAsia"/>
        </w:rPr>
        <w:br/>
      </w:r>
      <w:r>
        <w:rPr>
          <w:rFonts w:hint="eastAsia"/>
        </w:rPr>
        <w:t>　　图 9： 女车手</w:t>
      </w:r>
      <w:r>
        <w:rPr>
          <w:rFonts w:hint="eastAsia"/>
        </w:rPr>
        <w:br/>
      </w:r>
      <w:r>
        <w:rPr>
          <w:rFonts w:hint="eastAsia"/>
        </w:rPr>
        <w:t>　　图 10： 全球专业单车服产能、产量、产能利用率及发展趋势（2021-2032）&amp;（千件）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全球专业单车服产量、需求量及发展趋势（2021-2032）&amp;（千件）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全球主要地区专业单车服产量（2021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全球主要地区专业单车服产量市场份额（2021-2032）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中国专业单车服产能、产量、产能利用率及发展趋势（2021-2032）&amp;（千件）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中国专业单车服产量、市场需求量及发展趋势（2021-2032）&amp;（千件）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全球专业单车服市场销售额及增长率：（2021-2032）&amp;（百万美元）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全球市场专业单车服市场规模：2021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全球市场专业单车服销量及增长率（2021-2032）&amp;（千件）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全球市场专业单车服价格趋势（2021-2032）&amp;（美元/件）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20： 全球主要地区专业单车服销售收入（2021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全球主要地区专业单车服销售收入市场份额（2021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北美市场专业单车服销量及增长率（2021-2032）&amp;（千件）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北美市场专业单车服收入及增长率（2021-2032）&amp;（百万美元）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欧洲市场专业单车服销量及增长率（2021-2032）&amp;（千件）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欧洲市场专业单车服收入及增长率（2021-2032）&amp;（百万美元）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中国市场专业单车服销量及增长率（2021-2032）&amp;（千件）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中国市场专业单车服收入及增长率（2021-2032）&amp;（百万美元）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日本市场专业单车服销量及增长率（2021-2032）&amp;（千件）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日本市场专业单车服收入及增长率（2021-2032）&amp;（百万美元）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东南亚市场专业单车服销量及增长率（2021-2032）&amp;（千件）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东南亚市场专业单车服收入及增长率（2021-2032）&amp;（百万美元）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印度市场专业单车服销量及增长率（2021-2032）&amp;（千件）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印度市场专业单车服收入及增长率（2021-2032）&amp;（百万美元）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2025年全球市场主要厂商专业单车服销量市场份额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2025年全球市场主要厂商专业单车服收入市场份额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2025年中国市场主要厂商专业单车服销量市场份额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2025年中国市场主要厂商专业单车服收入市场份额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2025年全球前五大生产商专业单车服市场份额</w:t>
      </w:r>
      <w:r>
        <w:rPr>
          <w:rFonts w:hint="eastAsia"/>
        </w:rPr>
        <w:br/>
      </w:r>
      <w:r>
        <w:rPr>
          <w:rFonts w:hint="eastAsia"/>
        </w:rPr>
        <w:t>　　图 39： 2025年全球专业单车服第一梯队、第二梯队和第三梯队厂商及市场份额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全球不同产品类型专业单车服价格走势（2021-2032）&amp;（美元/件）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41： 全球不同应用专业单车服价格走势（2021-2032）&amp;（美元/件）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专业单车服产业链</w:t>
      </w:r>
      <w:r>
        <w:rPr>
          <w:rFonts w:hint="eastAsia"/>
        </w:rPr>
        <w:br/>
      </w:r>
      <w:r>
        <w:rPr>
          <w:rFonts w:hint="eastAsia"/>
        </w:rPr>
        <w:t>　　图 43： 专业单车服中国企业SWOT分析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09bffa438947a8" w:history="1">
        <w:r>
          <w:rPr>
            <w:rStyle w:val="Hyperlink"/>
          </w:rPr>
          <w:t>2026-2032年全球与中国专业单车服市场研究及前景趋势预测报告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5995776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09bffa438947a8" w:history="1">
        <w:r>
          <w:rPr>
            <w:rStyle w:val="Hyperlink"/>
          </w:rPr>
          <w:t>https://www.20087.com/6/77/ZhuanYeDanCheFuHangYeXianZhuangJiQianJing.html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热点：电线为什么是两根、进口加热棒10大品牌、一亩桃树能产多少桃胶、怎么接受母亲癌症晚期、光遇墓土城堡在哪里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5ae0a00c814051" w:history="1">
      <w:r>
        <w:rPr>
          <w:rStyle w:val="Hyperlink"/>
        </w:rPr>
        <w:t>2026-2032年全球与中国专业单车服市场研究及前景趋势预测报告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7/ZhuanYeDanCheFuHangYeXianZhuangJiQianJing.html" TargetMode="External" Id="Rb709bffa438947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7/ZhuanYeDanCheFuHangYeXianZhuangJiQianJing.html" TargetMode="External" Id="Re25ae0a00c8140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2026-09-22T08:54:55Z</dcterms:created>
  <dcterms:modified xsi:type="dcterms:W3CDTF">2026-09-22T09:54:55Z</dcterms:modified>
  <dc:subject>2026-2032年全球与中国专业单车服市场研究及前景趋势预测报告</dc:subject>
  <dc:title>2026-2032年全球与中国专业单车服市场研究及前景趋势预测报告</dc:title>
  <cp:keywords>2026-2032年全球与中国专业单车服市场研究及前景趋势预测报告</cp:keywords>
  <dc:description>2026-2032年全球与中国专业单车服市场研究及前景趋势预测报告</dc:description>
</cp:coreProperties>
</file>