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2037f5b3a4930" w:history="1">
              <w:r>
                <w:rPr>
                  <w:rStyle w:val="Hyperlink"/>
                </w:rPr>
                <w:t>2026-2032年全球与中国奢侈品包市场分析及发展前景预测报告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2037f5b3a4930" w:history="1">
              <w:r>
                <w:rPr>
                  <w:rStyle w:val="Hyperlink"/>
                </w:rPr>
                <w:t>2026-2032年全球与中国奢侈品包市场分析及发展前景预测报告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2037f5b3a4930" w:history="1">
                <w:r>
                  <w:rPr>
                    <w:rStyle w:val="Hyperlink"/>
                  </w:rPr>
                  <w:t>https://www.20087.com/6/37/SheChiPinBaoShiChangQianJingFenXi.html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包是一种象征身份和社会地位的时尚单品，深受全球消费者的喜爱。近年来，随着经济全球化和个人财富增长，奢侈品包在设计创意、材质选用及品牌价值方面取得了长足进步。采用顶级皮革、稀有材料和精湛的手工技艺，这些包包不仅展现了卓越的品质，还传递了深厚的文化底蕴。此外，许多品牌不断推陈出新，推出限量版或季节限定款式，吸引了大量忠实粉丝。为了适应快节奏的生活方式，一些品牌还推出了多功能设计，如可拆卸肩带或多隔层结构，提高了实用性。然而，高昂的价格和有限的生产量使得奢侈品包主要面向高端市场。</w:t>
      </w:r>
      <w:r>
        <w:rPr>
          <w:rFonts w:hint="eastAsia"/>
        </w:rPr>
        <w:br/>
      </w:r>
      <w:r>
        <w:rPr>
          <w:rFonts w:hint="eastAsia"/>
        </w:rPr>
        <w:t>　　随着消费者对个性化和可持续性的重视增加，奢侈品包将朝着更加定制化和环保的方向发展。一方面，利用3D打印技术和定制化服务，根据客户的独特需求量身打造专属包包，提升产品的稀缺性和收藏价值；另一方面，通过采用再生材料和推行循环经济模式，减少资源浪费，树立负责任的品牌形象。此外，随着线上购物和社交媒体的兴起，探索如何利用虚拟现实(VR)和增强现实(AR)技术，为消费者提供沉浸式的购物体验，将是未来发展的一个重要方向。预计在未来几年内，奢侈品包将在保持传统魅力的同时，向更环保、更具互动性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2037f5b3a4930" w:history="1">
        <w:r>
          <w:rPr>
            <w:rStyle w:val="Hyperlink"/>
          </w:rPr>
          <w:t>2026-2032年全球与中国奢侈品包市场分析及发展前景预测报告</w:t>
        </w:r>
      </w:hyperlink>
      <w:r>
        <w:rPr>
          <w:rFonts w:hint="eastAsia"/>
        </w:rPr>
        <w:t>》以专业视角，系统分析了奢侈品包行业的市场规模、价格动态及产业链结构，梳理了不同奢侈品包细分领域的发展现状。报告从奢侈品包技术路径、供需关系等维度，客观呈现了奢侈品包领域的技术成熟度与创新方向，并对中期市场前景作出合理预测，同时评估了奢侈品包重点企业的市场表现、品牌竞争力和行业集中度。报告还结合政策环境与消费升级趋势，识别了奢侈品包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按产品类型细分，全球奢侈品包市场规模2021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手提包</w:t>
      </w:r>
      <w:r>
        <w:rPr>
          <w:rFonts w:hint="eastAsia"/>
        </w:rPr>
        <w:br/>
      </w:r>
      <w:r>
        <w:rPr>
          <w:rFonts w:hint="eastAsia"/>
        </w:rPr>
        <w:t>　　　　1.3.3 手拿包</w:t>
      </w:r>
      <w:r>
        <w:rPr>
          <w:rFonts w:hint="eastAsia"/>
        </w:rPr>
        <w:br/>
      </w:r>
      <w:r>
        <w:rPr>
          <w:rFonts w:hint="eastAsia"/>
        </w:rPr>
        <w:t>　　　　1.3.4 背包</w:t>
      </w:r>
      <w:r>
        <w:rPr>
          <w:rFonts w:hint="eastAsia"/>
        </w:rPr>
        <w:br/>
      </w:r>
      <w:r>
        <w:rPr>
          <w:rFonts w:hint="eastAsia"/>
        </w:rPr>
        <w:t>　　　　1.3.5 邮差包和肩挎包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按应用细分，全球奢侈品包市场规模2021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15-25岁</w:t>
      </w:r>
      <w:r>
        <w:rPr>
          <w:rFonts w:hint="eastAsia"/>
        </w:rPr>
        <w:br/>
      </w:r>
      <w:r>
        <w:rPr>
          <w:rFonts w:hint="eastAsia"/>
        </w:rPr>
        <w:t>　　　　1.4.3 25-50岁</w:t>
      </w:r>
      <w:r>
        <w:rPr>
          <w:rFonts w:hint="eastAsia"/>
        </w:rPr>
        <w:br/>
      </w:r>
      <w:r>
        <w:rPr>
          <w:rFonts w:hint="eastAsia"/>
        </w:rPr>
        <w:t>　　　　1.4.4 50岁以上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奢侈品包行业发展总体概况</w:t>
      </w:r>
      <w:r>
        <w:rPr>
          <w:rFonts w:hint="eastAsia"/>
        </w:rPr>
        <w:br/>
      </w:r>
      <w:r>
        <w:rPr>
          <w:rFonts w:hint="eastAsia"/>
        </w:rPr>
        <w:t>　　　　1.5.2 奢侈品包行业发展主要特点</w:t>
      </w:r>
      <w:r>
        <w:rPr>
          <w:rFonts w:hint="eastAsia"/>
        </w:rPr>
        <w:br/>
      </w:r>
      <w:r>
        <w:rPr>
          <w:rFonts w:hint="eastAsia"/>
        </w:rPr>
        <w:t>　　　　1.5.3 奢侈品包行业发展影响因素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奢侈品包有利因素</w:t>
      </w:r>
      <w:r>
        <w:rPr>
          <w:rFonts w:hint="eastAsia"/>
        </w:rPr>
        <w:br/>
      </w:r>
      <w:r>
        <w:rPr>
          <w:rFonts w:hint="eastAsia"/>
        </w:rPr>
        <w:t>　　　　1.5.3 .2 奢侈品包不利因素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全球市场，近三年奢侈品包主要企业占有率及排名（按销量）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奢侈品包主要企业在国际市场占有率（按销量，2023-2026）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2025年奢侈品包主要企业在国际市场排名（按销量）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全球市场主要企业奢侈品包销量（2023-2026）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全球市场，近三年奢侈品包主要企业占有率及排名（按收入）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奢侈品包主要企业在国际市场占有率（按收入，2023-2026）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2025年奢侈品包主要企业在国际市场排名（按收入）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全球市场主要企业奢侈品包销售收入（2023-2026）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全球市场主要企业奢侈品包销售价格（2023-2026）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中国市场，近三年奢侈品包主要企业占有率及排名（按销量）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奢侈品包主要企业在中国市场占有率（按销量，2023-2026）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2025年奢侈品包主要企业在中国市场排名（按销量）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中国市场主要企业奢侈品包销量（2023-2026）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中国市场，近三年奢侈品包主要企业占有率及排名（按收入）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奢侈品包主要企业在中国市场占有率（按收入，2023-2026）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2025年奢侈品包主要企业在中国市场排名（按收入）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中国市场主要企业奢侈品包销售收入（2023-2026）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全球主要厂商奢侈品包总部及产地分布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全球主要厂商成立时间及奢侈品包商业化日期</w:t>
      </w:r>
      <w:r>
        <w:rPr>
          <w:rFonts w:hint="eastAsia"/>
        </w:rPr>
        <w:br/>
      </w:r>
      <w:r>
        <w:rPr>
          <w:rFonts w:hint="eastAsia"/>
        </w:rPr>
        <w:t>　　2.8 全球主要厂商奢侈品包产品类型及应用</w:t>
      </w:r>
      <w:r>
        <w:rPr>
          <w:rFonts w:hint="eastAsia"/>
        </w:rPr>
        <w:br/>
      </w:r>
      <w:r>
        <w:rPr>
          <w:rFonts w:hint="eastAsia"/>
        </w:rPr>
        <w:t>　　2.9 奢侈品包行业集中度、竞争程度分析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奢侈品包行业集中度分析：2025年全球Top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全球奢侈品包第一梯队、第二梯队和第三梯队生产商（品牌）及市场份额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全球奢侈品包总体规模分析</w:t>
      </w:r>
      <w:r>
        <w:rPr>
          <w:rFonts w:hint="eastAsia"/>
        </w:rPr>
        <w:br/>
      </w:r>
      <w:r>
        <w:rPr>
          <w:rFonts w:hint="eastAsia"/>
        </w:rPr>
        <w:t>　　3.1 全球奢侈品包供需现状及预测（2021-2032）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全球奢侈品包产能、产量、产能利用率及发展趋势（2021-2032）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全球奢侈品包产量、需求量及发展趋势（2021-2032）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全球主要地区奢侈品包产量及发展趋势（2021-2032）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全球主要地区奢侈品包产量（2021-2026）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全球主要地区奢侈品包产量（2027-2032）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全球主要地区奢侈品包产量市场份额（2021-2032）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中国奢侈品包供需现状及预测（2021-2032）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中国奢侈品包产能、产量、产能利用率及发展趋势（2021-2032）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中国奢侈品包产量、市场需求量及发展趋势（2021-2032）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中国市场奢侈品包进出口（2021-2032）</w:t>
      </w:r>
      <w:r>
        <w:rPr>
          <w:rFonts w:hint="eastAsia"/>
        </w:rPr>
        <w:br/>
      </w:r>
      <w:r>
        <w:rPr>
          <w:rFonts w:hint="eastAsia"/>
        </w:rPr>
        <w:t>　　3.4 全球奢侈品包销量及销售额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全球市场奢侈品包销售额（2021-2032）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全球市场奢侈品包销量（2021-2032）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全球市场奢侈品包价格趋势（2021-2032）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全球奢侈品包主要地区分析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全球主要地区奢侈品包市场规模分析：2021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全球主要地区奢侈品包销售收入及市场份额（2021-2026）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全球主要地区奢侈品包销售收入预测（2027-2032）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全球主要地区奢侈品包销量分析：2021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全球主要地区奢侈品包销量及市场份额（2021-2026）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全球主要地区奢侈品包销量及市场份额预测（2027-2032）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北美市场奢侈品包销量、收入及增长率（2021-2032）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欧洲市场奢侈品包销量、收入及增长率（2021-2032）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中国市场奢侈品包销量、收入及增长率（2021-2032）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日本市场奢侈品包销量、收入及增长率（2021-2032）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东南亚市场奢侈品包销量、收入及增长率（2021-2032）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印度市场奢侈品包销量、收入及增长率（2021-2032）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南美市场奢侈品包销量、收入及增长率（2021-2032）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中东市场奢侈品包销量、收入及增长率（2021-2032）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奢侈品包销量、收入、价格及毛利率（2021-2026）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不同产品类型奢侈品包分析</w:t>
      </w:r>
      <w:r>
        <w:rPr>
          <w:rFonts w:hint="eastAsia"/>
        </w:rPr>
        <w:br/>
      </w:r>
      <w:r>
        <w:rPr>
          <w:rFonts w:hint="eastAsia"/>
        </w:rPr>
        <w:t>　　6.1 全球不同产品类型奢侈品包销量（2021-2032）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全球不同产品类型奢侈品包销量及市场份额（2021-2026）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全球不同产品类型奢侈品包销量预测（2027-2032）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全球不同产品类型奢侈品包收入（2021-2032）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全球不同产品类型奢侈品包收入及市场份额（2021-2026）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全球不同产品类型奢侈品包收入预测（2027-2032）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全球不同产品类型奢侈品包价格走势（2021-2032）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中国不同产品类型奢侈品包销量（2021-2032）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中国不同产品类型奢侈品包销量及市场份额（2021-2026）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中国不同产品类型奢侈品包销量预测（2027-2032）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中国不同产品类型奢侈品包收入（2021-2032）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中国不同产品类型奢侈品包收入及市场份额（2021-2026）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中国不同产品类型奢侈品包收入预测（2027-2032）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不同应用奢侈品包分析</w:t>
      </w:r>
      <w:r>
        <w:rPr>
          <w:rFonts w:hint="eastAsia"/>
        </w:rPr>
        <w:br/>
      </w:r>
      <w:r>
        <w:rPr>
          <w:rFonts w:hint="eastAsia"/>
        </w:rPr>
        <w:t>　　7.1 全球不同应用奢侈品包销量（2021-2032）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全球不同应用奢侈品包销量及市场份额（2021-2026）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全球不同应用奢侈品包销量预测（2027-2032）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全球不同应用奢侈品包收入（2021-2032）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全球不同应用奢侈品包收入及市场份额（2021-2026）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全球不同应用奢侈品包收入预测（2027-2032）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全球不同应用奢侈品包价格走势（2021-2032）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中国不同应用奢侈品包销量（2021-2032）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中国不同应用奢侈品包销量及市场份额（2021-2026）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中国不同应用奢侈品包销量预测（2027-2032）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中国不同应用奢侈品包收入（2021-2032）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中国不同应用奢侈品包收入及市场份额（2021-2026）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中国不同应用奢侈品包收入预测（2027-2032）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奢侈品包行业发展趋势</w:t>
      </w:r>
      <w:r>
        <w:rPr>
          <w:rFonts w:hint="eastAsia"/>
        </w:rPr>
        <w:br/>
      </w:r>
      <w:r>
        <w:rPr>
          <w:rFonts w:hint="eastAsia"/>
        </w:rPr>
        <w:t>　　8.2 奢侈品包行业主要驱动因素</w:t>
      </w:r>
      <w:r>
        <w:rPr>
          <w:rFonts w:hint="eastAsia"/>
        </w:rPr>
        <w:br/>
      </w:r>
      <w:r>
        <w:rPr>
          <w:rFonts w:hint="eastAsia"/>
        </w:rPr>
        <w:t>　　8.3 奢侈品包中国企业SWOT分析</w:t>
      </w:r>
      <w:r>
        <w:rPr>
          <w:rFonts w:hint="eastAsia"/>
        </w:rPr>
        <w:br/>
      </w:r>
      <w:r>
        <w:rPr>
          <w:rFonts w:hint="eastAsia"/>
        </w:rPr>
        <w:t>　　8.4 中国奢侈品包行业政策环境分析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奢侈品包行业产业链简介</w:t>
      </w:r>
      <w:r>
        <w:rPr>
          <w:rFonts w:hint="eastAsia"/>
        </w:rPr>
        <w:br/>
      </w:r>
      <w:r>
        <w:rPr>
          <w:rFonts w:hint="eastAsia"/>
        </w:rPr>
        <w:t>　　　　9.1.1 奢侈品包行业供应链分析</w:t>
      </w:r>
      <w:r>
        <w:rPr>
          <w:rFonts w:hint="eastAsia"/>
        </w:rPr>
        <w:br/>
      </w:r>
      <w:r>
        <w:rPr>
          <w:rFonts w:hint="eastAsia"/>
        </w:rPr>
        <w:t>　　　　9.1.2 奢侈品包主要原料及供应情况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奢侈品包行业采购模式</w:t>
      </w:r>
      <w:r>
        <w:rPr>
          <w:rFonts w:hint="eastAsia"/>
        </w:rPr>
        <w:br/>
      </w:r>
      <w:r>
        <w:rPr>
          <w:rFonts w:hint="eastAsia"/>
        </w:rPr>
        <w:t>　　9.3 奢侈品包行业生产模式</w:t>
      </w:r>
      <w:r>
        <w:rPr>
          <w:rFonts w:hint="eastAsia"/>
        </w:rPr>
        <w:br/>
      </w:r>
      <w:r>
        <w:rPr>
          <w:rFonts w:hint="eastAsia"/>
        </w:rPr>
        <w:t>　　9.4 奢侈品包行业销售模式及销售渠道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按产品类型细分，全球奢侈品包市场规模2021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按应用细分，全球奢侈品包市场规模（CAGR）2021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奢侈品包行业发展主要特点</w:t>
      </w:r>
      <w:r>
        <w:rPr>
          <w:rFonts w:hint="eastAsia"/>
        </w:rPr>
        <w:br/>
      </w:r>
      <w:r>
        <w:rPr>
          <w:rFonts w:hint="eastAsia"/>
        </w:rPr>
        <w:t>　　表 4： 奢侈品包行业发展有利因素分析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奢侈品包行业发展不利因素分析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进入奢侈品包行业壁垒</w:t>
      </w:r>
      <w:r>
        <w:rPr>
          <w:rFonts w:hint="eastAsia"/>
        </w:rPr>
        <w:br/>
      </w:r>
      <w:r>
        <w:rPr>
          <w:rFonts w:hint="eastAsia"/>
        </w:rPr>
        <w:t>　　表 7： 奢侈品包主要企业在国际市场占有率（按销量，2023-2026）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2025年奢侈品包主要企业在国际市场排名（按销量）&amp;（千件）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全球市场主要企业奢侈品包销量（2023-2026）&amp;（千件）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奢侈品包主要企业在国际市场占有率（按收入，2023-2026）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2025年奢侈品包主要企业在国际市场排名（按收入）&amp;（万元）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全球市场主要企业奢侈品包销售收入（2023-2026）&amp;（万元）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全球市场主要企业奢侈品包销售价格（2023-2026）&amp;（元/件）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奢侈品包主要企业在中国市场占有率（按销量，2023-2026）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2025年奢侈品包主要企业在中国市场排名（按销量）&amp;（千件）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中国市场主要企业奢侈品包销量（2023-2026）&amp;（千件）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奢侈品包主要企业在中国市场占有率（按收入，2023-2026）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2025年奢侈品包主要企业在中国市场排名（按收入）&amp;（万元）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中国市场主要企业奢侈品包销售收入（2023-2026）&amp;（万元）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全球主要厂商奢侈品包总部及产地分布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全球主要厂商成立时间及奢侈品包商业化日期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全球主要厂商奢侈品包产品类型及应用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2025年全球奢侈品包主要厂商市场地位（第一梯队、第二梯队和第三梯队）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全球奢侈品包市场投资、并购等现状分析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全球主要地区奢侈品包产量增速（CAGR）：（2021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全球主要地区奢侈品包产量（2021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全球主要地区奢侈品包产量（2021-2026）&amp;（千件）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全球主要地区奢侈品包产量（2027-2032）&amp;（千件）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全球主要地区奢侈品包产量市场份额（2021-2026）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全球主要地区奢侈品包产量市场份额（2027-2032）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中国市场奢侈品包产量、销量、进出口（2021-2026）&amp;（千件）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中国市场奢侈品包产量、销量、进出口预测（2027-2032）&amp;（千件）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全球主要地区奢侈品包销售收入增速：（2021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全球主要地区奢侈品包销售收入（2021-2026）&amp;（万元）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全球主要地区奢侈品包销售收入市场份额（2021-2026）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全球主要地区奢侈品包收入（2027-2032）&amp;（万元）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全球主要地区奢侈品包收入市场份额（2027-2032）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全球主要地区奢侈品包销量（千件）：2021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全球主要地区奢侈品包销量（2021-2026）&amp;（千件）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全球主要地区奢侈品包销量市场份额（2021-2026）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全球主要地区奢侈品包销量（2027-2032）&amp;（千件）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全球主要地区奢侈品包销量份额（2027-2032）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奢侈品包生产基地、销售区域、竞争对手及市场地位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奢侈品包产品规格、参数及市场应用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奢侈品包销量（千件）、收入（万元）、价格（元/件）及毛利率（2021-2026）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全球不同产品类型奢侈品包销量（2021-2026）&amp;（千件）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全球不同产品类型奢侈品包销量市场份额（2021-2026）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全球不同产品类型奢侈品包销量预测（2027-2032）&amp;（千件）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全球市场不同产品类型奢侈品包销量市场份额预测（2027-2032）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全球不同产品类型奢侈品包收入（2021-2026）&amp;（万元）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全球不同产品类型奢侈品包收入市场份额（2021-2026）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全球不同产品类型奢侈品包收入预测（2027-2032）&amp;（万元）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全球不同产品类型奢侈品包收入市场份额预测（2027-2032）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中国不同产品类型奢侈品包销量（2021-2026）&amp;（千件）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中国不同产品类型奢侈品包销量市场份额（2021-2026）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中国不同产品类型奢侈品包销量预测（2027-2032）&amp;（千件）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全球市场不同产品类型奢侈品包销量市场份额预测（2027-2032）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中国不同产品类型奢侈品包收入（2021-2026）&amp;（万元）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中国不同产品类型奢侈品包收入市场份额（2021-2026）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中国不同产品类型奢侈品包收入预测（2027-2032）&amp;（万元）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中国不同产品类型奢侈品包收入市场份额预测（2027-2032）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全球不同应用奢侈品包销量（2021-2026）&amp;（千件）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全球不同应用奢侈品包销量市场份额（2021-2026）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全球不同应用奢侈品包销量预测（2027-2032）&amp;（千件）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全球市场不同应用奢侈品包销量市场份额预测（2027-2032）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全球不同应用奢侈品包收入（2021-2026）&amp;（万元）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全球不同应用奢侈品包收入市场份额（2021-2026）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全球不同应用奢侈品包收入预测（2027-2032）&amp;（万元）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全球不同应用奢侈品包收入市场份额预测（2027-2032）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中国不同应用奢侈品包销量（2021-2026）&amp;（千件）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中国不同应用奢侈品包销量市场份额（2021-2026）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中国不同应用奢侈品包销量预测（2027-2032）&amp;（千件）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中国市场不同应用奢侈品包销量市场份额预测（2027-2032）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中国不同应用奢侈品包收入（2021-2026）&amp;（万元）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中国不同应用奢侈品包收入市场份额（2021-2026）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中国不同应用奢侈品包收入预测（2027-2032）&amp;（万元）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中国不同应用奢侈品包收入市场份额预测（2027-2032）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奢侈品包行业发展趋势</w:t>
      </w:r>
      <w:r>
        <w:rPr>
          <w:rFonts w:hint="eastAsia"/>
        </w:rPr>
        <w:br/>
      </w:r>
      <w:r>
        <w:rPr>
          <w:rFonts w:hint="eastAsia"/>
        </w:rPr>
        <w:t>　　表 156： 奢侈品包行业主要驱动因素</w:t>
      </w:r>
      <w:r>
        <w:rPr>
          <w:rFonts w:hint="eastAsia"/>
        </w:rPr>
        <w:br/>
      </w:r>
      <w:r>
        <w:rPr>
          <w:rFonts w:hint="eastAsia"/>
        </w:rPr>
        <w:t>　　表 157： 奢侈品包行业供应链分析</w:t>
      </w:r>
      <w:r>
        <w:rPr>
          <w:rFonts w:hint="eastAsia"/>
        </w:rPr>
        <w:br/>
      </w:r>
      <w:r>
        <w:rPr>
          <w:rFonts w:hint="eastAsia"/>
        </w:rPr>
        <w:t>　　表 158： 奢侈品包上游原料供应商</w:t>
      </w:r>
      <w:r>
        <w:rPr>
          <w:rFonts w:hint="eastAsia"/>
        </w:rPr>
        <w:br/>
      </w:r>
      <w:r>
        <w:rPr>
          <w:rFonts w:hint="eastAsia"/>
        </w:rPr>
        <w:t>　　表 159： 奢侈品包主要地区不同应用客户分析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奢侈品包典型经销商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奢侈品包产品图片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全球不同产品类型奢侈品包销售额2021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全球不同产品类型奢侈品包市场份额2025 &amp; 2032</w:t>
      </w:r>
      <w:r>
        <w:rPr>
          <w:rFonts w:hint="eastAsia"/>
        </w:rPr>
        <w:br/>
      </w:r>
      <w:r>
        <w:rPr>
          <w:rFonts w:hint="eastAsia"/>
        </w:rPr>
        <w:t>　　图 4： 手提包产品图片</w:t>
      </w:r>
      <w:r>
        <w:rPr>
          <w:rFonts w:hint="eastAsia"/>
        </w:rPr>
        <w:br/>
      </w:r>
      <w:r>
        <w:rPr>
          <w:rFonts w:hint="eastAsia"/>
        </w:rPr>
        <w:t>　　图 5： 手拿包产品图片</w:t>
      </w:r>
      <w:r>
        <w:rPr>
          <w:rFonts w:hint="eastAsia"/>
        </w:rPr>
        <w:br/>
      </w:r>
      <w:r>
        <w:rPr>
          <w:rFonts w:hint="eastAsia"/>
        </w:rPr>
        <w:t>　　图 6： 背包产品图片</w:t>
      </w:r>
      <w:r>
        <w:rPr>
          <w:rFonts w:hint="eastAsia"/>
        </w:rPr>
        <w:br/>
      </w:r>
      <w:r>
        <w:rPr>
          <w:rFonts w:hint="eastAsia"/>
        </w:rPr>
        <w:t>　　图 7： 邮差包和肩挎包产品图片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全球不同应用奢侈品包市场份额2025 &amp; 2032</w:t>
      </w:r>
      <w:r>
        <w:rPr>
          <w:rFonts w:hint="eastAsia"/>
        </w:rPr>
        <w:br/>
      </w:r>
      <w:r>
        <w:rPr>
          <w:rFonts w:hint="eastAsia"/>
        </w:rPr>
        <w:t>　　图 11： 15-25岁</w:t>
      </w:r>
      <w:r>
        <w:rPr>
          <w:rFonts w:hint="eastAsia"/>
        </w:rPr>
        <w:br/>
      </w:r>
      <w:r>
        <w:rPr>
          <w:rFonts w:hint="eastAsia"/>
        </w:rPr>
        <w:t>　　图 12： 25-50岁</w:t>
      </w:r>
      <w:r>
        <w:rPr>
          <w:rFonts w:hint="eastAsia"/>
        </w:rPr>
        <w:br/>
      </w:r>
      <w:r>
        <w:rPr>
          <w:rFonts w:hint="eastAsia"/>
        </w:rPr>
        <w:t>　　图 13： 50岁以上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2025年全球前五大生产商奢侈品包市场份额</w:t>
      </w:r>
      <w:r>
        <w:rPr>
          <w:rFonts w:hint="eastAsia"/>
        </w:rPr>
        <w:br/>
      </w:r>
      <w:r>
        <w:rPr>
          <w:rFonts w:hint="eastAsia"/>
        </w:rPr>
        <w:t>　　图 16： 2025年全球奢侈品包第一梯队、第二梯队和第三梯队厂商及市场份额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全球奢侈品包产能、产量、产能利用率及发展趋势（2021-2032）&amp;（千件）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全球奢侈品包产量、需求量及发展趋势（2021-2032）&amp;（千件）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全球主要地区奢侈品包产量市场份额（2021-2032）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中国奢侈品包产能、产量、产能利用率及发展趋势（2021-2032）&amp;（千件）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中国奢侈品包产量、市场需求量及发展趋势（2021-2032）&amp;（千件）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全球奢侈品包市场销售额及增长率：（2021-2032）&amp;（万元）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全球市场奢侈品包市场规模：2021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全球市场奢侈品包价格趋势（2021-2032）&amp;（元/件）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全球主要地区奢侈品包销售收入（2021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全球主要地区奢侈品包销售收入市场份额（2021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北美市场奢侈品包收入及增长率（2021-2032）&amp;（万元）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欧洲市场奢侈品包收入及增长率（2021-2032）&amp;（万元）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中国市场奢侈品包收入及增长率（2021-2032）&amp;（万元）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日本市场奢侈品包收入及增长率（2021-2032）&amp;（万元）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东南亚市场奢侈品包收入及增长率（2021-2032）&amp;（万元）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印度市场奢侈品包收入及增长率（2021-2032）&amp;（万元）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南美市场奢侈品包收入及增长率（2021-2032）&amp;（万元）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中东市场奢侈品包销量及增长率（2021-2032）&amp;（千件）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中东市场奢侈品包收入及增长率（2021-2032）&amp;（万元）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全球不同产品类型奢侈品包价格走势（2021-2032）&amp;（元/件）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全球不同应用奢侈品包价格走势（2021-2032）&amp;（元/件）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奢侈品包中国企业SWOT分析</w:t>
      </w:r>
      <w:r>
        <w:rPr>
          <w:rFonts w:hint="eastAsia"/>
        </w:rPr>
        <w:br/>
      </w:r>
      <w:r>
        <w:rPr>
          <w:rFonts w:hint="eastAsia"/>
        </w:rPr>
        <w:t>　　图 47： 奢侈品包产业链</w:t>
      </w:r>
      <w:r>
        <w:rPr>
          <w:rFonts w:hint="eastAsia"/>
        </w:rPr>
        <w:br/>
      </w:r>
      <w:r>
        <w:rPr>
          <w:rFonts w:hint="eastAsia"/>
        </w:rPr>
        <w:t>　　图 48： 奢侈品包行业采购模式分析</w:t>
      </w:r>
      <w:r>
        <w:rPr>
          <w:rFonts w:hint="eastAsia"/>
        </w:rPr>
        <w:br/>
      </w:r>
      <w:r>
        <w:rPr>
          <w:rFonts w:hint="eastAsia"/>
        </w:rPr>
        <w:t>　　图 49： 奢侈品包行业生产模式</w:t>
      </w:r>
      <w:r>
        <w:rPr>
          <w:rFonts w:hint="eastAsia"/>
        </w:rPr>
        <w:br/>
      </w:r>
      <w:r>
        <w:rPr>
          <w:rFonts w:hint="eastAsia"/>
        </w:rPr>
        <w:t>　　图 50： 奢侈品包行业销售模式分析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2037f5b3a4930" w:history="1">
        <w:r>
          <w:rPr>
            <w:rStyle w:val="Hyperlink"/>
          </w:rPr>
          <w:t>2026-2032年全球与中国奢侈品包市场分析及发展前景预测报告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2037f5b3a4930" w:history="1">
        <w:r>
          <w:rPr>
            <w:rStyle w:val="Hyperlink"/>
          </w:rPr>
          <w:t>https://www.20087.com/6/37/SheChiPinBaoShiChangQianJingFenXi.html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热点：奢侈品包包、奢侈品包品牌、奢侈品包的排名、奢侈品包包维修、奢侈品包包标志logo大全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6729bbbf44e01" w:history="1">
      <w:r>
        <w:rPr>
          <w:rStyle w:val="Hyperlink"/>
        </w:rPr>
        <w:t>2026-2032年全球与中国奢侈品包市场分析及发展前景预测报告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eChiPinBaoShiChangQianJingFenXi.html" TargetMode="External" Id="R9872037f5b3a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eChiPinBaoShiChangQianJingFenXi.html" TargetMode="External" Id="R5dc6729bbbf4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2026-01-02T03:40:18Z</dcterms:created>
  <dcterms:modified xsi:type="dcterms:W3CDTF">2026-01-02T04:40:18Z</dcterms:modified>
  <dc:subject>2026-2032年全球与中国奢侈品包市场分析及发展前景预测报告</dc:subject>
  <dc:title>2026-2032年全球与中国奢侈品包市场分析及发展前景预测报告</dc:title>
  <cp:keywords>2026-2032年全球与中国奢侈品包市场分析及发展前景预测报告</cp:keywords>
  <dc:description>2026-2032年全球与中国奢侈品包市场分析及发展前景预测报告</dc:description>
</cp:coreProperties>
</file>