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7437ce3984ca3" w:history="1">
              <w:r>
                <w:rPr>
                  <w:rStyle w:val="Hyperlink"/>
                </w:rPr>
                <w:t>2025-2031年中国石棉成品行业现状分析与发展前景研究报告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7437ce3984ca3" w:history="1">
              <w:r>
                <w:rPr>
                  <w:rStyle w:val="Hyperlink"/>
                </w:rPr>
                <w:t>2025-2031年中国石棉成品行业现状分析与发展前景研究报告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7437ce3984ca3" w:history="1">
                <w:r>
                  <w:rPr>
                    <w:rStyle w:val="Hyperlink"/>
                  </w:rPr>
                  <w:t>https://www.20087.com/7/37/ShiMianChengPinHangYeXianZhuangY.html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成品由于其优异的耐热、绝缘和防火性能，曾广泛应用于建筑、机械制造等行业。然而，随着科学研究揭示石棉对人体健康的潜在危害，许多国家和地区已经限制或禁止了石棉的使用。目前，石棉成品的应用受到了严格的法规限制，生产企业正面临转型升级的压力。一方面，传统石棉制品的市场需求逐渐减少；另一方面，企业正在积极探索无石棉或低石棉含量的新材料替代品，以满足市场对安全材料的需求。</w:t>
      </w:r>
      <w:r>
        <w:rPr>
          <w:rFonts w:hint="eastAsia"/>
        </w:rPr>
        <w:br/>
      </w:r>
      <w:r>
        <w:rPr>
          <w:rFonts w:hint="eastAsia"/>
        </w:rPr>
        <w:t>　　未来，石棉成品将更加注重替代材料的研发和应用。随着环保法规的趋严和技术的进步，石棉成品将逐渐退出主流市场，取而代之的是各种新型无石棉材料。这些替代材料不仅需要具备石棉原有的优良性能，还要保证对人体和环境的安全性。此外，随着绿色建筑和可持续发展的理念深入人心，无石棉材料的开发和应用将更加受到重视，以满足建筑行业对于环保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7437ce3984ca3" w:history="1">
        <w:r>
          <w:rPr>
            <w:rStyle w:val="Hyperlink"/>
          </w:rPr>
          <w:t>2025-2031年中国石棉成品行业现状分析与发展前景研究报告</w:t>
        </w:r>
      </w:hyperlink>
      <w:r>
        <w:rPr>
          <w:rFonts w:hint="eastAsia"/>
        </w:rPr>
        <w:t>》全面梳理了石棉成品产业链，结合市场需求和市场规模等数据，深入剖析石棉成品行业现状。报告详细探讨了石棉成品市场竞争格局，重点关注重点企业及其品牌影响力，并分析了石棉成品价格机制和细分市场特征。通过对石棉成品技术现状及未来方向的评估，报告展望了石棉成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2020-2025年中国石棉成品制造行业数据监测剖析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2025年中国石棉成品制造行业构造剖析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2020-2025年中国石棉成品制造行业产值剖析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2020-2025年中国石棉成品制造行业本钱费用剖析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2020-2025年中国石棉成品制造行业盈利才能剖析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2020-2025年中国石棉成品细分市场运转态势剖析</w:t>
      </w:r>
      <w:r>
        <w:rPr>
          <w:rFonts w:hint="eastAsia"/>
        </w:rPr>
        <w:br/>
      </w:r>
      <w:r>
        <w:rPr>
          <w:rFonts w:hint="eastAsia"/>
        </w:rPr>
        <w:t>　　第一节 石棉水泥成品</w:t>
      </w:r>
      <w:r>
        <w:rPr>
          <w:rFonts w:hint="eastAsia"/>
        </w:rPr>
        <w:br/>
      </w:r>
      <w:r>
        <w:rPr>
          <w:rFonts w:hint="eastAsia"/>
        </w:rPr>
        <w:t>　　　　一、石棉水泥成品平安运用钻研会热点聚集</w:t>
      </w:r>
      <w:r>
        <w:rPr>
          <w:rFonts w:hint="eastAsia"/>
        </w:rPr>
        <w:br/>
      </w:r>
      <w:r>
        <w:rPr>
          <w:rFonts w:hint="eastAsia"/>
        </w:rPr>
        <w:t>　　　　二、石棉水泥成品能耗品级定额剖析</w:t>
      </w:r>
      <w:r>
        <w:rPr>
          <w:rFonts w:hint="eastAsia"/>
        </w:rPr>
        <w:br/>
      </w:r>
      <w:r>
        <w:rPr>
          <w:rFonts w:hint="eastAsia"/>
        </w:rPr>
        <w:t>　　　　三、国表里石棉水泥成品制造出产首要技能概览</w:t>
      </w:r>
      <w:r>
        <w:rPr>
          <w:rFonts w:hint="eastAsia"/>
        </w:rPr>
        <w:br/>
      </w:r>
      <w:r>
        <w:rPr>
          <w:rFonts w:hint="eastAsia"/>
        </w:rPr>
        <w:t>　　　　四、2020-2025年中国石棉水泥成品制造业经济目标剖析</w:t>
      </w:r>
      <w:r>
        <w:rPr>
          <w:rFonts w:hint="eastAsia"/>
        </w:rPr>
        <w:br/>
      </w:r>
      <w:r>
        <w:rPr>
          <w:rFonts w:hint="eastAsia"/>
        </w:rPr>
        <w:t>　　　　五、中国石棉水泥成品制造市场需求量增进状况</w:t>
      </w:r>
      <w:r>
        <w:rPr>
          <w:rFonts w:hint="eastAsia"/>
        </w:rPr>
        <w:br/>
      </w:r>
      <w:r>
        <w:rPr>
          <w:rFonts w:hint="eastAsia"/>
        </w:rPr>
        <w:t>　　　　六、2020-2025年中国石棉水泥成品进出口数据剖析（6811）</w:t>
      </w:r>
      <w:r>
        <w:rPr>
          <w:rFonts w:hint="eastAsia"/>
        </w:rPr>
        <w:br/>
      </w:r>
      <w:r>
        <w:rPr>
          <w:rFonts w:hint="eastAsia"/>
        </w:rPr>
        <w:t>　　第二节 纯石棉成品</w:t>
      </w:r>
      <w:r>
        <w:rPr>
          <w:rFonts w:hint="eastAsia"/>
        </w:rPr>
        <w:br/>
      </w:r>
      <w:r>
        <w:rPr>
          <w:rFonts w:hint="eastAsia"/>
        </w:rPr>
        <w:t>　　第三节 石棉保温隔热成品</w:t>
      </w:r>
      <w:r>
        <w:rPr>
          <w:rFonts w:hint="eastAsia"/>
        </w:rPr>
        <w:br/>
      </w:r>
      <w:r>
        <w:rPr>
          <w:rFonts w:hint="eastAsia"/>
        </w:rPr>
        <w:t>　　第四节 石棉橡胶成品</w:t>
      </w:r>
      <w:r>
        <w:rPr>
          <w:rFonts w:hint="eastAsia"/>
        </w:rPr>
        <w:br/>
      </w:r>
      <w:r>
        <w:rPr>
          <w:rFonts w:hint="eastAsia"/>
        </w:rPr>
        <w:t>　　第五节 石棉制动（传动）成品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2020-2025年中国长纤维青石棉（蓝石棉）进出口数据监测剖析（25240010）</w:t>
      </w:r>
      <w:r>
        <w:rPr>
          <w:rFonts w:hint="eastAsia"/>
        </w:rPr>
        <w:br/>
      </w:r>
      <w:r>
        <w:rPr>
          <w:rFonts w:hint="eastAsia"/>
        </w:rPr>
        <w:t>　　第一节 2020-2025年中国长纤维青石棉（蓝石棉）进口数据剖析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2020-2025年中国长纤维青石棉（蓝石棉）出口数据剖析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2020-2025年中国长纤维青石棉（蓝石棉）进出口均匀单价剖析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2020-2025年中国长纤维青石棉（蓝石棉）进出口国度及地域剖析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2020-2025年世界石棉成品制造行业开展概略</w:t>
      </w:r>
      <w:r>
        <w:rPr>
          <w:rFonts w:hint="eastAsia"/>
        </w:rPr>
        <w:br/>
      </w:r>
      <w:r>
        <w:rPr>
          <w:rFonts w:hint="eastAsia"/>
        </w:rPr>
        <w:t>　　第一节 世界石棉储量及首要散布</w:t>
      </w:r>
      <w:r>
        <w:rPr>
          <w:rFonts w:hint="eastAsia"/>
        </w:rPr>
        <w:br/>
      </w:r>
      <w:r>
        <w:rPr>
          <w:rFonts w:hint="eastAsia"/>
        </w:rPr>
        <w:t>　　第二节 2020-2025年世界石棉市场概略</w:t>
      </w:r>
      <w:r>
        <w:rPr>
          <w:rFonts w:hint="eastAsia"/>
        </w:rPr>
        <w:br/>
      </w:r>
      <w:r>
        <w:rPr>
          <w:rFonts w:hint="eastAsia"/>
        </w:rPr>
        <w:t>　　　　一、世界石棉市场供需剖析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三、价钱走势</w:t>
      </w:r>
      <w:r>
        <w:rPr>
          <w:rFonts w:hint="eastAsia"/>
        </w:rPr>
        <w:br/>
      </w:r>
      <w:r>
        <w:rPr>
          <w:rFonts w:hint="eastAsia"/>
        </w:rPr>
        <w:t>　　第三节 2020-2025年世界石板首要国度运转剖析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2020-2025年中国石棉成品制造行业市场运转情况解析</w:t>
      </w:r>
      <w:r>
        <w:rPr>
          <w:rFonts w:hint="eastAsia"/>
        </w:rPr>
        <w:br/>
      </w:r>
      <w:r>
        <w:rPr>
          <w:rFonts w:hint="eastAsia"/>
        </w:rPr>
        <w:t>　　第一节 2020-2025年中国经济情况剖析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</w:t>
      </w:r>
      <w:r>
        <w:rPr>
          <w:rFonts w:hint="eastAsia"/>
        </w:rPr>
        <w:br/>
      </w:r>
      <w:r>
        <w:rPr>
          <w:rFonts w:hint="eastAsia"/>
        </w:rPr>
        <w:t>　　第二节 2020-2025年中国石棉成品制造行业政策情况剖析</w:t>
      </w:r>
      <w:r>
        <w:rPr>
          <w:rFonts w:hint="eastAsia"/>
        </w:rPr>
        <w:br/>
      </w:r>
      <w:r>
        <w:rPr>
          <w:rFonts w:hint="eastAsia"/>
        </w:rPr>
        <w:t>　　　　一、石棉成品制造行业规范</w:t>
      </w:r>
      <w:r>
        <w:rPr>
          <w:rFonts w:hint="eastAsia"/>
        </w:rPr>
        <w:br/>
      </w:r>
      <w:r>
        <w:rPr>
          <w:rFonts w:hint="eastAsia"/>
        </w:rPr>
        <w:t>　　　　二、相关石棉成品制造行业政策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2020-2025年中国石棉成品制造行业技能情况剖析</w:t>
      </w:r>
      <w:r>
        <w:rPr>
          <w:rFonts w:hint="eastAsia"/>
        </w:rPr>
        <w:br/>
      </w:r>
      <w:r>
        <w:rPr>
          <w:rFonts w:hint="eastAsia"/>
        </w:rPr>
        <w:t>　　　　一、铂石棉技能</w:t>
      </w:r>
      <w:r>
        <w:rPr>
          <w:rFonts w:hint="eastAsia"/>
        </w:rPr>
        <w:br/>
      </w:r>
      <w:r>
        <w:rPr>
          <w:rFonts w:hint="eastAsia"/>
        </w:rPr>
        <w:t>　　　　二、石棉密封技能</w:t>
      </w:r>
      <w:r>
        <w:rPr>
          <w:rFonts w:hint="eastAsia"/>
        </w:rPr>
        <w:br/>
      </w:r>
      <w:r>
        <w:rPr>
          <w:rFonts w:hint="eastAsia"/>
        </w:rPr>
        <w:t>　　第四节 2020-2025年中国石棉成品制造行业社会情况剖析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2020-2025年中国石棉成品制造业运转透析</w:t>
      </w:r>
      <w:r>
        <w:rPr>
          <w:rFonts w:hint="eastAsia"/>
        </w:rPr>
        <w:br/>
      </w:r>
      <w:r>
        <w:rPr>
          <w:rFonts w:hint="eastAsia"/>
        </w:rPr>
        <w:t>　　第一节 中国石棉储量及散布</w:t>
      </w:r>
      <w:r>
        <w:rPr>
          <w:rFonts w:hint="eastAsia"/>
        </w:rPr>
        <w:br/>
      </w:r>
      <w:r>
        <w:rPr>
          <w:rFonts w:hint="eastAsia"/>
        </w:rPr>
        <w:t>　　第二节 2020-2025年中国石棉行业全体开展概略</w:t>
      </w:r>
      <w:r>
        <w:rPr>
          <w:rFonts w:hint="eastAsia"/>
        </w:rPr>
        <w:br/>
      </w:r>
      <w:r>
        <w:rPr>
          <w:rFonts w:hint="eastAsia"/>
        </w:rPr>
        <w:t>　　　　一、石棉财产所在开展阶段</w:t>
      </w:r>
      <w:r>
        <w:rPr>
          <w:rFonts w:hint="eastAsia"/>
        </w:rPr>
        <w:br/>
      </w:r>
      <w:r>
        <w:rPr>
          <w:rFonts w:hint="eastAsia"/>
        </w:rPr>
        <w:t>　　　　二、中国石棉财产技能程度研讨</w:t>
      </w:r>
      <w:r>
        <w:rPr>
          <w:rFonts w:hint="eastAsia"/>
        </w:rPr>
        <w:br/>
      </w:r>
      <w:r>
        <w:rPr>
          <w:rFonts w:hint="eastAsia"/>
        </w:rPr>
        <w:t>　　　　三、石棉财产规划剖析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2020-2025年中国石棉成品市场运转情况剖析</w:t>
      </w:r>
      <w:r>
        <w:rPr>
          <w:rFonts w:hint="eastAsia"/>
        </w:rPr>
        <w:br/>
      </w:r>
      <w:r>
        <w:rPr>
          <w:rFonts w:hint="eastAsia"/>
        </w:rPr>
        <w:t>　　　　一、中国石棉成品产能剖析</w:t>
      </w:r>
      <w:r>
        <w:rPr>
          <w:rFonts w:hint="eastAsia"/>
        </w:rPr>
        <w:br/>
      </w:r>
      <w:r>
        <w:rPr>
          <w:rFonts w:hint="eastAsia"/>
        </w:rPr>
        <w:t>　　　　二、中国石棉成品市场消费状况剖析</w:t>
      </w:r>
      <w:r>
        <w:rPr>
          <w:rFonts w:hint="eastAsia"/>
        </w:rPr>
        <w:br/>
      </w:r>
      <w:r>
        <w:rPr>
          <w:rFonts w:hint="eastAsia"/>
        </w:rPr>
        <w:t>　　　　二、影响中国石棉成品市场供需的要素剖析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2020-2025年中国石棉成品进出口商业数据监测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一、石棉或石棉夹杂物制的服装纺织进出口数目剖析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二、石棉或石棉夹杂物制的服装纺织进出口金额剖析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三、石棉或石棉夹杂物制的服装纺织进出口国度及地域剖析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一、石棉或石棉夹杂物制的纸，麻丝板进出口数目剖析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二、石棉或石棉夹杂物制的纸，麻丝板进出口金额剖析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三、石棉或石棉夹杂物制的纸，麻丝板进出口国度及地域剖析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一、成片成卷的紧缩石棉纤维接合资料进出口数目剖析</w:t>
      </w:r>
      <w:r>
        <w:rPr>
          <w:rFonts w:hint="eastAsia"/>
        </w:rPr>
        <w:br/>
      </w:r>
      <w:r>
        <w:rPr>
          <w:rFonts w:hint="eastAsia"/>
        </w:rPr>
        <w:t>　　　　二、成片成卷的紧缩石棉纤维接合资料进出口金额剖析</w:t>
      </w:r>
      <w:r>
        <w:rPr>
          <w:rFonts w:hint="eastAsia"/>
        </w:rPr>
        <w:br/>
      </w:r>
      <w:r>
        <w:rPr>
          <w:rFonts w:hint="eastAsia"/>
        </w:rPr>
        <w:t>　　　　三、成片成卷的紧缩石棉纤维接合资料进出口国度及地域剖析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2020-2025年中国石棉成品制造行业竞争格式透析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2020-2025年中国石棉成品制造行业竞争近况</w:t>
      </w:r>
      <w:r>
        <w:rPr>
          <w:rFonts w:hint="eastAsia"/>
        </w:rPr>
        <w:br/>
      </w:r>
      <w:r>
        <w:rPr>
          <w:rFonts w:hint="eastAsia"/>
        </w:rPr>
        <w:t>　　　　一、石棉市场竞争力提拔剖析</w:t>
      </w:r>
      <w:r>
        <w:rPr>
          <w:rFonts w:hint="eastAsia"/>
        </w:rPr>
        <w:br/>
      </w:r>
      <w:r>
        <w:rPr>
          <w:rFonts w:hint="eastAsia"/>
        </w:rPr>
        <w:t>　　　　二、技能竞争剖析</w:t>
      </w:r>
      <w:r>
        <w:rPr>
          <w:rFonts w:hint="eastAsia"/>
        </w:rPr>
        <w:br/>
      </w:r>
      <w:r>
        <w:rPr>
          <w:rFonts w:hint="eastAsia"/>
        </w:rPr>
        <w:t>　　　　三、产物价钱竞争剖析</w:t>
      </w:r>
      <w:r>
        <w:rPr>
          <w:rFonts w:hint="eastAsia"/>
        </w:rPr>
        <w:br/>
      </w:r>
      <w:r>
        <w:rPr>
          <w:rFonts w:hint="eastAsia"/>
        </w:rPr>
        <w:t>　　第二节 2020-2025年中国石棉制造业集中度剖析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2020-2025年中国石棉制造业竞争战略剖析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2020-2025年中国石棉成品重点竞争力企业运营财政目标剖析</w:t>
      </w:r>
      <w:r>
        <w:rPr>
          <w:rFonts w:hint="eastAsia"/>
        </w:rPr>
        <w:br/>
      </w:r>
      <w:r>
        <w:rPr>
          <w:rFonts w:hint="eastAsia"/>
        </w:rPr>
        <w:t>　　第一节 泛爱县彼苍河保温资料厂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莱阳信兴磨擦资料有限公司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杭州泰明顿摩擦资料有限公司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鞍山市红峰连铸成品有限公司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营口市保温成品有限责任公司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献县亚东防火成品厂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成都俊马密封成品有限公司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2025-2031年中国石棉成品制造行业开展趋向与前景瞻望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2025-2031年中国石棉成品制造行业开展前景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2025-2031年中国石棉成品制造行业开展趋向</w:t>
      </w:r>
      <w:r>
        <w:rPr>
          <w:rFonts w:hint="eastAsia"/>
        </w:rPr>
        <w:br/>
      </w:r>
      <w:r>
        <w:rPr>
          <w:rFonts w:hint="eastAsia"/>
        </w:rPr>
        <w:t>　　　　一、将来行业开展剖析</w:t>
      </w:r>
      <w:r>
        <w:rPr>
          <w:rFonts w:hint="eastAsia"/>
        </w:rPr>
        <w:br/>
      </w:r>
      <w:r>
        <w:rPr>
          <w:rFonts w:hint="eastAsia"/>
        </w:rPr>
        <w:t>　　　　二、将来行业技能开拓偏向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2025-2031年中国石棉成品制造行业市场猜测</w:t>
      </w:r>
      <w:r>
        <w:rPr>
          <w:rFonts w:hint="eastAsia"/>
        </w:rPr>
        <w:br/>
      </w:r>
      <w:r>
        <w:rPr>
          <w:rFonts w:hint="eastAsia"/>
        </w:rPr>
        <w:t>　　　　一、市场供需剖析</w:t>
      </w:r>
      <w:r>
        <w:rPr>
          <w:rFonts w:hint="eastAsia"/>
        </w:rPr>
        <w:br/>
      </w:r>
      <w:r>
        <w:rPr>
          <w:rFonts w:hint="eastAsia"/>
        </w:rPr>
        <w:t>　　　　二、价钱走势猜测</w:t>
      </w:r>
      <w:r>
        <w:rPr>
          <w:rFonts w:hint="eastAsia"/>
        </w:rPr>
        <w:br/>
      </w:r>
      <w:r>
        <w:rPr>
          <w:rFonts w:hint="eastAsia"/>
        </w:rPr>
        <w:t>　　　　三、进出口商业猜测剖析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2025-2031年中国石棉成品制造行业盈利才能猜测剖析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2025-2031年中国石棉成品制造行业投资计谋研讨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2020-2025年中国石棉成品制造行业投资情况剖析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2025-2031年中国石棉成品制造行业投资时机剖析</w:t>
      </w:r>
      <w:r>
        <w:rPr>
          <w:rFonts w:hint="eastAsia"/>
        </w:rPr>
        <w:br/>
      </w:r>
      <w:r>
        <w:rPr>
          <w:rFonts w:hint="eastAsia"/>
        </w:rPr>
        <w:t>　　　　一、区域投资潜力剖析</w:t>
      </w:r>
      <w:r>
        <w:rPr>
          <w:rFonts w:hint="eastAsia"/>
        </w:rPr>
        <w:br/>
      </w:r>
      <w:r>
        <w:rPr>
          <w:rFonts w:hint="eastAsia"/>
        </w:rPr>
        <w:t>　　　　二、与财产链相关的投资时机剖析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中智.林.－2025-2031年中国石棉成品制造行业投资风险预警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五、原资料剖析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7437ce3984ca3" w:history="1">
        <w:r>
          <w:rPr>
            <w:rStyle w:val="Hyperlink"/>
          </w:rPr>
          <w:t>2025-2031年中国石棉成品行业现状分析与发展前景研究报告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7437ce3984ca3" w:history="1">
        <w:r>
          <w:rPr>
            <w:rStyle w:val="Hyperlink"/>
          </w:rPr>
          <w:t>https://www.20087.com/7/37/ShiMianChengPinHangYeXianZhuangY.html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热点：石棉产品有哪些、石棉成品仓库火灾危险性、石棉制品、石棉成品储存仓库火灾危险性、石棉如何处理、石棉成品储存火灾危险性分类为、保温石棉怎么处理及回收、石棉生产、现在还有石棉制品吗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f7cdac284d1e" w:history="1">
      <w:r>
        <w:rPr>
          <w:rStyle w:val="Hyperlink"/>
        </w:rPr>
        <w:t>2025-2031年中国石棉成品行业现状分析与发展前景研究报告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MianChengPinHangYeXianZhuangY.html" TargetMode="External" Id="Rb077437ce398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MianChengPinHangYeXianZhuangY.html" TargetMode="External" Id="R0137f7cdac28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2025-03-14T00:03:00Z</dcterms:created>
  <dcterms:modified xsi:type="dcterms:W3CDTF">2025-03-14T01:03:00Z</dcterms:modified>
  <dc:subject>2025-2031年中国石棉成品行业现状分析与发展前景研究报告</dc:subject>
  <dc:title>2025-2031年中国石棉成品行业现状分析与发展前景研究报告</dc:title>
  <cp:keywords>2025-2031年中国石棉成品行业现状分析与发展前景研究报告</cp:keywords>
  <dc:description>2025-2031年中国石棉成品行业现状分析与发展前景研究报告</dc:description>
</cp:coreProperties>
</file>