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20a26daf241fb" w:history="1">
              <w:r>
                <w:rPr>
                  <w:rStyle w:val="Hyperlink"/>
                </w:rPr>
                <w:t>2024年版中国童装市场专题研究分析与发展趋势预测报告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20a26daf241fb" w:history="1">
              <w:r>
                <w:rPr>
                  <w:rStyle w:val="Hyperlink"/>
                </w:rPr>
                <w:t>2024年版中国童装市场专题研究分析与发展趋势预测报告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20a26daf241fb" w:history="1">
                <w:r>
                  <w:rPr>
                    <w:rStyle w:val="Hyperlink"/>
                  </w:rPr>
                  <w:t>https://www.20087.com/M_FangZhiFuZhuang/77/TongZhuangHangYeXianZhuangYuFaZhanQianJing.html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作为服装行业的一个细分领域，近年来呈现出个性化、健康化和可持续化的发展趋势。目前，童装设计更加注重舒适度和安全性，采用天然、环保面料，减少化学染料和有害物质的使用。随着年轻父母消费观念的升级，对童装的款式、图案和品牌故事有了更高的要求，推动了设计师品牌的兴起和跨界合作的增多。同时，线上购物和社交媒体营销成为童装销售的新渠道，为品牌提供了与消费者互动的机会。</w:t>
      </w:r>
      <w:r>
        <w:rPr>
          <w:rFonts w:hint="eastAsia"/>
        </w:rPr>
        <w:br/>
      </w:r>
      <w:r>
        <w:rPr>
          <w:rFonts w:hint="eastAsia"/>
        </w:rPr>
        <w:t>　　未来，童装市场的发展将更加关注儿童的全面发展和家长的情感共鸣。全面发展意味着童装将融入教育、运动、艺术等元素，激发儿童的兴趣和创造力，如可穿戴技术的运用，监测儿童活动量和睡眠质量。情感共鸣则体现在童装设计将更加贴近家庭文化和亲子关系，通过故事化营销和定制化服务，加深品牌与消费者的联系。此外，随着循环经济的倡导，童装品牌将探索租赁、二手交易和可回收材料的使用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20a26daf241fb" w:history="1">
        <w:r>
          <w:rPr>
            <w:rStyle w:val="Hyperlink"/>
          </w:rPr>
          <w:t>2024年版中国童装市场专题研究分析与发展趋势预测报告</w:t>
        </w:r>
      </w:hyperlink>
      <w:r>
        <w:rPr>
          <w:rFonts w:hint="eastAsia"/>
        </w:rPr>
        <w:t>》系统分析了童装行业的市场规模、需求动态及价格趋势，并深入探讨了童装产业链结构的变化与发展。报告详细解读了童装行业现状，科学预测了未来市场前景与发展趋势，同时对童装细分市场的竞争格局进行了全面评估，重点关注领先企业的竞争实力、市场集中度及品牌影响力。结合童装技术现状与未来方向，报告揭示了童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2024年中国童装行业发展环境分析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3、国内贸易分析</w:t>
      </w:r>
      <w:r>
        <w:rPr>
          <w:rFonts w:hint="eastAsia"/>
        </w:rPr>
        <w:br/>
      </w:r>
      <w:r>
        <w:rPr>
          <w:rFonts w:hint="eastAsia"/>
        </w:rPr>
        <w:t>　　　　　　4、居民消费价格指数</w:t>
      </w:r>
      <w:r>
        <w:rPr>
          <w:rFonts w:hint="eastAsia"/>
        </w:rPr>
        <w:br/>
      </w:r>
      <w:r>
        <w:rPr>
          <w:rFonts w:hint="eastAsia"/>
        </w:rPr>
        <w:t>　　　　　　5、居民收入水平分析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童装行业相关政策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2024年中国童装行业发展社会环境分析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童装行业发展概述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一、童装行业定义及分类</w:t>
      </w:r>
      <w:r>
        <w:rPr>
          <w:rFonts w:hint="eastAsia"/>
        </w:rPr>
        <w:br/>
      </w:r>
      <w:r>
        <w:rPr>
          <w:rFonts w:hint="eastAsia"/>
        </w:rPr>
        <w:t>　　　　二、童装行业经济特性</w:t>
      </w:r>
      <w:r>
        <w:rPr>
          <w:rFonts w:hint="eastAsia"/>
        </w:rPr>
        <w:br/>
      </w:r>
      <w:r>
        <w:rPr>
          <w:rFonts w:hint="eastAsia"/>
        </w:rPr>
        <w:t>　　　　三、童装产业链模型介绍及童装产业链图分析</w:t>
      </w:r>
      <w:r>
        <w:rPr>
          <w:rFonts w:hint="eastAsia"/>
        </w:rPr>
        <w:br/>
      </w:r>
      <w:r>
        <w:rPr>
          <w:rFonts w:hint="eastAsia"/>
        </w:rPr>
        <w:t>　　第二节 童装行业发展成熟度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童装行业相关产业动态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2024年世界童装行业市场运行形势分析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世界童装行业市场运行环境分析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1、国际宏观经济运行现状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2、国际宏观经济预测分析</w:t>
      </w:r>
      <w:r>
        <w:rPr>
          <w:rFonts w:hint="eastAsia"/>
        </w:rPr>
        <w:br/>
      </w:r>
      <w:r>
        <w:rPr>
          <w:rFonts w:hint="eastAsia"/>
        </w:rPr>
        <w:t>　　第二节 世界童装行业市场发展情况分析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一、世界童装行业市场供需分析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二、世界童装行业市场规模分析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三、世界童装行业主要国家发展情况分析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4、印度</w:t>
      </w:r>
      <w:r>
        <w:rPr>
          <w:rFonts w:hint="eastAsia"/>
        </w:rPr>
        <w:br/>
      </w:r>
      <w:r>
        <w:rPr>
          <w:rFonts w:hint="eastAsia"/>
        </w:rPr>
        <w:t>　　　　　　5、其他地区</w:t>
      </w:r>
      <w:r>
        <w:rPr>
          <w:rFonts w:hint="eastAsia"/>
        </w:rPr>
        <w:br/>
      </w:r>
      <w:r>
        <w:rPr>
          <w:rFonts w:hint="eastAsia"/>
        </w:rPr>
        <w:t>　　第三节 世界童装行业重点企业分析</w:t>
      </w:r>
      <w:r>
        <w:rPr>
          <w:rFonts w:hint="eastAsia"/>
        </w:rPr>
        <w:br/>
      </w:r>
      <w:r>
        <w:rPr>
          <w:rFonts w:hint="eastAsia"/>
        </w:rPr>
        <w:t>　　　　　　1、耐克（nike）</w:t>
      </w:r>
      <w:r>
        <w:rPr>
          <w:rFonts w:hint="eastAsia"/>
        </w:rPr>
        <w:br/>
      </w:r>
      <w:r>
        <w:rPr>
          <w:rFonts w:hint="eastAsia"/>
        </w:rPr>
        <w:t>　　　　　　2、阿迪达斯（adidas）</w:t>
      </w:r>
      <w:r>
        <w:rPr>
          <w:rFonts w:hint="eastAsia"/>
        </w:rPr>
        <w:br/>
      </w:r>
      <w:r>
        <w:rPr>
          <w:rFonts w:hint="eastAsia"/>
        </w:rPr>
        <w:t>　　　　　　3、古驰（GUCCI）</w:t>
      </w:r>
      <w:r>
        <w:rPr>
          <w:rFonts w:hint="eastAsia"/>
        </w:rPr>
        <w:br/>
      </w:r>
      <w:r>
        <w:rPr>
          <w:rFonts w:hint="eastAsia"/>
        </w:rPr>
        <w:t>　　　　　　4、阿卡邦（agabang）</w:t>
      </w:r>
      <w:r>
        <w:rPr>
          <w:rFonts w:hint="eastAsia"/>
        </w:rPr>
        <w:br/>
      </w:r>
      <w:r>
        <w:rPr>
          <w:rFonts w:hint="eastAsia"/>
        </w:rPr>
        <w:t>　　　　　　5、史努比</w:t>
      </w:r>
      <w:r>
        <w:rPr>
          <w:rFonts w:hint="eastAsia"/>
        </w:rPr>
        <w:br/>
      </w:r>
      <w:r>
        <w:rPr>
          <w:rFonts w:hint="eastAsia"/>
        </w:rPr>
        <w:t>　　　　　　6、樱桃小丸子</w:t>
      </w:r>
      <w:r>
        <w:rPr>
          <w:rFonts w:hint="eastAsia"/>
        </w:rPr>
        <w:br/>
      </w:r>
      <w:r>
        <w:rPr>
          <w:rFonts w:hint="eastAsia"/>
        </w:rPr>
        <w:t>　　　　　　7、米奇妙</w:t>
      </w:r>
      <w:r>
        <w:rPr>
          <w:rFonts w:hint="eastAsia"/>
        </w:rPr>
        <w:br/>
      </w:r>
      <w:r>
        <w:rPr>
          <w:rFonts w:hint="eastAsia"/>
        </w:rPr>
        <w:t>　　第四节 2024-2030年世界童装行业市场规模趋势预测分析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2024年中国童装行业技术发展分析</w:t>
      </w:r>
      <w:r>
        <w:rPr>
          <w:rFonts w:hint="eastAsia"/>
        </w:rPr>
        <w:br/>
      </w:r>
      <w:r>
        <w:rPr>
          <w:rFonts w:hint="eastAsia"/>
        </w:rPr>
        <w:t>　　第一节 中国童装行业技术发展现状</w:t>
      </w:r>
      <w:r>
        <w:rPr>
          <w:rFonts w:hint="eastAsia"/>
        </w:rPr>
        <w:br/>
      </w:r>
      <w:r>
        <w:rPr>
          <w:rFonts w:hint="eastAsia"/>
        </w:rPr>
        <w:t>　　第二节 童装行业技术特点分析</w:t>
      </w:r>
      <w:r>
        <w:rPr>
          <w:rFonts w:hint="eastAsia"/>
        </w:rPr>
        <w:br/>
      </w:r>
      <w:r>
        <w:rPr>
          <w:rFonts w:hint="eastAsia"/>
        </w:rPr>
        <w:t>　　第三节 童装行业技术发展趋势分析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我国童装行业发展分析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2024年中国童装行业发展状况</w:t>
      </w:r>
      <w:r>
        <w:rPr>
          <w:rFonts w:hint="eastAsia"/>
        </w:rPr>
        <w:br/>
      </w:r>
      <w:r>
        <w:rPr>
          <w:rFonts w:hint="eastAsia"/>
        </w:rPr>
        <w:t>　　　　一、2024年童装行业发展状况分析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1、行业单位规模情况分析</w:t>
      </w:r>
      <w:r>
        <w:rPr>
          <w:rFonts w:hint="eastAsia"/>
        </w:rPr>
        <w:br/>
      </w:r>
      <w:r>
        <w:rPr>
          <w:rFonts w:hint="eastAsia"/>
        </w:rPr>
        <w:t>　　　　　　2、行业人员规模状况分析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二、2024年中国童装行业发展动态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三、2024年我国童装行业发展热点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四、2024年我国童装行业存在的问题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2024年中国童装行业市场供需状况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一、2019-2024年中国童装行业供给分析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二、2019-2024年中国童装行业市场需求分析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三、中国童装行业产品价格分析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1、中国童装行业产品价格分析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四、2019-2024年中国童装行业市场规模分析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五、中国童装行业区域市场规模分析</w:t>
      </w:r>
      <w:r>
        <w:rPr>
          <w:rFonts w:hint="eastAsia"/>
        </w:rPr>
        <w:br/>
      </w:r>
      <w:r>
        <w:rPr>
          <w:rFonts w:hint="eastAsia"/>
        </w:rPr>
        <w:t>　　　　　　1、我国东北地区市场规模分析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2、我国华北地区市场规模分析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3、我国华东地区市场规模分析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4、我国华中地区市场规模分析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5、我国华南地区市场规模分析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6、我国西南地区市场规模分析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7、我国西北地区市场规模分析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2019-2024年中国童装行业（所属行业）主要数据监测分析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2019-2024年中国童装行业（所属行业）总体数据分析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一、2024年中国童装行业（所属行业）全部企业数据分析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2019-2024年中国童装行业（所属行业）不同规模企业数据分析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一、2024年中国童装行业（所属行业）不同规模企业数据分析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2019-2024年中国童装行业（所属行业）不同所有制企业数据分析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一、2024年中国童装行业（所属行业）不同所有制企业数据分析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2024年中国童装行业竞争格局分析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童装行业集中度分析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2024年中国童装行业SWOT模型分析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2024年童装行业优势生产企业竞争力分析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安奈儿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六、2019-2024年行业排名和市场占有率</w:t>
      </w:r>
      <w:r>
        <w:rPr>
          <w:rFonts w:hint="eastAsia"/>
        </w:rPr>
        <w:br/>
      </w:r>
      <w:r>
        <w:rPr>
          <w:rFonts w:hint="eastAsia"/>
        </w:rPr>
        <w:t>　　第二节 红黄蓝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六、2019-2024年行业排名和市场占有率</w:t>
      </w:r>
      <w:r>
        <w:rPr>
          <w:rFonts w:hint="eastAsia"/>
        </w:rPr>
        <w:br/>
      </w:r>
      <w:r>
        <w:rPr>
          <w:rFonts w:hint="eastAsia"/>
        </w:rPr>
        <w:t>　　第三节 派克兰帝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六、2019-2024年行业排名和市场占有率</w:t>
      </w:r>
      <w:r>
        <w:rPr>
          <w:rFonts w:hint="eastAsia"/>
        </w:rPr>
        <w:br/>
      </w:r>
      <w:r>
        <w:rPr>
          <w:rFonts w:hint="eastAsia"/>
        </w:rPr>
        <w:t>　　第四节 Paw in Paw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六、2019-2024年行业排名和市场占有率</w:t>
      </w:r>
      <w:r>
        <w:rPr>
          <w:rFonts w:hint="eastAsia"/>
        </w:rPr>
        <w:br/>
      </w:r>
      <w:r>
        <w:rPr>
          <w:rFonts w:hint="eastAsia"/>
        </w:rPr>
        <w:t>　　第五节 绿盒子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六、2019-2024年行业排名和市场占有率</w:t>
      </w:r>
      <w:r>
        <w:rPr>
          <w:rFonts w:hint="eastAsia"/>
        </w:rPr>
        <w:br/>
      </w:r>
      <w:r>
        <w:rPr>
          <w:rFonts w:hint="eastAsia"/>
        </w:rPr>
        <w:t>　　第六节 丽婴房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六、2019-2024年行业排名和市场占有率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2019-2024年中国童装行业上下游分析及其影响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2024年中国童装行业上游发展及影响分析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一、2024年中国童装行业上游运行现状分析</w:t>
      </w:r>
      <w:r>
        <w:rPr>
          <w:rFonts w:hint="eastAsia"/>
        </w:rPr>
        <w:br/>
      </w:r>
      <w:r>
        <w:rPr>
          <w:rFonts w:hint="eastAsia"/>
        </w:rPr>
        <w:t>　　　　　　1、服装面料行业发展状况及影响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2、拉链行业发展状况及影响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3、衬布行业发展状况及影响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4、纽扣行业发展状况及影响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5、缝制机械行业发展状况及影响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2024年中国童装行业下游发展及影响分析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一、2024年中国童装行业下游运行现状分析</w:t>
      </w:r>
      <w:r>
        <w:rPr>
          <w:rFonts w:hint="eastAsia"/>
        </w:rPr>
        <w:br/>
      </w:r>
      <w:r>
        <w:rPr>
          <w:rFonts w:hint="eastAsia"/>
        </w:rPr>
        <w:t>　　　　　　1、百货商场发展状况及影响</w:t>
      </w:r>
      <w:r>
        <w:rPr>
          <w:rFonts w:hint="eastAsia"/>
        </w:rPr>
        <w:br/>
      </w:r>
      <w:r>
        <w:rPr>
          <w:rFonts w:hint="eastAsia"/>
        </w:rPr>
        <w:t>　　　　　　2、购物中心发展状况及影响</w:t>
      </w:r>
      <w:r>
        <w:rPr>
          <w:rFonts w:hint="eastAsia"/>
        </w:rPr>
        <w:br/>
      </w:r>
      <w:r>
        <w:rPr>
          <w:rFonts w:hint="eastAsia"/>
        </w:rPr>
        <w:t>　　　　　　3、专卖连锁发展状况及影响</w:t>
      </w:r>
      <w:r>
        <w:rPr>
          <w:rFonts w:hint="eastAsia"/>
        </w:rPr>
        <w:br/>
      </w:r>
      <w:r>
        <w:rPr>
          <w:rFonts w:hint="eastAsia"/>
        </w:rPr>
        <w:t>　　　　　　4、超级市场发展状况及影响</w:t>
      </w:r>
      <w:r>
        <w:rPr>
          <w:rFonts w:hint="eastAsia"/>
        </w:rPr>
        <w:br/>
      </w:r>
      <w:r>
        <w:rPr>
          <w:rFonts w:hint="eastAsia"/>
        </w:rPr>
        <w:t>　　　　　　5、批发市场发展状况及影响</w:t>
      </w:r>
      <w:r>
        <w:rPr>
          <w:rFonts w:hint="eastAsia"/>
        </w:rPr>
        <w:br/>
      </w:r>
      <w:r>
        <w:rPr>
          <w:rFonts w:hint="eastAsia"/>
        </w:rPr>
        <w:t>　　　　　　6、网络销售市场发展状况及影响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2024-2030年童装行业发展及投资前景预测分析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2024-2030年童装行业市场规模预测分析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2024-2030年童装行业供需预测分析</w:t>
      </w:r>
      <w:r>
        <w:rPr>
          <w:rFonts w:hint="eastAsia"/>
        </w:rPr>
        <w:br/>
      </w:r>
      <w:r>
        <w:rPr>
          <w:rFonts w:hint="eastAsia"/>
        </w:rPr>
        <w:t>　　第三节 中国童装行业五力分析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2024-2030年我国童装行业投资环境分析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2024-2030年我国童装行业前景展望分析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2024-2030年我国童装行业盈利能力预测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2024-2030年中国童装行业投资风险分析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2019-2024年中国童装行业投资分析</w:t>
      </w:r>
      <w:r>
        <w:rPr>
          <w:rFonts w:hint="eastAsia"/>
        </w:rPr>
        <w:br/>
      </w:r>
      <w:r>
        <w:rPr>
          <w:rFonts w:hint="eastAsia"/>
        </w:rPr>
        <w:t>　　第二节 近年中国童装行业主要投资项目分析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2024-2030年中国童装行业投资周期分析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中国童装行业发展策略及投资建议分析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童装行业发展策略分析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童装行业市场的重点客户战略实施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2024-2030年中国童装生产及销售投资运作模式探讨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三、建立自主品牌案例分析</w:t>
      </w:r>
      <w:r>
        <w:rPr>
          <w:rFonts w:hint="eastAsia"/>
        </w:rPr>
        <w:br/>
      </w:r>
      <w:r>
        <w:rPr>
          <w:rFonts w:hint="eastAsia"/>
        </w:rPr>
        <w:t>　　第四节 2024-2030年中国童装行业发展建议</w:t>
      </w:r>
      <w:r>
        <w:rPr>
          <w:rFonts w:hint="eastAsia"/>
        </w:rPr>
        <w:br/>
      </w:r>
      <w:r>
        <w:rPr>
          <w:rFonts w:hint="eastAsia"/>
        </w:rPr>
        <w:t>　　第五节 中:智林：2024-2030年中国童装行业投资建议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2024年按收入来源分的全国居民收入可支配收入及占比</w:t>
      </w:r>
      <w:r>
        <w:rPr>
          <w:rFonts w:hint="eastAsia"/>
        </w:rPr>
        <w:br/>
      </w:r>
      <w:r>
        <w:rPr>
          <w:rFonts w:hint="eastAsia"/>
        </w:rPr>
        <w:t>　　图表 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童装行业相关标准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2019-2023年末人口数及其构成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童装产业链图示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阿卡邦公司的历史沿革（一）</w:t>
      </w:r>
      <w:r>
        <w:rPr>
          <w:rFonts w:hint="eastAsia"/>
        </w:rPr>
        <w:br/>
      </w:r>
      <w:r>
        <w:rPr>
          <w:rFonts w:hint="eastAsia"/>
        </w:rPr>
        <w:t>　　图表 阿卡邦公司的历史沿革（二）</w:t>
      </w:r>
      <w:r>
        <w:rPr>
          <w:rFonts w:hint="eastAsia"/>
        </w:rPr>
        <w:br/>
      </w:r>
      <w:r>
        <w:rPr>
          <w:rFonts w:hint="eastAsia"/>
        </w:rPr>
        <w:t>　　图表 国际各大奢侈/轻奢品牌进军童装市场时间表</w:t>
      </w:r>
      <w:r>
        <w:rPr>
          <w:rFonts w:hint="eastAsia"/>
        </w:rPr>
        <w:br/>
      </w:r>
      <w:r>
        <w:rPr>
          <w:rFonts w:hint="eastAsia"/>
        </w:rPr>
        <w:t>　　图表 2019-2024年中国童装行业总资产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</w:t>
      </w:r>
      <w:r>
        <w:rPr>
          <w:rFonts w:hint="eastAsia"/>
        </w:rPr>
        <w:br/>
      </w:r>
      <w:r>
        <w:rPr>
          <w:rFonts w:hint="eastAsia"/>
        </w:rPr>
        <w:t>　　图表 我国0-14岁增长情况分析</w:t>
      </w:r>
      <w:r>
        <w:rPr>
          <w:rFonts w:hint="eastAsia"/>
        </w:rPr>
        <w:br/>
      </w:r>
      <w:r>
        <w:rPr>
          <w:rFonts w:hint="eastAsia"/>
        </w:rPr>
        <w:t>　　图表 2019-2024年我国童装行业市场规模分析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2019-2024年我国东北地区童装市场规模分析</w:t>
      </w:r>
      <w:r>
        <w:rPr>
          <w:rFonts w:hint="eastAsia"/>
        </w:rPr>
        <w:br/>
      </w:r>
      <w:r>
        <w:rPr>
          <w:rFonts w:hint="eastAsia"/>
        </w:rPr>
        <w:t>　　图表 2019-2024年辽宁省人口出生率情况分析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2019-2024年城镇居民人均可支配收入及农民人均纯收入分析</w:t>
      </w:r>
      <w:r>
        <w:rPr>
          <w:rFonts w:hint="eastAsia"/>
        </w:rPr>
        <w:br/>
      </w:r>
      <w:r>
        <w:rPr>
          <w:rFonts w:hint="eastAsia"/>
        </w:rPr>
        <w:t>　　图表 2024年吉林省人口构成分析</w:t>
      </w:r>
      <w:r>
        <w:rPr>
          <w:rFonts w:hint="eastAsia"/>
        </w:rPr>
        <w:br/>
      </w:r>
      <w:r>
        <w:rPr>
          <w:rFonts w:hint="eastAsia"/>
        </w:rPr>
        <w:t>　　图表 2019-2024年吉林省人口出生率情况分析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2019-2024年我国华北地区童装市场规模分析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2024年北京人口构成分析</w:t>
      </w:r>
      <w:r>
        <w:rPr>
          <w:rFonts w:hint="eastAsia"/>
        </w:rPr>
        <w:br/>
      </w:r>
      <w:r>
        <w:rPr>
          <w:rFonts w:hint="eastAsia"/>
        </w:rPr>
        <w:t>　　图表 2019-2024年天津市GDP情况</w:t>
      </w:r>
      <w:r>
        <w:rPr>
          <w:rFonts w:hint="eastAsia"/>
        </w:rPr>
        <w:br/>
      </w:r>
      <w:r>
        <w:rPr>
          <w:rFonts w:hint="eastAsia"/>
        </w:rPr>
        <w:t>　　图表 2019-2024年天津市人口出生率情况分析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2019-2024年山西生产总值及其增长速度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2024年山西人口构成分析</w:t>
      </w:r>
      <w:r>
        <w:rPr>
          <w:rFonts w:hint="eastAsia"/>
        </w:rPr>
        <w:br/>
      </w:r>
      <w:r>
        <w:rPr>
          <w:rFonts w:hint="eastAsia"/>
        </w:rPr>
        <w:t>　　图表 2019-2024年山西省人口出生率情况分析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2019-2024年和2024年三次产业增加值比重</w:t>
      </w:r>
      <w:r>
        <w:rPr>
          <w:rFonts w:hint="eastAsia"/>
        </w:rPr>
        <w:br/>
      </w:r>
      <w:r>
        <w:rPr>
          <w:rFonts w:hint="eastAsia"/>
        </w:rPr>
        <w:t>　　图表 2019-2024年河北省人口出生率情况分析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2019-2024年我国华东地区童装市场规模分析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2019-2024年上海市人口出生率情况分析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2019-2024年江苏省人口出生率情况分析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2019-2024年我国华中地区童装市场规模分析</w:t>
      </w:r>
      <w:r>
        <w:rPr>
          <w:rFonts w:hint="eastAsia"/>
        </w:rPr>
        <w:br/>
      </w:r>
      <w:r>
        <w:rPr>
          <w:rFonts w:hint="eastAsia"/>
        </w:rPr>
        <w:t>　　图表 2019-2024年湖南地区生产总值及其增长速度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2024年湖南人口结构分析</w:t>
      </w:r>
      <w:r>
        <w:rPr>
          <w:rFonts w:hint="eastAsia"/>
        </w:rPr>
        <w:br/>
      </w:r>
      <w:r>
        <w:rPr>
          <w:rFonts w:hint="eastAsia"/>
        </w:rPr>
        <w:t>　　图表 2019-2024年湖南省人口出生率情况分析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2019-2024年我国华南地区童装市场规模分析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2024年广东分区域主要指标</w:t>
      </w:r>
      <w:r>
        <w:rPr>
          <w:rFonts w:hint="eastAsia"/>
        </w:rPr>
        <w:br/>
      </w:r>
      <w:r>
        <w:rPr>
          <w:rFonts w:hint="eastAsia"/>
        </w:rPr>
        <w:t>　　图表 2019-2024年广东省人口出生率情况分析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2019-2024年我国西南地区童装市场规模分析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2019-2024年四川省人口出生率情况分析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按收入来源分的全市常住居民人均可支配收入及占比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2023年末常住人口数及其构成</w:t>
      </w:r>
      <w:r>
        <w:rPr>
          <w:rFonts w:hint="eastAsia"/>
        </w:rPr>
        <w:br/>
      </w:r>
      <w:r>
        <w:rPr>
          <w:rFonts w:hint="eastAsia"/>
        </w:rPr>
        <w:t>　　图表 2019-2024年重庆市人口出生率情况分析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2019-2024年贵州地区生产总值及其增长速度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2024年贵州年末常住人口</w:t>
      </w:r>
      <w:r>
        <w:rPr>
          <w:rFonts w:hint="eastAsia"/>
        </w:rPr>
        <w:br/>
      </w:r>
      <w:r>
        <w:rPr>
          <w:rFonts w:hint="eastAsia"/>
        </w:rPr>
        <w:t>　　图表 2019-2024年我国西南地区童装市场规模分析</w:t>
      </w:r>
      <w:r>
        <w:rPr>
          <w:rFonts w:hint="eastAsia"/>
        </w:rPr>
        <w:br/>
      </w:r>
      <w:r>
        <w:rPr>
          <w:rFonts w:hint="eastAsia"/>
        </w:rPr>
        <w:t>　　图表 2019-2024年陕西省人口出生率情况分析</w:t>
      </w:r>
      <w:r>
        <w:rPr>
          <w:rFonts w:hint="eastAsia"/>
        </w:rPr>
        <w:br/>
      </w:r>
      <w:r>
        <w:rPr>
          <w:rFonts w:hint="eastAsia"/>
        </w:rPr>
        <w:t>　　图表 2019-2024年甘肃省人口出生率情况分析</w:t>
      </w:r>
      <w:r>
        <w:rPr>
          <w:rFonts w:hint="eastAsia"/>
        </w:rPr>
        <w:br/>
      </w:r>
      <w:r>
        <w:rPr>
          <w:rFonts w:hint="eastAsia"/>
        </w:rPr>
        <w:t>　　图表 2024年中国童装行业企业数据分析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2024年中国童装行业不同规模企业收入分析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2024年中国童装行业不同所有制企业收入分析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2024年上海丽婴房婴童用品有限公司主营业务构成分析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2019-2024年上海丽婴房婴童用品有限公司资产负债表分析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2019-2024年上海丽婴房婴童用品有限公司利润分析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2019-2024年上海丽婴房婴童用品有限公司成长能力分析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2019-2024年上海丽婴房婴童用品有限公司盈利能力分析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2019-2024年上海丽婴房婴童用品有限公司盈利质量分析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2019-2024年上海丽婴房婴童用品有限公司运营能力分析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2019-2024年上海丽婴房婴童用品有限公司财务风险分析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2024年我国化纤行业重点企业分析</w:t>
      </w:r>
      <w:r>
        <w:rPr>
          <w:rFonts w:hint="eastAsia"/>
        </w:rPr>
        <w:br/>
      </w:r>
      <w:r>
        <w:rPr>
          <w:rFonts w:hint="eastAsia"/>
        </w:rPr>
        <w:t>　　图表 2024年桐昆集团股份有限公司主营构成分析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2019-2024年桐昆集团股份有限公司成长能力分析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2019-2024年桐昆集团股份有限公司盈利能力分析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2024年安徽华茂纺织股份有限公司主营构成分析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2019-2024年安徽华茂纺织股份有限公司成长能力分析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2019-2024年安徽华茂纺织股份有限公司盈利能力分析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2024年山东如意科技集团主营构成分析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2019-2024年山东如意科技集团成长能力分析</w:t>
      </w:r>
      <w:r>
        <w:rPr>
          <w:rFonts w:hint="eastAsia"/>
        </w:rPr>
        <w:br/>
      </w:r>
      <w:r>
        <w:rPr>
          <w:rFonts w:hint="eastAsia"/>
        </w:rPr>
        <w:t>　　图表 2019-2024年山东如意科技集团盈利能力分析</w:t>
      </w:r>
      <w:r>
        <w:rPr>
          <w:rFonts w:hint="eastAsia"/>
        </w:rPr>
        <w:br/>
      </w:r>
      <w:r>
        <w:rPr>
          <w:rFonts w:hint="eastAsia"/>
        </w:rPr>
        <w:t>　　图表 2024年福建浔兴拉链科技股份有限公司主营构成分析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2019-2024年福建浔兴拉链科技股份有限公司成长能力分析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2019-2024年福建浔兴拉链科技股份有限公司盈利能力分析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2024年浙江伟星实业发展股份有限公司主营构成分析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2019-2024年浙江伟星实业发展股份有限公司成长能力分析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2019-2024年浙江伟星实业发展股份有限公司盈利能力分析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2024-2030年我国童装行业市场规模预测分析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20a26daf241fb" w:history="1">
        <w:r>
          <w:rPr>
            <w:rStyle w:val="Hyperlink"/>
          </w:rPr>
          <w:t>2024年版中国童装市场专题研究分析与发展趋势预测报告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20a26daf241fb" w:history="1">
        <w:r>
          <w:rPr>
            <w:rStyle w:val="Hyperlink"/>
          </w:rPr>
          <w:t>https://www.20087.com/M_FangZhiFuZhuang/77/TongZhuangHangYeXianZhuangYuFaZhanQianJing.html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bb83877e84410" w:history="1">
      <w:r>
        <w:rPr>
          <w:rStyle w:val="Hyperlink"/>
        </w:rPr>
        <w:t>2024年版中国童装市场专题研究分析与发展趋势预测报告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7/TongZhuangHangYeXianZhuangYuFaZhanQianJing.html" TargetMode="External" Id="R2d320a26daf2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7/TongZhuangHangYeXianZhuangYuFaZhanQianJing.html" TargetMode="External" Id="R626bb83877e8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2024-04-03T07:39:00Z</dcterms:created>
  <dcterms:modified xsi:type="dcterms:W3CDTF">2024-04-03T08:39:00Z</dcterms:modified>
  <dc:subject>2024年版中国童装市场专题研究分析与发展趋势预测报告</dc:subject>
  <dc:title>2024年版中国童装市场专题研究分析与发展趋势预测报告</dc:title>
  <cp:keywords>2024年版中国童装市场专题研究分析与发展趋势预测报告</cp:keywords>
  <dc:description>2024年版中国童装市场专题研究分析与发展趋势预测报告</dc:description>
</cp:coreProperties>
</file>