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57bd4a19c43d7" w:history="1">
              <w:r>
                <w:rPr>
                  <w:rStyle w:val="Hyperlink"/>
                </w:rPr>
                <w:t>2026-2032年中国纸浆烘干机行业现状调研分析及市场前景预测报告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57bd4a19c43d7" w:history="1">
              <w:r>
                <w:rPr>
                  <w:rStyle w:val="Hyperlink"/>
                </w:rPr>
                <w:t>2026-2032年中国纸浆烘干机行业现状调研分析及市场前景预测报告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57bd4a19c43d7" w:history="1">
                <w:r>
                  <w:rPr>
                    <w:rStyle w:val="Hyperlink"/>
                  </w:rPr>
                  <w:t>https://www.20087.com/7/67/ZhiJiangHongGanJiHangYeQianJingFenXi.html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烘干机是造纸工业中用于将湿纸幅脱水并干燥至成品水分含量（通常8–10%）的关键设备，主流形式包括多缸烘缸、气浮干燥及穿透热风干燥（TAD）系统。目前，高端烘干机普遍采用分区蒸汽压力控制、红外水分在线检测及热回收装置，以提升能效与纸页匀度。在“双碳”目标与特种纸需求增长驱动下，对设备的单位能耗、干燥均匀性及适应高填料/高湿强度纸种的能力提出更高要求。然而，传统多缸系统热惯性大、响应慢，且烘缸表面结垢影响传热效率，增加维护成本。</w:t>
      </w:r>
      <w:r>
        <w:rPr>
          <w:rFonts w:hint="eastAsia"/>
        </w:rPr>
        <w:br/>
      </w:r>
      <w:r>
        <w:rPr>
          <w:rFonts w:hint="eastAsia"/>
        </w:rPr>
        <w:t>　　未来，纸浆烘干机将向智能化、电气化与绿色热源方向突破。市场调研网指出，电加热或微波辅助干燥技术将替代部分蒸汽系统，提升响应速度与控制精度；AI算法基于纸幅水分分布动态调节各区温度，减少过干或欠干。在循环经济框架下，余热将用于预热新风或厂区供暖。此外，针对医用纸、电池隔膜纸等高附加值产品，开发低张力、无接触干燥模块。长远看，纸浆烘干机将从“热脱水单元”升级为“纸页性能精整平台”，在绿色造纸与高端材料制造交叉领域实现能效、品质与灵活性的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757bd4a19c43d7" w:history="1">
        <w:r>
          <w:rPr>
            <w:rStyle w:val="Hyperlink"/>
          </w:rPr>
          <w:t>2026-2032年中国纸浆烘干机行业现状调研分析及市场前景预测报告</w:t>
        </w:r>
      </w:hyperlink>
      <w:r>
        <w:rPr>
          <w:rFonts w:hint="eastAsia"/>
        </w:rPr>
        <w:t>》，2025年纸浆烘干机行业市场规模达 亿元，预计2032年市场规模将达 亿元，期间年均复合增长率（CAGR）达 %。报告系统分析了纸浆烘干机行业的产业链结构、市场规模及需求特征，详细解读了价格体系与行业现状。基于严谨的数据分析与市场洞察，报告科学预测了纸浆烘干机行业前景与发展趋势。同时，重点剖析了纸浆烘干机重点企业的竞争格局、市场集中度及品牌影响力，并对纸浆烘干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按照不同产品类型，纸浆烘干机主要可以分为如下几个类别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中国不同产品类型纸浆烘干机增长趋势2021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单程烘干机</w:t>
      </w:r>
      <w:r>
        <w:rPr>
          <w:rFonts w:hint="eastAsia"/>
        </w:rPr>
        <w:br/>
      </w:r>
      <w:r>
        <w:rPr>
          <w:rFonts w:hint="eastAsia"/>
        </w:rPr>
        <w:t>　　　　1.2.3 多程烘干机</w:t>
      </w:r>
      <w:r>
        <w:rPr>
          <w:rFonts w:hint="eastAsia"/>
        </w:rPr>
        <w:br/>
      </w:r>
      <w:r>
        <w:rPr>
          <w:rFonts w:hint="eastAsia"/>
        </w:rPr>
        <w:t>　　1.3 按照不同干燥方式，纸浆烘干机主要可以分为如下几个类别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中国不同干燥方式纸浆烘干机增长趋势2021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热风型</w:t>
      </w:r>
      <w:r>
        <w:rPr>
          <w:rFonts w:hint="eastAsia"/>
        </w:rPr>
        <w:br/>
      </w:r>
      <w:r>
        <w:rPr>
          <w:rFonts w:hint="eastAsia"/>
        </w:rPr>
        <w:t>　　　　1.3.3 蒸汽型</w:t>
      </w:r>
      <w:r>
        <w:rPr>
          <w:rFonts w:hint="eastAsia"/>
        </w:rPr>
        <w:br/>
      </w:r>
      <w:r>
        <w:rPr>
          <w:rFonts w:hint="eastAsia"/>
        </w:rPr>
        <w:t>　　　　1.3.4 红外型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按照不同结构形式，纸浆烘干机主要可以分为如下几个类别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中国不同结构形式纸浆烘干机增长趋势2021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滚筒式</w:t>
      </w:r>
      <w:r>
        <w:rPr>
          <w:rFonts w:hint="eastAsia"/>
        </w:rPr>
        <w:br/>
      </w:r>
      <w:r>
        <w:rPr>
          <w:rFonts w:hint="eastAsia"/>
        </w:rPr>
        <w:t>　　　　1.4.3 网带式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从不同应用，纸浆烘干机主要包括如下几个方面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中国不同应用纸浆烘干机增长趋势2021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造纸业</w:t>
      </w:r>
      <w:r>
        <w:rPr>
          <w:rFonts w:hint="eastAsia"/>
        </w:rPr>
        <w:br/>
      </w:r>
      <w:r>
        <w:rPr>
          <w:rFonts w:hint="eastAsia"/>
        </w:rPr>
        <w:t>　　　　1.5.3 废纸回收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中国纸浆烘干机发展现状及未来趋势（2021-2032）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中国市场纸浆烘干机收入及增长率（2021-2032）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中国市场纸浆烘干机销量及增长率（2021-2032）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中国市场主要纸浆烘干机厂商分析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中国市场主要厂商纸浆烘干机销量及市场占有率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中国市场主要厂商纸浆烘干机销量（2021-2026）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中国市场主要厂商纸浆烘干机收入及市场占有率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中国市场主要厂商纸浆烘干机收入（2021-2026）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中国市场主要厂商纸浆烘干机收入市场份额（2021-2026）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2025年中国市场主要厂商纸浆烘干机收入排名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中国市场主要厂商纸浆烘干机价格（2021-2026）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中国市场主要厂商纸浆烘干机总部及产地分布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中国市场主要厂商成立时间及纸浆烘干机商业化日期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中国市场主要厂商纸浆烘干机产品类型及应用</w:t>
      </w:r>
      <w:r>
        <w:rPr>
          <w:rFonts w:hint="eastAsia"/>
        </w:rPr>
        <w:br/>
      </w:r>
      <w:r>
        <w:rPr>
          <w:rFonts w:hint="eastAsia"/>
        </w:rPr>
        <w:t>　　2.7 纸浆烘干机行业集中度、竞争程度分析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纸浆烘干机行业集中度分析：2025年中国Top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中国市场纸浆烘干机第一梯队、第二梯队和第三梯队厂商（品牌）及2025年市场份额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重点企业（16）在中国市场纸浆烘干机销量、收入、价格及毛利率（2021-2026）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不同产品类型纸浆烘干机分析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中国市场不同产品类型纸浆烘干机销量（2021-2032）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中国市场不同产品类型纸浆烘干机销量及市场份额（2021-2026）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中国市场不同产品类型纸浆烘干机销量预测（2027-2032）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中国市场不同产品类型纸浆烘干机规模（2021-2032）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中国市场不同产品类型纸浆烘干机规模及市场份额（2021-2026）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中国市场不同产品类型纸浆烘干机规模预测（2027-2032）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中国市场不同产品类型纸浆烘干机价格走势（2021-2032）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不同应用纸浆烘干机分析</w:t>
      </w:r>
      <w:r>
        <w:rPr>
          <w:rFonts w:hint="eastAsia"/>
        </w:rPr>
        <w:br/>
      </w:r>
      <w:r>
        <w:rPr>
          <w:rFonts w:hint="eastAsia"/>
        </w:rPr>
        <w:t>　　5.1 中国市场不同应用纸浆烘干机销量（2021-2032）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中国市场不同应用纸浆烘干机销量及市场份额（2021-2026）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中国市场不同应用纸浆烘干机销量预测（2027-2032）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中国市场不同应用纸浆烘干机规模（2021-2032）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中国市场不同应用纸浆烘干机规模及市场份额（2021-2026）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中国市场不同应用纸浆烘干机规模预测（2027-2032）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中国市场不同应用纸浆烘干机价格走势（2021-2032）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纸浆烘干机行业发展分析---发展趋势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纸浆烘干机行业发展分析---厂商壁垒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纸浆烘干机行业发展分析---驱动因素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纸浆烘干机行业发展分析---制约因素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纸浆烘干机中国企业SWOT分析</w:t>
      </w:r>
      <w:r>
        <w:rPr>
          <w:rFonts w:hint="eastAsia"/>
        </w:rPr>
        <w:br/>
      </w:r>
      <w:r>
        <w:rPr>
          <w:rFonts w:hint="eastAsia"/>
        </w:rPr>
        <w:t>　　6.6 纸浆烘干机行业发展分析---行业政策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纸浆烘干机行业产业链简介</w:t>
      </w:r>
      <w:r>
        <w:rPr>
          <w:rFonts w:hint="eastAsia"/>
        </w:rPr>
        <w:br/>
      </w:r>
      <w:r>
        <w:rPr>
          <w:rFonts w:hint="eastAsia"/>
        </w:rPr>
        <w:t>　　7.2 纸浆烘干机产业链分析-上游</w:t>
      </w:r>
      <w:r>
        <w:rPr>
          <w:rFonts w:hint="eastAsia"/>
        </w:rPr>
        <w:br/>
      </w:r>
      <w:r>
        <w:rPr>
          <w:rFonts w:hint="eastAsia"/>
        </w:rPr>
        <w:t>　　7.3 纸浆烘干机产业链分析-中游</w:t>
      </w:r>
      <w:r>
        <w:rPr>
          <w:rFonts w:hint="eastAsia"/>
        </w:rPr>
        <w:br/>
      </w:r>
      <w:r>
        <w:rPr>
          <w:rFonts w:hint="eastAsia"/>
        </w:rPr>
        <w:t>　　7.4 纸浆烘干机产业链分析-下游</w:t>
      </w:r>
      <w:r>
        <w:rPr>
          <w:rFonts w:hint="eastAsia"/>
        </w:rPr>
        <w:br/>
      </w:r>
      <w:r>
        <w:rPr>
          <w:rFonts w:hint="eastAsia"/>
        </w:rPr>
        <w:t>　　7.5 纸浆烘干机行业采购模式</w:t>
      </w:r>
      <w:r>
        <w:rPr>
          <w:rFonts w:hint="eastAsia"/>
        </w:rPr>
        <w:br/>
      </w:r>
      <w:r>
        <w:rPr>
          <w:rFonts w:hint="eastAsia"/>
        </w:rPr>
        <w:t>　　7.6 纸浆烘干机行业生产模式</w:t>
      </w:r>
      <w:r>
        <w:rPr>
          <w:rFonts w:hint="eastAsia"/>
        </w:rPr>
        <w:br/>
      </w:r>
      <w:r>
        <w:rPr>
          <w:rFonts w:hint="eastAsia"/>
        </w:rPr>
        <w:t>　　7.7 纸浆烘干机行业销售模式及销售渠道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中国本土纸浆烘干机产能、产量分析</w:t>
      </w:r>
      <w:r>
        <w:rPr>
          <w:rFonts w:hint="eastAsia"/>
        </w:rPr>
        <w:br/>
      </w:r>
      <w:r>
        <w:rPr>
          <w:rFonts w:hint="eastAsia"/>
        </w:rPr>
        <w:t>　　8.1 中国纸浆烘干机供需现状及预测（2021-2032）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中国纸浆烘干机产能、产量、产能利用率及发展趋势（2021-2032）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中国纸浆烘干机产量、市场需求量及发展趋势（2021-2032）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中国纸浆烘干机进出口分析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中国市场纸浆烘干机主要进口来源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中国市场纸浆烘干机主要出口目的地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不同产品类型纸浆烘干机市场规模2021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不同干燥方式纸浆烘干机市场规模2021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不同结构形式纸浆烘干机市场规模2021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不同应用纸浆烘干机市场规模2021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中国市场主要厂商纸浆烘干机销量（2021-2026）&amp;（台）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中国市场主要厂商纸浆烘干机收入（2021-2026）&amp;（万元）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中国市场主要厂商纸浆烘干机收入份额（2021-2026）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2025年中国主要生产商纸浆烘干机收入排名（万元）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中国市场主要厂商纸浆烘干机价格（2021-2026）&amp;（千元/台）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中国市场主要厂商纸浆烘干机总部及产地分布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中国市场主要厂商成立时间及纸浆烘干机商业化日期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中国市场主要厂商纸浆烘干机产品类型及应用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2025年中国市场纸浆烘干机主要厂商市场地位（第一梯队、第二梯队和第三梯队）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纸浆烘干机市场投资、并购等现状分析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纸浆烘干机生产基地、总部、竞争对手及市场地位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纸浆烘干机产品规格、参数及市场应用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纸浆烘干机销量（台）、收入（万元）、价格（千元/台）及毛利率（2021-2026）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中国市场不同产品类型纸浆烘干机销量（2021-2026）&amp;（台）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中国市场不同产品类型纸浆烘干机销量预测（2027-2032）&amp;（台）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中国市场不同产品类型纸浆烘干机销量市场份额预测（2027-2032）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中国市场不同产品类型纸浆烘干机规模（2021-2026）&amp;（万元）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中国市场不同产品类型纸浆烘干机规模市场份额（2021-2026）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中国市场不同产品类型纸浆烘干机规模预测（2027-2032）&amp;（万元）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中国市场不同产品类型纸浆烘干机规模市场份额预测（2027-2032）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中国市场不同应用纸浆烘干机销量（2021-2026）&amp;（台）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中国市场不同应用纸浆烘干机销量市场份额（2021-2026）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中国市场不同应用纸浆烘干机销量预测（2027-2032）&amp;（台）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中国市场不同应用纸浆烘干机销量市场份额预测（2027-2032）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中国市场不同应用纸浆烘干机规模（2021-2026）&amp;（万元）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中国市场不同应用纸浆烘干机规模市场份额（2021-2026）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中国市场不同应用纸浆烘干机规模预测（2027-2032）&amp;（万元）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中国市场不同应用纸浆烘干机规模市场份额预测（2027-2032）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纸浆烘干机行业发展分析---发展趋势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纸浆烘干机行业发展分析---厂商壁垒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纸浆烘干机行业发展分析---驱动因素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纸浆烘干机行业发展分析---制约因素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纸浆烘干机行业相关重点政策一览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纸浆烘干机行业供应链分析</w:t>
      </w:r>
      <w:r>
        <w:rPr>
          <w:rFonts w:hint="eastAsia"/>
        </w:rPr>
        <w:br/>
      </w:r>
      <w:r>
        <w:rPr>
          <w:rFonts w:hint="eastAsia"/>
        </w:rPr>
        <w:t>　　表 118： 纸浆烘干机上游原料供应商</w:t>
      </w:r>
      <w:r>
        <w:rPr>
          <w:rFonts w:hint="eastAsia"/>
        </w:rPr>
        <w:br/>
      </w:r>
      <w:r>
        <w:rPr>
          <w:rFonts w:hint="eastAsia"/>
        </w:rPr>
        <w:t>　　表 119： 纸浆烘干机行业主要下游客户</w:t>
      </w:r>
      <w:r>
        <w:rPr>
          <w:rFonts w:hint="eastAsia"/>
        </w:rPr>
        <w:br/>
      </w:r>
      <w:r>
        <w:rPr>
          <w:rFonts w:hint="eastAsia"/>
        </w:rPr>
        <w:t>　　表 120： 纸浆烘干机典型经销商</w:t>
      </w:r>
      <w:r>
        <w:rPr>
          <w:rFonts w:hint="eastAsia"/>
        </w:rPr>
        <w:br/>
      </w:r>
      <w:r>
        <w:rPr>
          <w:rFonts w:hint="eastAsia"/>
        </w:rPr>
        <w:t>　　表 121： 中国纸浆烘干机产量、销量、进口量及出口量（2021-2026）&amp;（台）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中国纸浆烘干机产量、销量、进口量及出口量预测（2027-2032）&amp;（台）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中国市场纸浆烘干机主要进口来源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中国市场纸浆烘干机主要出口目的地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纸浆烘干机产品图片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中国不同产品类型纸浆烘干机市场规模市场份额2025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单程烘干机产品图片</w:t>
      </w:r>
      <w:r>
        <w:rPr>
          <w:rFonts w:hint="eastAsia"/>
        </w:rPr>
        <w:br/>
      </w:r>
      <w:r>
        <w:rPr>
          <w:rFonts w:hint="eastAsia"/>
        </w:rPr>
        <w:t>　　图 4： 多程烘干机产品图片</w:t>
      </w:r>
      <w:r>
        <w:rPr>
          <w:rFonts w:hint="eastAsia"/>
        </w:rPr>
        <w:br/>
      </w:r>
      <w:r>
        <w:rPr>
          <w:rFonts w:hint="eastAsia"/>
        </w:rPr>
        <w:t>　　图 5： 中国不同干燥方式纸浆烘干机市场规模市场份额2025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热风型产品图片</w:t>
      </w:r>
      <w:r>
        <w:rPr>
          <w:rFonts w:hint="eastAsia"/>
        </w:rPr>
        <w:br/>
      </w:r>
      <w:r>
        <w:rPr>
          <w:rFonts w:hint="eastAsia"/>
        </w:rPr>
        <w:t>　　图 7： 蒸汽型产品图片</w:t>
      </w:r>
      <w:r>
        <w:rPr>
          <w:rFonts w:hint="eastAsia"/>
        </w:rPr>
        <w:br/>
      </w:r>
      <w:r>
        <w:rPr>
          <w:rFonts w:hint="eastAsia"/>
        </w:rPr>
        <w:t>　　图 8： 红外型产品图片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中国不同结构形式纸浆烘干机市场规模市场份额2025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滚筒式产品图片</w:t>
      </w:r>
      <w:r>
        <w:rPr>
          <w:rFonts w:hint="eastAsia"/>
        </w:rPr>
        <w:br/>
      </w:r>
      <w:r>
        <w:rPr>
          <w:rFonts w:hint="eastAsia"/>
        </w:rPr>
        <w:t>　　图 12： 网带式产品图片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中国不同应用纸浆烘干机市场份额2025 &amp; 2032</w:t>
      </w:r>
      <w:r>
        <w:rPr>
          <w:rFonts w:hint="eastAsia"/>
        </w:rPr>
        <w:br/>
      </w:r>
      <w:r>
        <w:rPr>
          <w:rFonts w:hint="eastAsia"/>
        </w:rPr>
        <w:t>　　图 15： 造纸业</w:t>
      </w:r>
      <w:r>
        <w:rPr>
          <w:rFonts w:hint="eastAsia"/>
        </w:rPr>
        <w:br/>
      </w:r>
      <w:r>
        <w:rPr>
          <w:rFonts w:hint="eastAsia"/>
        </w:rPr>
        <w:t>　　图 16： 废纸回收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中国市场纸浆烘干机市场规模，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中国市场纸浆烘干机收入及增长率（2021-2032）&amp;（万元）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中国市场纸浆烘干机销量及增长率（2021-2032）&amp;（台）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2025年中国市场主要厂商纸浆烘干机销量市场份额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2025年中国市场主要厂商纸浆烘干机收入市场份额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2025年中国市场前五大厂商纸浆烘干机市场份额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2025年中国市场纸浆烘干机第一梯队、第二梯队和第三梯队厂商（品牌）及市场份额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中国市场不同产品类型纸浆烘干机价格走势（2021-2032）&amp;（千元/台）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中国市场不同应用纸浆烘干机价格走势（2021-2032）&amp;（千元/台）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纸浆烘干机中国企业SWOT分析</w:t>
      </w:r>
      <w:r>
        <w:rPr>
          <w:rFonts w:hint="eastAsia"/>
        </w:rPr>
        <w:br/>
      </w:r>
      <w:r>
        <w:rPr>
          <w:rFonts w:hint="eastAsia"/>
        </w:rPr>
        <w:t>　　图 28： 纸浆烘干机产业链</w:t>
      </w:r>
      <w:r>
        <w:rPr>
          <w:rFonts w:hint="eastAsia"/>
        </w:rPr>
        <w:br/>
      </w:r>
      <w:r>
        <w:rPr>
          <w:rFonts w:hint="eastAsia"/>
        </w:rPr>
        <w:t>　　图 29： 纸浆烘干机行业采购模式分析</w:t>
      </w:r>
      <w:r>
        <w:rPr>
          <w:rFonts w:hint="eastAsia"/>
        </w:rPr>
        <w:br/>
      </w:r>
      <w:r>
        <w:rPr>
          <w:rFonts w:hint="eastAsia"/>
        </w:rPr>
        <w:t>　　图 30： 纸浆烘干机行业生产模式分析</w:t>
      </w:r>
      <w:r>
        <w:rPr>
          <w:rFonts w:hint="eastAsia"/>
        </w:rPr>
        <w:br/>
      </w:r>
      <w:r>
        <w:rPr>
          <w:rFonts w:hint="eastAsia"/>
        </w:rPr>
        <w:t>　　图 31： 纸浆烘干机行业销售模式分析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中国纸浆烘干机产能、产量、产能利用率及发展趋势（2021-2032）&amp;（台）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中国纸浆烘干机产量、市场需求量及发展趋势（2021-2032）&amp;（台）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57bd4a19c43d7" w:history="1">
        <w:r>
          <w:rPr>
            <w:rStyle w:val="Hyperlink"/>
          </w:rPr>
          <w:t>2026-2032年中国纸浆烘干机行业现状调研分析及市场前景预测报告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57bd4a19c43d7" w:history="1">
        <w:r>
          <w:rPr>
            <w:rStyle w:val="Hyperlink"/>
          </w:rPr>
          <w:t>https://www.20087.com/7/67/ZhiJiangHongGanJiHangYeQianJingFenXi.html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热点：纸浆烘干设备、纸浆烘干机哪家好、小型纸浆生产设备、纸烘干机多少钱一台、山东纸浆滚筒烘干机、浆料烘干机、纸浆磨浆机、纸片烘干机、制浆造纸工艺设备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569e809a44807" w:history="1">
      <w:r>
        <w:rPr>
          <w:rStyle w:val="Hyperlink"/>
        </w:rPr>
        <w:t>2026-2032年中国纸浆烘干机行业现状调研分析及市场前景预测报告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JiangHongGanJiHangYeQianJingFenXi.html" TargetMode="External" Id="Rfc757bd4a19c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JiangHongGanJiHangYeQianJingFenXi.html" TargetMode="External" Id="Rbb8569e809a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2026-02-27T23:02:25Z</dcterms:created>
  <dcterms:modified xsi:type="dcterms:W3CDTF">2026-02-28T00:02:25Z</dcterms:modified>
  <dc:subject>2026-2032年中国纸浆烘干机行业现状调研分析及市场前景预测报告</dc:subject>
  <dc:title>2026-2032年中国纸浆烘干机行业现状调研分析及市场前景预测报告</dc:title>
  <cp:keywords>2026-2032年中国纸浆烘干机行业现状调研分析及市场前景预测报告</cp:keywords>
  <dc:description>2026-2032年中国纸浆烘干机行业现状调研分析及市场前景预测报告</dc:description>
</cp:coreProperties>
</file>