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e6feb925f4505" w:history="1">
              <w:r>
                <w:rPr>
                  <w:rStyle w:val="Hyperlink"/>
                </w:rPr>
                <w:t>中国纺织整经机发展现状与市场前景报告（2026-2032年）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e6feb925f4505" w:history="1">
              <w:r>
                <w:rPr>
                  <w:rStyle w:val="Hyperlink"/>
                </w:rPr>
                <w:t>中国纺织整经机发展现状与市场前景报告（2026-2032年）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e6feb925f4505" w:history="1">
                <w:r>
                  <w:rPr>
                    <w:rStyle w:val="Hyperlink"/>
                  </w:rPr>
                  <w:t>https://www.20087.com/7/37/FangZhiZhengJingJiHangYeQianJingFenXi.html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整经机是织造前准备工序中的核心设备，负责将多根经纱按工艺要求平行、均匀地卷绕至经轴上，其张力控制精度与运行稳定性直接影响后续织造质量与效率。随着下游纺织行业对高品质面料、小批量柔性化生产需求提升，整经机正加速向高速化、自动化与数字化方向升级。目前，主流机型普遍采用多套伺服变频控制、恒张力系统及自动断纱检测功能，部分高端设备已集成激光测厚、实时张力补偿及MES系统对接能力，实现工艺参数在线调整与生产过程可视化。同时，针对芳纶、碳纤维等高性能纤维的整经工艺适配性成为技术攻关重点。</w:t>
      </w:r>
      <w:r>
        <w:rPr>
          <w:rFonts w:hint="eastAsia"/>
        </w:rPr>
        <w:br/>
      </w:r>
      <w:r>
        <w:rPr>
          <w:rFonts w:hint="eastAsia"/>
        </w:rPr>
        <w:t>　　未来，纺织整经机将深度融合智能制造理念，通过数字孪生、边缘计算与AI算法优化，实现整经过程的自适应控制与质量预测，进一步降低布面瑕疵率与能耗。市场调研网指出，设备微型化、模块化设计将提升对特种纱线与复杂织物的适应能力，满足产业用纺织品的高端需求。同时，整经机作为织造车间的数据节点，将与浆纱机、织机形成全链路协同，推动纺织工厂向“黑灯车间”演进。在人力成本上升与绿色制造政策驱动下，整经机的自动化水平与能效表现将成为市场竞争关键，国产设备在核心算法与工艺适配方面的突破，有望加速高端市场的国产化替代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ee6feb925f4505" w:history="1">
        <w:r>
          <w:rPr>
            <w:rStyle w:val="Hyperlink"/>
          </w:rPr>
          <w:t>中国纺织整经机发展现状与市场前景报告（2026-2032年）</w:t>
        </w:r>
      </w:hyperlink>
      <w:r>
        <w:rPr>
          <w:rFonts w:hint="eastAsia"/>
        </w:rPr>
        <w:t>》，2025年纺织整经机行业市场规模达 亿元，预计2032年市场规模将达 亿元，期间年均复合增长率（CAGR）达 %。报告基于国家统计局、海关总署、相关协会等权威部门数据，结合长期监测的一手资料，系统分析了纺织整经机行业的发展现状、市场规模、供需动态及进出口情况。报告详细解读了纺织整经机产业链上下游、重点区域市场、竞争格局及领先企业的表现，同时评估了纺织整经机行业风险与投资机会。通过对纺织整经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纺织整经机行业概述</w:t>
      </w:r>
      <w:r>
        <w:rPr>
          <w:rFonts w:hint="eastAsia"/>
        </w:rPr>
        <w:br/>
      </w:r>
      <w:r>
        <w:rPr>
          <w:rFonts w:hint="eastAsia"/>
        </w:rPr>
        <w:t>　　第一节 纺织整经机定义与分类</w:t>
      </w:r>
      <w:r>
        <w:rPr>
          <w:rFonts w:hint="eastAsia"/>
        </w:rPr>
        <w:br/>
      </w:r>
      <w:r>
        <w:rPr>
          <w:rFonts w:hint="eastAsia"/>
        </w:rPr>
        <w:t>　　第二节 纺织整经机应用领域</w:t>
      </w:r>
      <w:r>
        <w:rPr>
          <w:rFonts w:hint="eastAsia"/>
        </w:rPr>
        <w:br/>
      </w:r>
      <w:r>
        <w:rPr>
          <w:rFonts w:hint="eastAsia"/>
        </w:rPr>
        <w:t>　　第三节 纺织整经机行业经济指标分析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纺织整经机产业链及经营模式分析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三、纺织整经机销售模式及销售渠道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全球纺织整经机市场发展综述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2020-2025年全球纺织整经机市场规模与趋势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主要国家与地区纺织整经机市场分析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2026-2032年全球纺织整经机行业发展趋势与前景预测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中国纺织整经机行业市场分析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2025-2026年纺织整经机产能与投资动态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一、国内纺织整经机产能及利用情况</w:t>
      </w:r>
      <w:r>
        <w:rPr>
          <w:rFonts w:hint="eastAsia"/>
        </w:rPr>
        <w:br/>
      </w:r>
      <w:r>
        <w:rPr>
          <w:rFonts w:hint="eastAsia"/>
        </w:rPr>
        <w:t>　　　　二、纺织整经机产能扩张与投资动态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2026-2032年纺织整经机行业产量统计与趋势预测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一、2020-2025年纺织整经机行业产量数据统计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1、2020-2025年纺织整经机产量及增长趋势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2、2020-2025年纺织整经机细分产品产量及份额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二、影响纺织整经机产量的关键因素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三、2026-2032年纺织整经机产量预测</w:t>
      </w:r>
      <w:r>
        <w:rPr>
          <w:rFonts w:hint="eastAsia"/>
        </w:rPr>
        <w:br/>
      </w:r>
      <w:r>
        <w:rPr>
          <w:rFonts w:hint="eastAsia"/>
        </w:rPr>
        <w:t>　　第三节 2026-2032年纺织整经机市场需求与销售分析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一、2025-2026年纺织整经机行业需求现状</w:t>
      </w:r>
      <w:r>
        <w:rPr>
          <w:rFonts w:hint="eastAsia"/>
        </w:rPr>
        <w:br/>
      </w:r>
      <w:r>
        <w:rPr>
          <w:rFonts w:hint="eastAsia"/>
        </w:rPr>
        <w:t>　　　　二、纺织整经机客户群体与需求特点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三、2020-2025年纺织整经机行业销售规模分析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四、2026-2032年纺织整经机市场增长潜力与规模预测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中国纺织整经机细分市场与下游应用领域分析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纺织整经机细分市场分析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一、2025-2026年纺织整经机主要细分产品市场现状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纺织整经机下游应用与客户群体分析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一、2025-2026年纺织整经机各应用领域市场现状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2025-2026年纺织整经机行业技术发展现状及趋势分析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纺织整经机行业技术发展现状分析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国内外纺织整经机行业技术差异与原因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纺织整经机行业技术发展方向、趋势预测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提升纺织整经机行业技术能力策略建议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纺织整经机价格机制与竞争策略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一、2020-2025年纺织整经机市场价格走势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纺织整经机定价策略与方法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2026-2032年纺织整经机价格竞争态势与趋势预测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中国纺织整经机行业重点区域市场研究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2025-2026年重点区域纺织整经机市场发展概况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二、2020-2025年纺织整经机市场需求规模情况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三、2026-2032年纺织整经机行业发展潜力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二、2020-2025年纺织整经机市场需求规模情况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三、2026-2032年纺织整经机行业发展潜力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二、2020-2025年纺织整经机市场需求规模情况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三、2026-2032年纺织整经机行业发展潜力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二、2020-2025年纺织整经机市场需求规模情况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三、2026-2032年纺织整经机行业发展潜力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二、2020-2025年纺织整经机市场需求规模情况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三、2026-2032年纺织整经机行业发展潜力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2020-2025年中国纺织整经机行业进出口情况分析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纺织整经机行业进口情况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一、2020-2025年纺织整经机进口规模及增长情况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二、纺织整经机主要进口来源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纺织整经机行业出口情况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一、2020-2025年纺织整经机出口规模及增长情况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二、纺织整经机主要出口目的地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2020-2025年中国纺织整经机行业总体发展与财务状况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2020-2025年中国纺织整经机行业规模情况</w:t>
      </w:r>
      <w:r>
        <w:rPr>
          <w:rFonts w:hint="eastAsia"/>
        </w:rPr>
        <w:br/>
      </w:r>
      <w:r>
        <w:rPr>
          <w:rFonts w:hint="eastAsia"/>
        </w:rPr>
        <w:t>　　　　一、纺织整经机行业企业数量规模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二、纺织整经机行业从业人员规模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三、纺织整经机行业市场敏感性分析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2020-2025年中国纺织整经机行业财务能力分析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一、纺织整经机行业盈利能力</w:t>
      </w:r>
      <w:r>
        <w:rPr>
          <w:rFonts w:hint="eastAsia"/>
        </w:rPr>
        <w:br/>
      </w:r>
      <w:r>
        <w:rPr>
          <w:rFonts w:hint="eastAsia"/>
        </w:rPr>
        <w:t>　　　　二、纺织整经机行业偿债能力</w:t>
      </w:r>
      <w:r>
        <w:rPr>
          <w:rFonts w:hint="eastAsia"/>
        </w:rPr>
        <w:br/>
      </w:r>
      <w:r>
        <w:rPr>
          <w:rFonts w:hint="eastAsia"/>
        </w:rPr>
        <w:t>　　　　三、纺织整经机行业营运能力</w:t>
      </w:r>
      <w:r>
        <w:rPr>
          <w:rFonts w:hint="eastAsia"/>
        </w:rPr>
        <w:br/>
      </w:r>
      <w:r>
        <w:rPr>
          <w:rFonts w:hint="eastAsia"/>
        </w:rPr>
        <w:t>　　　　四、纺织整经机行业发展能力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纺织整经机行业重点企业调研分析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二、企业纺织整经机业务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二、企业纺织整经机业务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二、企业纺织整经机业务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二、企业纺织整经机业务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二、企业纺织整经机业务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二、企业纺织整经机业务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中国纺织整经机行业竞争格局分析</w:t>
      </w:r>
      <w:r>
        <w:rPr>
          <w:rFonts w:hint="eastAsia"/>
        </w:rPr>
        <w:br/>
      </w:r>
      <w:r>
        <w:rPr>
          <w:rFonts w:hint="eastAsia"/>
        </w:rPr>
        <w:t>　　第一节 纺织整经机行业竞争格局总览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2025-2026年纺织整经机行业竞争力分析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2020-2025年纺织整经机行业企业并购活动分析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2025-2026年纺织整经机行业会展与招投标活动分析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一、纺织整经机行业会展活动及其市场影响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2026年中国纺织整经机企业发展企业发展策略与建议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纺织整经机销售模式与渠道策略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纺织整经机品牌与市场推广策略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纺织整经机研发投入与技术创新能力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纺织整经机合作联盟与资源整合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中国纺织整经机行业风险与对策</w:t>
      </w:r>
      <w:r>
        <w:rPr>
          <w:rFonts w:hint="eastAsia"/>
        </w:rPr>
        <w:br/>
      </w:r>
      <w:r>
        <w:rPr>
          <w:rFonts w:hint="eastAsia"/>
        </w:rPr>
        <w:t>　　第一节 纺织整经机行业SWOT分析</w:t>
      </w:r>
      <w:r>
        <w:rPr>
          <w:rFonts w:hint="eastAsia"/>
        </w:rPr>
        <w:br/>
      </w:r>
      <w:r>
        <w:rPr>
          <w:rFonts w:hint="eastAsia"/>
        </w:rPr>
        <w:t>　　　　一、纺织整经机行业优势</w:t>
      </w:r>
      <w:r>
        <w:rPr>
          <w:rFonts w:hint="eastAsia"/>
        </w:rPr>
        <w:br/>
      </w:r>
      <w:r>
        <w:rPr>
          <w:rFonts w:hint="eastAsia"/>
        </w:rPr>
        <w:t>　　　　二、纺织整经机行业劣势</w:t>
      </w:r>
      <w:r>
        <w:rPr>
          <w:rFonts w:hint="eastAsia"/>
        </w:rPr>
        <w:br/>
      </w:r>
      <w:r>
        <w:rPr>
          <w:rFonts w:hint="eastAsia"/>
        </w:rPr>
        <w:t>　　　　三、纺织整经机市场机会</w:t>
      </w:r>
      <w:r>
        <w:rPr>
          <w:rFonts w:hint="eastAsia"/>
        </w:rPr>
        <w:br/>
      </w:r>
      <w:r>
        <w:rPr>
          <w:rFonts w:hint="eastAsia"/>
        </w:rPr>
        <w:t>　　　　四、纺织整经机市场威胁</w:t>
      </w:r>
      <w:r>
        <w:rPr>
          <w:rFonts w:hint="eastAsia"/>
        </w:rPr>
        <w:br/>
      </w:r>
      <w:r>
        <w:rPr>
          <w:rFonts w:hint="eastAsia"/>
        </w:rPr>
        <w:t>　　第二节 纺织整经机行业风险及对策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2026-2032年中国纺织整经机行业前景与发展趋势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2025-2026年纺织整经机行业发展环境分析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一、纺织整经机行业主管部门与监管体制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二、纺织整经机行业主要法律法规及政策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三、纺织整经机行业标准与质量监管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2026-2032年纺织整经机行业发展趋势与方向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2026-2032年纺织整经机行业发展潜力与机遇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纺织整经机行业研究结论与建议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[中智.林.]纺织整经机行业发展建议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纺织整经机行业历程</w:t>
      </w:r>
      <w:r>
        <w:rPr>
          <w:rFonts w:hint="eastAsia"/>
        </w:rPr>
        <w:br/>
      </w:r>
      <w:r>
        <w:rPr>
          <w:rFonts w:hint="eastAsia"/>
        </w:rPr>
        <w:t>　　图表 纺织整经机行业生命周期</w:t>
      </w:r>
      <w:r>
        <w:rPr>
          <w:rFonts w:hint="eastAsia"/>
        </w:rPr>
        <w:br/>
      </w:r>
      <w:r>
        <w:rPr>
          <w:rFonts w:hint="eastAsia"/>
        </w:rPr>
        <w:t>　　图表 纺织整经机行业产业链分析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2020-2025年中国纺织整经机行业市场规模及增长情况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2020-2025年纺织整经机行业市场容量分析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2020-2025年中国纺织整经机行业产能统计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2020-2025年中国纺织整经机行业产量及增长趋势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2020-2025年中国纺织整经机市场需求量及增速统计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2025年中国纺织整经机行业需求领域分布格局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2020-2025年中国纺织整经机行业销售收入分析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2020-2025年中国纺织整经机行业盈利情况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2020-2025年中国纺织整经机行业利润总额统计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2020-2025年中国纺织整经机进口数量分析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2020-2025年中国纺织整经机进口金额分析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2020-2025年中国纺织整经机出口数量分析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2020-2025年中国纺织整经机出口金额分析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2025年中国纺织整经机进口国家及地区分析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2025年中国纺织整经机出口国家及地区分析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2020-2025年中国纺织整经机行业企业数量情况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2020-2025年中国纺织整经机行业企业平均规模情况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**地区纺织整经机市场规模及增长情况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**地区纺织整经机行业市场需求情况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**地区纺织整经机市场规模及增长情况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**地区纺织整经机行业市场需求情况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**地区纺织整经机市场规模及增长情况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**地区纺织整经机行业市场需求情况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**地区纺织整经机市场规模及增长情况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**地区纺织整经机行业市场需求情况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纺织整经机重点企业（一）基本信息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纺织整经机重点企业（一）经营情况分析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纺织整经机重点企业（一）主要经济指标情况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纺织整经机重点企业（二）经营情况分析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纺织整经机重点企业（二）主要经济指标情况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纺织整经机重点企业（三）经营情况分析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纺织整经机重点企业（三）主要经济指标情况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纺织整经机重点企业（三）成长能力情况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2026-2032年中国纺织整经机行业产能预测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2026-2032年中国纺织整经机行业产量预测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2026-2032年中国纺织整经机市场需求量预测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2026-2032年中国纺织整经机行业供需平衡预测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2026-2032年中国纺织整经机行业市场容量预测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2026-2032年中国纺织整经机行业市场规模预测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2026-2032年中国纺织整经机市场前景分析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2026-2032年中国纺织整经机行业发展趋势预测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e6feb925f4505" w:history="1">
        <w:r>
          <w:rPr>
            <w:rStyle w:val="Hyperlink"/>
          </w:rPr>
          <w:t>中国纺织整经机发展现状与市场前景报告（2026-2032年）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e6feb925f4505" w:history="1">
        <w:r>
          <w:rPr>
            <w:rStyle w:val="Hyperlink"/>
          </w:rPr>
          <w:t>https://www.20087.com/7/37/FangZhiZhengJingJiHangYeQianJingFenXi.html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经机生产厂家、纺织整经机价格、全自动纺织机器、纺织整经机有一个沙眼螺丝漏气怎么办、分条整经机、纺织整经机换罗拉怎么换、分条整经机工作原理、纺织厂整经视频教程、全自动下料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9ba1f97cf473a" w:history="1">
      <w:r>
        <w:rPr>
          <w:rStyle w:val="Hyperlink"/>
        </w:rPr>
        <w:t>中国纺织整经机发展现状与市场前景报告（2026-2032年）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angZhiZhengJingJiHangYeQianJingFenXi.html" TargetMode="External" Id="R5aee6feb925f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angZhiZhengJingJiHangYeQianJingFenXi.html" TargetMode="External" Id="R0619ba1f97cf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2026-07-04T02:05:11Z</dcterms:created>
  <dcterms:modified xsi:type="dcterms:W3CDTF">2026-07-04T03:05:11Z</dcterms:modified>
  <dc:subject>中国纺织整经机发展现状与市场前景报告（2026-2032年）</dc:subject>
  <dc:title>中国纺织整经机发展现状与市场前景报告（2026-2032年）</dc:title>
  <cp:keywords>中国纺织整经机发展现状与市场前景报告（2026-2032年）</cp:keywords>
  <dc:description>中国纺织整经机发展现状与市场前景报告（2026-2032年）</dc:description>
</cp:coreProperties>
</file>