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a493ad5e74c1f" w:history="1">
              <w:r>
                <w:rPr>
                  <w:rStyle w:val="Hyperlink"/>
                </w:rPr>
                <w:t>2025-2031年中国西服行业现状分析与发展前景研究报告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a493ad5e74c1f" w:history="1">
              <w:r>
                <w:rPr>
                  <w:rStyle w:val="Hyperlink"/>
                </w:rPr>
                <w:t>2025-2031年中国西服行业现状分析与发展前景研究报告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a493ad5e74c1f" w:history="1">
                <w:r>
                  <w:rPr>
                    <w:rStyle w:val="Hyperlink"/>
                  </w:rPr>
                  <w:t>https://www.20087.com/8/37/XiFuShiChangJingZhengYuFaZhanQuS.html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服是商务和正式场合的着装标准，近年来经历了从传统到现代的转变。设计师们在保持经典剪裁的基础上，融入了更多时尚元素，使得西服既保留了庄重感又不失个性与潮流。新型面料的应用，如高性能纤维和智能纺织品，提升了西服的穿着舒适度和功能性。然而，随着休闲风潮的兴起，西服行业也面临着如何平衡正式与休闲，以及如何吸引年轻消费者群体的挑战。</w:t>
      </w:r>
      <w:r>
        <w:rPr>
          <w:rFonts w:hint="eastAsia"/>
        </w:rPr>
        <w:br/>
      </w:r>
      <w:r>
        <w:rPr>
          <w:rFonts w:hint="eastAsia"/>
        </w:rPr>
        <w:t>　　未来，西服行业将更加注重多元化和可持续性。多元化体现在风格上，既有传统的正装西服，也会有更多融合运动和休闲元素的“休闲西服”，以适应更加轻松的工作环境和个人穿搭风格。可持续性则意味着使用环保材料，如有机棉和再生纤维，并推行绿色制造流程，减少对环境的影响。此外，量身定制服务将变得更加普遍，利用3D扫描和虚拟试衣技术，提高定制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a493ad5e74c1f" w:history="1">
        <w:r>
          <w:rPr>
            <w:rStyle w:val="Hyperlink"/>
          </w:rPr>
          <w:t>2025-2031年中国西服行业现状分析与发展前景研究报告</w:t>
        </w:r>
      </w:hyperlink>
      <w:r>
        <w:rPr>
          <w:rFonts w:hint="eastAsia"/>
        </w:rPr>
        <w:t>》基于多年行业研究积累，结合西服市场发展现状，依托行业权威数据资源和长期市场监测数据库，对西服市场规模、技术现状及未来方向进行了全面分析。报告梳理了西服行业竞争格局，重点评估了主要企业的市场表现及品牌影响力，并通过SWOT分析揭示了西服行业机遇与潜在风险。同时，报告对西服市场前景和发展趋势进行了科学预测，为投资者提供了投资价值判断和策略建议，助力把握西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世界服装纺织行业发展形势分析</w:t>
      </w:r>
      <w:r>
        <w:rPr>
          <w:rFonts w:hint="eastAsia"/>
        </w:rPr>
        <w:br/>
      </w:r>
      <w:r>
        <w:rPr>
          <w:rFonts w:hint="eastAsia"/>
        </w:rPr>
        <w:t>　　第一节 世界纺织服装产业运行态势分析</w:t>
      </w:r>
      <w:r>
        <w:rPr>
          <w:rFonts w:hint="eastAsia"/>
        </w:rPr>
        <w:br/>
      </w:r>
      <w:r>
        <w:rPr>
          <w:rFonts w:hint="eastAsia"/>
        </w:rPr>
        <w:t>　　　　一、美国棉花协会帮助越南发展纺织服装行业</w:t>
      </w:r>
      <w:r>
        <w:rPr>
          <w:rFonts w:hint="eastAsia"/>
        </w:rPr>
        <w:br/>
      </w:r>
      <w:r>
        <w:rPr>
          <w:rFonts w:hint="eastAsia"/>
        </w:rPr>
        <w:t>　　　　二、世界上6个国家纺织与服装动态眺望</w:t>
      </w:r>
      <w:r>
        <w:rPr>
          <w:rFonts w:hint="eastAsia"/>
        </w:rPr>
        <w:br/>
      </w:r>
      <w:r>
        <w:rPr>
          <w:rFonts w:hint="eastAsia"/>
        </w:rPr>
        <w:t>　　　　三、世界纺织服装制造国之中国面临激烈竞争</w:t>
      </w:r>
      <w:r>
        <w:rPr>
          <w:rFonts w:hint="eastAsia"/>
        </w:rPr>
        <w:br/>
      </w:r>
      <w:r>
        <w:rPr>
          <w:rFonts w:hint="eastAsia"/>
        </w:rPr>
        <w:t>　　　　四、越南拟挤身世界服装纺织品生产前五强</w:t>
      </w:r>
      <w:r>
        <w:rPr>
          <w:rFonts w:hint="eastAsia"/>
        </w:rPr>
        <w:br/>
      </w:r>
      <w:r>
        <w:rPr>
          <w:rFonts w:hint="eastAsia"/>
        </w:rPr>
        <w:t>　　第二节 世界部分国家及地区纺织服装行业发展现状分析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一、非洲各国纺织服装发展现状分析</w:t>
      </w:r>
      <w:r>
        <w:rPr>
          <w:rFonts w:hint="eastAsia"/>
        </w:rPr>
        <w:br/>
      </w:r>
      <w:r>
        <w:rPr>
          <w:rFonts w:hint="eastAsia"/>
        </w:rPr>
        <w:t>　　　　二、越南纺织服装业发展状况调查</w:t>
      </w:r>
      <w:r>
        <w:rPr>
          <w:rFonts w:hint="eastAsia"/>
        </w:rPr>
        <w:br/>
      </w:r>
      <w:r>
        <w:rPr>
          <w:rFonts w:hint="eastAsia"/>
        </w:rPr>
        <w:t>　　　　三、韩国纺织服装业发展现状及竞争力分析</w:t>
      </w:r>
      <w:r>
        <w:rPr>
          <w:rFonts w:hint="eastAsia"/>
        </w:rPr>
        <w:br/>
      </w:r>
      <w:r>
        <w:rPr>
          <w:rFonts w:hint="eastAsia"/>
        </w:rPr>
        <w:t>　　　　四、俄罗斯纺织服装市场现状及发展前景分析</w:t>
      </w:r>
      <w:r>
        <w:rPr>
          <w:rFonts w:hint="eastAsia"/>
        </w:rPr>
        <w:br/>
      </w:r>
      <w:r>
        <w:rPr>
          <w:rFonts w:hint="eastAsia"/>
        </w:rPr>
        <w:t>　　　　五、英国纺织服装业现状</w:t>
      </w:r>
      <w:r>
        <w:rPr>
          <w:rFonts w:hint="eastAsia"/>
        </w:rPr>
        <w:br/>
      </w:r>
      <w:r>
        <w:rPr>
          <w:rFonts w:hint="eastAsia"/>
        </w:rPr>
        <w:t>　　　　六、法国纺织及服饰工业发展概况</w:t>
      </w:r>
      <w:r>
        <w:rPr>
          <w:rFonts w:hint="eastAsia"/>
        </w:rPr>
        <w:br/>
      </w:r>
      <w:r>
        <w:rPr>
          <w:rFonts w:hint="eastAsia"/>
        </w:rPr>
        <w:t>　　　　七、美国纺织品服装消费市场现状与进口贸易壁垒分析</w:t>
      </w:r>
      <w:r>
        <w:rPr>
          <w:rFonts w:hint="eastAsia"/>
        </w:rPr>
        <w:br/>
      </w:r>
      <w:r>
        <w:rPr>
          <w:rFonts w:hint="eastAsia"/>
        </w:rPr>
        <w:t>　　　　八、澳大利亚纺织服装市场分析</w:t>
      </w:r>
      <w:r>
        <w:rPr>
          <w:rFonts w:hint="eastAsia"/>
        </w:rPr>
        <w:br/>
      </w:r>
      <w:r>
        <w:rPr>
          <w:rFonts w:hint="eastAsia"/>
        </w:rPr>
        <w:t>　　第三节 2025-2031年世界纺织服装产业发展前景预测分析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2025年世界西服市场运行态势分析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2025年世界西服产业发展情况分析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一、世界西服流行样式分析</w:t>
      </w:r>
      <w:r>
        <w:rPr>
          <w:rFonts w:hint="eastAsia"/>
        </w:rPr>
        <w:br/>
      </w:r>
      <w:r>
        <w:rPr>
          <w:rFonts w:hint="eastAsia"/>
        </w:rPr>
        <w:t>　　　　二、2025年世界西服产业规模分析</w:t>
      </w:r>
      <w:r>
        <w:rPr>
          <w:rFonts w:hint="eastAsia"/>
        </w:rPr>
        <w:br/>
      </w:r>
      <w:r>
        <w:rPr>
          <w:rFonts w:hint="eastAsia"/>
        </w:rPr>
        <w:t>　　　　三、中国西服和国外西装的差距</w:t>
      </w:r>
      <w:r>
        <w:rPr>
          <w:rFonts w:hint="eastAsia"/>
        </w:rPr>
        <w:br/>
      </w:r>
      <w:r>
        <w:rPr>
          <w:rFonts w:hint="eastAsia"/>
        </w:rPr>
        <w:t>　　第二节 2025年世界西服市场运行分析</w:t>
      </w:r>
      <w:r>
        <w:rPr>
          <w:rFonts w:hint="eastAsia"/>
        </w:rPr>
        <w:br/>
      </w:r>
      <w:r>
        <w:rPr>
          <w:rFonts w:hint="eastAsia"/>
        </w:rPr>
        <w:t>　　　　一、世界十大西服品牌</w:t>
      </w:r>
      <w:r>
        <w:rPr>
          <w:rFonts w:hint="eastAsia"/>
        </w:rPr>
        <w:br/>
      </w:r>
      <w:r>
        <w:rPr>
          <w:rFonts w:hint="eastAsia"/>
        </w:rPr>
        <w:t>　　　　二、世界西服贸易分析</w:t>
      </w:r>
      <w:r>
        <w:rPr>
          <w:rFonts w:hint="eastAsia"/>
        </w:rPr>
        <w:br/>
      </w:r>
      <w:r>
        <w:rPr>
          <w:rFonts w:hint="eastAsia"/>
        </w:rPr>
        <w:t>　　　　三、世界西服市场动态分析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2025-2031年世界西服市场运行趋势预测分析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2025年世界知名西服品牌竞争战略分析</w:t>
      </w:r>
      <w:r>
        <w:rPr>
          <w:rFonts w:hint="eastAsia"/>
        </w:rPr>
        <w:br/>
      </w:r>
      <w:r>
        <w:rPr>
          <w:rFonts w:hint="eastAsia"/>
        </w:rPr>
        <w:t>　　第一节 DOLCE &amp; GABBANA（意大利）</w:t>
      </w:r>
      <w:r>
        <w:rPr>
          <w:rFonts w:hint="eastAsia"/>
        </w:rPr>
        <w:br/>
      </w:r>
      <w:r>
        <w:rPr>
          <w:rFonts w:hint="eastAsia"/>
        </w:rPr>
        <w:t>　　第二节 GIVENCHY（法国）</w:t>
      </w:r>
      <w:r>
        <w:rPr>
          <w:rFonts w:hint="eastAsia"/>
        </w:rPr>
        <w:br/>
      </w:r>
      <w:r>
        <w:rPr>
          <w:rFonts w:hint="eastAsia"/>
        </w:rPr>
        <w:t>　　第三节 HUGO BOSS（德国）</w:t>
      </w:r>
      <w:r>
        <w:rPr>
          <w:rFonts w:hint="eastAsia"/>
        </w:rPr>
        <w:br/>
      </w:r>
      <w:r>
        <w:rPr>
          <w:rFonts w:hint="eastAsia"/>
        </w:rPr>
        <w:t>　　第四节 RALPH LAUREN（美国）</w:t>
      </w:r>
      <w:r>
        <w:rPr>
          <w:rFonts w:hint="eastAsia"/>
        </w:rPr>
        <w:br/>
      </w:r>
      <w:r>
        <w:rPr>
          <w:rFonts w:hint="eastAsia"/>
        </w:rPr>
        <w:t>　　第五节 VERSACE（意大利）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2025年中国西服产业运行环境分析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2025年中国西服产业政策环境分析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一、纺织服装行业政策暖风仍难阻市场寒流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三、纺织服装相关法律及标准库即将推出</w:t>
      </w:r>
      <w:r>
        <w:rPr>
          <w:rFonts w:hint="eastAsia"/>
        </w:rPr>
        <w:br/>
      </w:r>
      <w:r>
        <w:rPr>
          <w:rFonts w:hint="eastAsia"/>
        </w:rPr>
        <w:t>　　第三节 2025年中国西服产业社会环境分析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2025年中国西服产业运行动态分析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2025年中国西服产业发展现状分析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一、中国西服产业特点分析</w:t>
      </w:r>
      <w:r>
        <w:rPr>
          <w:rFonts w:hint="eastAsia"/>
        </w:rPr>
        <w:br/>
      </w:r>
      <w:r>
        <w:rPr>
          <w:rFonts w:hint="eastAsia"/>
        </w:rPr>
        <w:t>　　　　二、新西服拓展市场版图</w:t>
      </w:r>
      <w:r>
        <w:rPr>
          <w:rFonts w:hint="eastAsia"/>
        </w:rPr>
        <w:br/>
      </w:r>
      <w:r>
        <w:rPr>
          <w:rFonts w:hint="eastAsia"/>
        </w:rPr>
        <w:t>　　　　三、长西服引发秋季潮流热点</w:t>
      </w:r>
      <w:r>
        <w:rPr>
          <w:rFonts w:hint="eastAsia"/>
        </w:rPr>
        <w:br/>
      </w:r>
      <w:r>
        <w:rPr>
          <w:rFonts w:hint="eastAsia"/>
        </w:rPr>
        <w:t>　　第二节 2025年影响西服需求的因素分析</w:t>
      </w:r>
      <w:r>
        <w:rPr>
          <w:rFonts w:hint="eastAsia"/>
        </w:rPr>
        <w:br/>
      </w:r>
      <w:r>
        <w:rPr>
          <w:rFonts w:hint="eastAsia"/>
        </w:rPr>
        <w:t>　　　　一、产品细分是影响西服需求主导因素</w:t>
      </w:r>
      <w:r>
        <w:rPr>
          <w:rFonts w:hint="eastAsia"/>
        </w:rPr>
        <w:br/>
      </w:r>
      <w:r>
        <w:rPr>
          <w:rFonts w:hint="eastAsia"/>
        </w:rPr>
        <w:t>　　　　二、产品的市场定位与策略影响西服需求</w:t>
      </w:r>
      <w:r>
        <w:rPr>
          <w:rFonts w:hint="eastAsia"/>
        </w:rPr>
        <w:br/>
      </w:r>
      <w:r>
        <w:rPr>
          <w:rFonts w:hint="eastAsia"/>
        </w:rPr>
        <w:t>　　　　三、消费者的是需求的最直接的动力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第三节 2025年中国西服产业发展焦点问题分析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2020-2025年中国西服产量数据统计分析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二、2020-2025年西服重点省市数据分析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2025年中国西服产量数据分析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一、2025年全国西服产量数据分析</w:t>
      </w:r>
      <w:r>
        <w:rPr>
          <w:rFonts w:hint="eastAsia"/>
        </w:rPr>
        <w:br/>
      </w:r>
      <w:r>
        <w:rPr>
          <w:rFonts w:hint="eastAsia"/>
        </w:rPr>
        <w:t>　　　　二、2025年西服重点省市数据分析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2025年中国西服产量增长性分析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2024-2025年中国西服制造所属行业主要指标监测分析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2024-2025年中国纺织服装制造行业数据统计与监测分析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二、2024-2025年中国纺织服装制造行业从业人数调查分析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2025年中国纺织服装制造行业投资状况监测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2020-2025年中国西服及相关产品市场进出口贸易数据监测分析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2020-2025年中国针或钩织男西或便服套装，上衣，长短裤，马裤进出口贸易分析</w:t>
      </w:r>
      <w:r>
        <w:rPr>
          <w:rFonts w:hint="eastAsia"/>
        </w:rPr>
        <w:br/>
      </w:r>
      <w:r>
        <w:rPr>
          <w:rFonts w:hint="eastAsia"/>
        </w:rPr>
        <w:t>　　　　一、针或钩织男西或便服套装，上衣，长短裤，马裤（6103）进出口量值</w:t>
      </w:r>
      <w:r>
        <w:rPr>
          <w:rFonts w:hint="eastAsia"/>
        </w:rPr>
        <w:br/>
      </w:r>
      <w:r>
        <w:rPr>
          <w:rFonts w:hint="eastAsia"/>
        </w:rPr>
        <w:t>　　　　二、针或钩织男西或便服套装，上衣，长短裤，马裤进出口单价</w:t>
      </w:r>
      <w:r>
        <w:rPr>
          <w:rFonts w:hint="eastAsia"/>
        </w:rPr>
        <w:br/>
      </w:r>
      <w:r>
        <w:rPr>
          <w:rFonts w:hint="eastAsia"/>
        </w:rPr>
        <w:t>　　　　三、针或钩织男西或便服套装，上衣，长短裤，马裤主要进出口国家及地区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四、针或钩织男西或便服套装，上衣，长短裤，马裤进出口省市分析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2020-2025年中国针或钩织女西便服套装，上衣，裙，裙裤，长短裤进出口贸易分析</w:t>
      </w:r>
      <w:r>
        <w:rPr>
          <w:rFonts w:hint="eastAsia"/>
        </w:rPr>
        <w:br/>
      </w:r>
      <w:r>
        <w:rPr>
          <w:rFonts w:hint="eastAsia"/>
        </w:rPr>
        <w:t>　　　　一、针或钩织女西便服套装，上衣，裙，裙裤，长短裤（6104）进出口量值</w:t>
      </w:r>
      <w:r>
        <w:rPr>
          <w:rFonts w:hint="eastAsia"/>
        </w:rPr>
        <w:br/>
      </w:r>
      <w:r>
        <w:rPr>
          <w:rFonts w:hint="eastAsia"/>
        </w:rPr>
        <w:t>　　　　二、针或钩织女西便服套装，上衣，裙，裙裤，长短裤进出口单价</w:t>
      </w:r>
      <w:r>
        <w:rPr>
          <w:rFonts w:hint="eastAsia"/>
        </w:rPr>
        <w:br/>
      </w:r>
      <w:r>
        <w:rPr>
          <w:rFonts w:hint="eastAsia"/>
        </w:rPr>
        <w:t>　　　　三、针或钩织女西便服套装，上衣，裙，裙裤，长短裤主要进出口国家及地区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四、针或钩织女西便服套装，上衣，裙，裙裤，长短裤进出口省市分析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2020-2025年中国男西或便服套装、上衣、长短裤及工装、马裤进出口贸易分析</w:t>
      </w:r>
      <w:r>
        <w:rPr>
          <w:rFonts w:hint="eastAsia"/>
        </w:rPr>
        <w:br/>
      </w:r>
      <w:r>
        <w:rPr>
          <w:rFonts w:hint="eastAsia"/>
        </w:rPr>
        <w:t>　　　　一、男西或便服套装、上衣、长短裤及工装、马裤（6203）进出口量值</w:t>
      </w:r>
      <w:r>
        <w:rPr>
          <w:rFonts w:hint="eastAsia"/>
        </w:rPr>
        <w:br/>
      </w:r>
      <w:r>
        <w:rPr>
          <w:rFonts w:hint="eastAsia"/>
        </w:rPr>
        <w:t>　　　　二、男西或便服套装、上衣、长短裤及工装、马裤进出口单价</w:t>
      </w:r>
      <w:r>
        <w:rPr>
          <w:rFonts w:hint="eastAsia"/>
        </w:rPr>
        <w:br/>
      </w:r>
      <w:r>
        <w:rPr>
          <w:rFonts w:hint="eastAsia"/>
        </w:rPr>
        <w:t>　　　　三、男西或便服套装、上衣、长短裤及工装、马裤主要进出口国家及地区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四、男西或便服套装、上衣、长短裤及工装、马裤进出口省市分析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2020-2025年中国女西或便服套装，上衣，裙，裙裤，长短裤及马裤进出口贸易分析</w:t>
      </w:r>
      <w:r>
        <w:rPr>
          <w:rFonts w:hint="eastAsia"/>
        </w:rPr>
        <w:br/>
      </w:r>
      <w:r>
        <w:rPr>
          <w:rFonts w:hint="eastAsia"/>
        </w:rPr>
        <w:t>　　　　一、女西或便服套装，上衣，裙，裙裤，长短裤及马裤（6204）进出口量值</w:t>
      </w:r>
      <w:r>
        <w:rPr>
          <w:rFonts w:hint="eastAsia"/>
        </w:rPr>
        <w:br/>
      </w:r>
      <w:r>
        <w:rPr>
          <w:rFonts w:hint="eastAsia"/>
        </w:rPr>
        <w:t>　　　　二、女西或便服套装，上衣，裙，裙裤，长短裤及马裤进出口单价</w:t>
      </w:r>
      <w:r>
        <w:rPr>
          <w:rFonts w:hint="eastAsia"/>
        </w:rPr>
        <w:br/>
      </w:r>
      <w:r>
        <w:rPr>
          <w:rFonts w:hint="eastAsia"/>
        </w:rPr>
        <w:t>　　　　三、女西或便服套装，上衣，裙，裙裤，长短裤及马裤主要进出口国家及地区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四、女西或便服套装，上衣，裙，裙裤，长短裤及马裤进出口省市分析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2025年中国西服消费者调查统计分析</w:t>
      </w:r>
      <w:r>
        <w:rPr>
          <w:rFonts w:hint="eastAsia"/>
        </w:rPr>
        <w:br/>
      </w:r>
      <w:r>
        <w:rPr>
          <w:rFonts w:hint="eastAsia"/>
        </w:rPr>
        <w:t>　　第一节 2025年影响中国消费者购买西服的因素分析</w:t>
      </w:r>
      <w:r>
        <w:rPr>
          <w:rFonts w:hint="eastAsia"/>
        </w:rPr>
        <w:br/>
      </w:r>
      <w:r>
        <w:rPr>
          <w:rFonts w:hint="eastAsia"/>
        </w:rPr>
        <w:t>　　　　一、消费者自身因素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三、企业和产品因素</w:t>
      </w:r>
      <w:r>
        <w:rPr>
          <w:rFonts w:hint="eastAsia"/>
        </w:rPr>
        <w:br/>
      </w:r>
      <w:r>
        <w:rPr>
          <w:rFonts w:hint="eastAsia"/>
        </w:rPr>
        <w:t>　　第二节 2025年中国西服消费者调查分析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一、消费者消费习惯大致相同</w:t>
      </w:r>
      <w:r>
        <w:rPr>
          <w:rFonts w:hint="eastAsia"/>
        </w:rPr>
        <w:br/>
      </w:r>
      <w:r>
        <w:rPr>
          <w:rFonts w:hint="eastAsia"/>
        </w:rPr>
        <w:t>　　　　二、消费者喜欢的西服颜色</w:t>
      </w:r>
      <w:r>
        <w:rPr>
          <w:rFonts w:hint="eastAsia"/>
        </w:rPr>
        <w:br/>
      </w:r>
      <w:r>
        <w:rPr>
          <w:rFonts w:hint="eastAsia"/>
        </w:rPr>
        <w:t>　　　　三、不同类型的细分群体消费特征各异</w:t>
      </w:r>
      <w:r>
        <w:rPr>
          <w:rFonts w:hint="eastAsia"/>
        </w:rPr>
        <w:br/>
      </w:r>
      <w:r>
        <w:rPr>
          <w:rFonts w:hint="eastAsia"/>
        </w:rPr>
        <w:t>　　第三节 2025年中国西服消费者消费特点调查分析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2025年中国西服产业市场竞争格局分析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2025年纺织服装行业竞争状况分析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一、中国服装纺织纺织行业竞争力居世界首位</w:t>
      </w:r>
      <w:r>
        <w:rPr>
          <w:rFonts w:hint="eastAsia"/>
        </w:rPr>
        <w:br/>
      </w:r>
      <w:r>
        <w:rPr>
          <w:rFonts w:hint="eastAsia"/>
        </w:rPr>
        <w:t>　　　　二、服装纺织纺织行业调整竞争格局</w:t>
      </w:r>
      <w:r>
        <w:rPr>
          <w:rFonts w:hint="eastAsia"/>
        </w:rPr>
        <w:br/>
      </w:r>
      <w:r>
        <w:rPr>
          <w:rFonts w:hint="eastAsia"/>
        </w:rPr>
        <w:t>　　　　三、服装纺织纺织行业低水平竞争的隐患</w:t>
      </w:r>
      <w:r>
        <w:rPr>
          <w:rFonts w:hint="eastAsia"/>
        </w:rPr>
        <w:br/>
      </w:r>
      <w:r>
        <w:rPr>
          <w:rFonts w:hint="eastAsia"/>
        </w:rPr>
        <w:t>　　　　四、中国服装纺织纺织行业竞争残酷</w:t>
      </w:r>
      <w:r>
        <w:rPr>
          <w:rFonts w:hint="eastAsia"/>
        </w:rPr>
        <w:br/>
      </w:r>
      <w:r>
        <w:rPr>
          <w:rFonts w:hint="eastAsia"/>
        </w:rPr>
        <w:t>　　第二节 2025年中国西服竞争情况分析</w:t>
      </w:r>
      <w:r>
        <w:rPr>
          <w:rFonts w:hint="eastAsia"/>
        </w:rPr>
        <w:br/>
      </w:r>
      <w:r>
        <w:rPr>
          <w:rFonts w:hint="eastAsia"/>
        </w:rPr>
        <w:t>　　　　一、中外西服品牌大战</w:t>
      </w:r>
      <w:r>
        <w:rPr>
          <w:rFonts w:hint="eastAsia"/>
        </w:rPr>
        <w:br/>
      </w:r>
      <w:r>
        <w:rPr>
          <w:rFonts w:hint="eastAsia"/>
        </w:rPr>
        <w:t>　　　　二、大批企业转战休闲装</w:t>
      </w:r>
      <w:r>
        <w:rPr>
          <w:rFonts w:hint="eastAsia"/>
        </w:rPr>
        <w:br/>
      </w:r>
      <w:r>
        <w:rPr>
          <w:rFonts w:hint="eastAsia"/>
        </w:rPr>
        <w:t>　　　　三、品牌意识开始深入人心</w:t>
      </w:r>
      <w:r>
        <w:rPr>
          <w:rFonts w:hint="eastAsia"/>
        </w:rPr>
        <w:br/>
      </w:r>
      <w:r>
        <w:rPr>
          <w:rFonts w:hint="eastAsia"/>
        </w:rPr>
        <w:t>　　　　四、西服产量集中度分析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2025年中国西服产业竞争存在的问题分析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2025年中国西服优势企业财务状况及竞争力分析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诸城市新郎服饰有限责任公司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步森集团有限公司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山东耶莉娅服装集团总公司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福建柒牌集团有限公司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青岛红领服饰股份有限公司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宁波雅戈尔服饰有限公司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乔顿集团有限公司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东莞市松鹰实业有限公司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上海宝鸟服饰有限公司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2025-2031年中国西服新产品研究开发方向</w:t>
      </w:r>
      <w:r>
        <w:rPr>
          <w:rFonts w:hint="eastAsia"/>
        </w:rPr>
        <w:br/>
      </w:r>
      <w:r>
        <w:rPr>
          <w:rFonts w:hint="eastAsia"/>
        </w:rPr>
        <w:t>　　　　一、产业发展前景展望</w:t>
      </w:r>
      <w:r>
        <w:rPr>
          <w:rFonts w:hint="eastAsia"/>
        </w:rPr>
        <w:br/>
      </w:r>
      <w:r>
        <w:rPr>
          <w:rFonts w:hint="eastAsia"/>
        </w:rPr>
        <w:t>　　　　二、产业品牌竞争预测分析</w:t>
      </w:r>
      <w:r>
        <w:rPr>
          <w:rFonts w:hint="eastAsia"/>
        </w:rPr>
        <w:br/>
      </w:r>
      <w:r>
        <w:rPr>
          <w:rFonts w:hint="eastAsia"/>
        </w:rPr>
        <w:t>　　　　三、中国西服市场前景分析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一、西服产量预测分析</w:t>
      </w:r>
      <w:r>
        <w:rPr>
          <w:rFonts w:hint="eastAsia"/>
        </w:rPr>
        <w:br/>
      </w:r>
      <w:r>
        <w:rPr>
          <w:rFonts w:hint="eastAsia"/>
        </w:rPr>
        <w:t>　　　　二、西服市场需求预测分析</w:t>
      </w:r>
      <w:r>
        <w:rPr>
          <w:rFonts w:hint="eastAsia"/>
        </w:rPr>
        <w:br/>
      </w:r>
      <w:r>
        <w:rPr>
          <w:rFonts w:hint="eastAsia"/>
        </w:rPr>
        <w:t>　　　　三、西服进出口预测分析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2025-2031年中国西服行业市场盈利预测分析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2025-2031年中国西服行业投资风险分析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2024-2025年西服及西服套装产量全国统计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2024-2025年西服及西服套装产量北京市统计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2024-2025年西服及西服套装产量天津市统计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2024-2025年西服及西服套装产量河北省统计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2024-2025年西服及西服套装产量山西省统计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2024-2025年西服及西服套装产量内蒙古统计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2024-2025年西服及西服套装产量辽宁省统计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2024-2025年西服及西服套装产量吉林省统计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2024-2025年西服及西服套装产量上海市统计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2024-2025年西服及西服套装产量江苏省统计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2024-2025年西服及西服套装产量浙江省统计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2024-2025年西服及西服套装产量安徽省统计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2024-2025年西服及西服套装产量福建省统计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2024-2025年西服及西服套装产量江西省统计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2024-2025年西服及西服套装产量山东省统计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2024-2025年西服及西服套装产量河南省统计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2024-2025年西服及西服套装产量广东省统计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2024-2025年西服及西服套装产量广西区统计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2024-2025年西服及西服套装产量重庆市统计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2024-2025年西服及西服套装产量四川省统计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2024-2025年西服及西服套装产量贵州省统计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2024-2025年西服及西服套装产量云南省统计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2024-2025年西服及西服套装产量陕西省统计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2024-2025年西服及西服套装产量甘肃省统计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2024-2025年西服及西服套装产量青海省统计</w:t>
      </w:r>
      <w:r>
        <w:rPr>
          <w:rFonts w:hint="eastAsia"/>
        </w:rPr>
        <w:br/>
      </w:r>
      <w:r>
        <w:rPr>
          <w:rFonts w:hint="eastAsia"/>
        </w:rPr>
        <w:t>　　图表 2024-2025年西服及西服套装产量宁夏区统计</w:t>
      </w:r>
      <w:r>
        <w:rPr>
          <w:rFonts w:hint="eastAsia"/>
        </w:rPr>
        <w:br/>
      </w:r>
      <w:r>
        <w:rPr>
          <w:rFonts w:hint="eastAsia"/>
        </w:rPr>
        <w:t>　　图表 2024-2025年纺织服装制造行业企业数量增长趋势图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a493ad5e74c1f" w:history="1">
        <w:r>
          <w:rPr>
            <w:rStyle w:val="Hyperlink"/>
          </w:rPr>
          <w:t>2025-2031年中国西服行业现状分析与发展前景研究报告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a493ad5e74c1f" w:history="1">
        <w:r>
          <w:rPr>
            <w:rStyle w:val="Hyperlink"/>
          </w:rPr>
          <w:t>https://www.20087.com/8/37/XiFuShiChangJingZhengYuFaZhanQuS.html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热点：西服定制十大品牌排行榜、西服定制店、西服的款式、西服定制一般多少钱、西装算是文化入侵吗、西服图片、西服和西装的区别、西服图片男、阿玛尼男装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b2adcd5e416d" w:history="1">
      <w:r>
        <w:rPr>
          <w:rStyle w:val="Hyperlink"/>
        </w:rPr>
        <w:t>2025-2031年中国西服行业现状分析与发展前景研究报告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FuShiChangJingZhengYuFaZhanQuS.html" TargetMode="External" Id="R33ea493ad5e7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FuShiChangJingZhengYuFaZhanQuS.html" TargetMode="External" Id="R382cb2adcd5e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2025-06-14T05:17:00Z</dcterms:created>
  <dcterms:modified xsi:type="dcterms:W3CDTF">2025-06-14T06:17:00Z</dcterms:modified>
  <dc:subject>2025-2031年中国西服行业现状分析与发展前景研究报告</dc:subject>
  <dc:title>2025-2031年中国西服行业现状分析与发展前景研究报告</dc:title>
  <cp:keywords>2025-2031年中国西服行业现状分析与发展前景研究报告</cp:keywords>
  <dc:description>2025-2031年中国西服行业现状分析与发展前景研究报告</dc:description>
</cp:coreProperties>
</file>