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bbfbe259b4fd6" w:history="1">
              <w:r>
                <w:rPr>
                  <w:rStyle w:val="Hyperlink"/>
                </w:rPr>
                <w:t>2026-2032年中国智能时装（智能服装）行业现状调研与前景趋势报告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bbfbe259b4fd6" w:history="1">
              <w:r>
                <w:rPr>
                  <w:rStyle w:val="Hyperlink"/>
                </w:rPr>
                <w:t>2026-2032年中国智能时装（智能服装）行业现状调研与前景趋势报告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bbfbe259b4fd6" w:history="1">
                <w:r>
                  <w:rPr>
                    <w:rStyle w:val="Hyperlink"/>
                  </w:rPr>
                  <w:t>https://www.20087.com/8/37/ZhiNengShiZhuang-ZhiNengFuZhuang-DeFaZhanQianJing.html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时装（智能服装）是集成柔性传感器、导电纤维、微型电子模块及能源系统的功能性服饰，可实现生理监测、环境交互、姿态矫正或信息显示等功能，应用于运动健康、医疗康复、军事防护及时尚科技领域。智能时装（智能服装）多采用嵌入式心率/肌电传感器、温控织物或LED发光纱线，强调穿着舒适性、可水洗性及数据无线传输能力。高端运动品牌与科技公司合作推出具备实时生物反馈的训练服，医疗领域则探索用于帕金森患者步态干预的振动反馈衣。然而，行业仍面临电池续航短、电子元件耐久性不足、洗涤后功能失效，以及缺乏统一数据安全与隐私保护标准等问题。此外，高成本与有限应用场景制约大众市场渗透。</w:t>
      </w:r>
      <w:r>
        <w:rPr>
          <w:rFonts w:hint="eastAsia"/>
        </w:rPr>
        <w:br/>
      </w:r>
      <w:r>
        <w:rPr>
          <w:rFonts w:hint="eastAsia"/>
        </w:rPr>
        <w:t>　　未来，智能时装将向能量自持、材料本征智能与生态设计方向突破。摩擦纳米发电机（TENG）或光伏纤维实现运动/光照供能；相变材料与形状记忆合金赋予服装自适应调温或形态变化能力。在制造端，3D编织与数字印花技术实现电子线路无缝集成。随着数字身份与元宇宙概念兴起，具备NFC或UWB芯片的智能服装可作为物理世界与虚拟空间的身份锚点。长远看，智能时装将从“穿戴式电子”进化为“第二皮肤式人机界面”，其核心价值不仅在于功能叠加，更在于通过材料科学、纺织工程与人工智能的深度交叉，在健康、表达与交互维度重新定义服装的本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bbfbe259b4fd6" w:history="1">
        <w:r>
          <w:rPr>
            <w:rStyle w:val="Hyperlink"/>
          </w:rPr>
          <w:t>2026-2032年中国智能时装（智能服装）行业现状调研与前景趋势报告</w:t>
        </w:r>
      </w:hyperlink>
      <w:r>
        <w:rPr>
          <w:rFonts w:hint="eastAsia"/>
        </w:rPr>
        <w:t>》基于国家统计局、相关行业协会的详实数据，系统分析智能时装（智能服装）行业的市场规模、技术现状及竞争格局，梳理智能时装（智能服装）产业链结构和供需变化。报告结合宏观经济环境，研判智能时装（智能服装）行业发展趋势与前景，评估不同细分领域的发展潜力；通过分析智能时装（智能服装）重点企业的市场表现，揭示行业集中度变化与竞争态势，并客观识别智能时装（智能服装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智能时装（智能服装）市场概述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按照不同产品类型，智能时装（智能服装）主要可以分为如下几个类别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中国不同产品类型智能时装（智能服装）增长趋势2021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第一代产品</w:t>
      </w:r>
      <w:r>
        <w:rPr>
          <w:rFonts w:hint="eastAsia"/>
        </w:rPr>
        <w:br/>
      </w:r>
      <w:r>
        <w:rPr>
          <w:rFonts w:hint="eastAsia"/>
        </w:rPr>
        <w:t>　　　　1.2.3 第二代产品</w:t>
      </w:r>
      <w:r>
        <w:rPr>
          <w:rFonts w:hint="eastAsia"/>
        </w:rPr>
        <w:br/>
      </w:r>
      <w:r>
        <w:rPr>
          <w:rFonts w:hint="eastAsia"/>
        </w:rPr>
        <w:t>　　　　1.2.4 第三代产品</w:t>
      </w:r>
      <w:r>
        <w:rPr>
          <w:rFonts w:hint="eastAsia"/>
        </w:rPr>
        <w:br/>
      </w:r>
      <w:r>
        <w:rPr>
          <w:rFonts w:hint="eastAsia"/>
        </w:rPr>
        <w:t>　　1.3 从不同应用，智能时装（智能服装）主要包括如下几个方面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中国不同应用智能时装（智能服装）增长趋势2021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体育行业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中国智能时装（智能服装）发展现状及未来趋势（2021-2032）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中国市场智能时装（智能服装）收入及增长率（2021-2032）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中国市场智能时装（智能服装）销量及增长率（2021-2032）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中国市场主要智能时装（智能服装）厂商分析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中国市场主要厂商智能时装（智能服装）销量及市场占有率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中国市场主要厂商智能时装（智能服装）销量（2021-2026）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中国市场主要厂商智能时装（智能服装）销量市场份额（2021-2026）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中国市场主要厂商智能时装（智能服装）收入及市场占有率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中国市场主要厂商智能时装（智能服装）收入（2021-2026）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中国市场主要厂商智能时装（智能服装）收入市场份额（2021-2026）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2025年中国市场主要厂商智能时装（智能服装）收入排名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中国市场主要厂商智能时装（智能服装）价格（2021-2026）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中国市场主要厂商智能时装（智能服装）总部及产地分布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中国市场主要厂商成立时间及智能时装（智能服装）商业化日期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中国市场主要厂商智能时装（智能服装）产品类型及应用</w:t>
      </w:r>
      <w:r>
        <w:rPr>
          <w:rFonts w:hint="eastAsia"/>
        </w:rPr>
        <w:br/>
      </w:r>
      <w:r>
        <w:rPr>
          <w:rFonts w:hint="eastAsia"/>
        </w:rPr>
        <w:t>　　2.7 智能时装（智能服装）行业集中度、竞争程度分析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智能时装（智能服装）行业集中度分析：2025年中国Top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中国市场智能时装（智能服装）第一梯队、第二梯队和第三梯队厂商（品牌）及2025年市场份额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重点企业（21）在中国市场智能时装（智能服装）销量、收入、价格及毛利率（2021-2026）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不同产品类型智能时装（智能服装）分析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中国市场不同产品类型智能时装（智能服装）销量（2021-2032）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中国市场不同产品类型智能时装（智能服装）销量及市场份额（2021-2026）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中国市场不同产品类型智能时装（智能服装）销量预测（2027-2032）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中国市场不同产品类型智能时装（智能服装）规模（2021-2032）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中国市场不同产品类型智能时装（智能服装）规模及市场份额（2021-2026）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中国市场不同产品类型智能时装（智能服装）规模预测（2027-2032）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中国市场不同产品类型智能时装（智能服装）价格走势（2021-2032）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不同应用智能时装（智能服装）分析</w:t>
      </w:r>
      <w:r>
        <w:rPr>
          <w:rFonts w:hint="eastAsia"/>
        </w:rPr>
        <w:br/>
      </w:r>
      <w:r>
        <w:rPr>
          <w:rFonts w:hint="eastAsia"/>
        </w:rPr>
        <w:t>　　5.1 中国市场不同应用智能时装（智能服装）销量（2021-2032）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中国市场不同应用智能时装（智能服装）销量及市场份额（2021-2026）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中国市场不同应用智能时装（智能服装）销量预测（2027-2032）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中国市场不同应用智能时装（智能服装）规模（2021-2032）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中国市场不同应用智能时装（智能服装）规模及市场份额（2021-2026）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中国市场不同应用智能时装（智能服装）规模预测（2027-2032）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中国市场不同应用智能时装（智能服装）价格走势（2021-2032）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智能时装（智能服装）行业发展分析---发展趋势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智能时装（智能服装）行业发展分析---厂商壁垒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智能时装（智能服装）行业发展分析---驱动因素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智能时装（智能服装）行业发展分析---制约因素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智能时装（智能服装）中国企业SWOT分析</w:t>
      </w:r>
      <w:r>
        <w:rPr>
          <w:rFonts w:hint="eastAsia"/>
        </w:rPr>
        <w:br/>
      </w:r>
      <w:r>
        <w:rPr>
          <w:rFonts w:hint="eastAsia"/>
        </w:rPr>
        <w:t>　　6.6 智能时装（智能服装）行业发展分析---行业政策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智能时装（智能服装）行业产业链简介</w:t>
      </w:r>
      <w:r>
        <w:rPr>
          <w:rFonts w:hint="eastAsia"/>
        </w:rPr>
        <w:br/>
      </w:r>
      <w:r>
        <w:rPr>
          <w:rFonts w:hint="eastAsia"/>
        </w:rPr>
        <w:t>　　7.2 智能时装（智能服装）产业链分析-上游</w:t>
      </w:r>
      <w:r>
        <w:rPr>
          <w:rFonts w:hint="eastAsia"/>
        </w:rPr>
        <w:br/>
      </w:r>
      <w:r>
        <w:rPr>
          <w:rFonts w:hint="eastAsia"/>
        </w:rPr>
        <w:t>　　7.3 智能时装（智能服装）产业链分析-中游</w:t>
      </w:r>
      <w:r>
        <w:rPr>
          <w:rFonts w:hint="eastAsia"/>
        </w:rPr>
        <w:br/>
      </w:r>
      <w:r>
        <w:rPr>
          <w:rFonts w:hint="eastAsia"/>
        </w:rPr>
        <w:t>　　7.4 智能时装（智能服装）产业链分析-下游</w:t>
      </w:r>
      <w:r>
        <w:rPr>
          <w:rFonts w:hint="eastAsia"/>
        </w:rPr>
        <w:br/>
      </w:r>
      <w:r>
        <w:rPr>
          <w:rFonts w:hint="eastAsia"/>
        </w:rPr>
        <w:t>　　7.5 智能时装（智能服装）行业采购模式</w:t>
      </w:r>
      <w:r>
        <w:rPr>
          <w:rFonts w:hint="eastAsia"/>
        </w:rPr>
        <w:br/>
      </w:r>
      <w:r>
        <w:rPr>
          <w:rFonts w:hint="eastAsia"/>
        </w:rPr>
        <w:t>　　7.6 智能时装（智能服装）行业生产模式</w:t>
      </w:r>
      <w:r>
        <w:rPr>
          <w:rFonts w:hint="eastAsia"/>
        </w:rPr>
        <w:br/>
      </w:r>
      <w:r>
        <w:rPr>
          <w:rFonts w:hint="eastAsia"/>
        </w:rPr>
        <w:t>　　7.7 智能时装（智能服装）行业销售模式及销售渠道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中国本土智能时装（智能服装）产能、产量分析</w:t>
      </w:r>
      <w:r>
        <w:rPr>
          <w:rFonts w:hint="eastAsia"/>
        </w:rPr>
        <w:br/>
      </w:r>
      <w:r>
        <w:rPr>
          <w:rFonts w:hint="eastAsia"/>
        </w:rPr>
        <w:t>　　8.1 中国智能时装（智能服装）供需现状及预测（2021-2032）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中国智能时装（智能服装）产能、产量、产能利用率及发展趋势（2021-2032）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中国智能时装（智能服装）产量、市场需求量及发展趋势（2021-2032）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中国智能时装（智能服装）进出口分析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中国市场智能时装（智能服装）主要进口来源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中国市场智能时装（智能服装）主要出口目的地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不同产品类型智能时装（智能服装）市场规模2021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不同应用智能时装（智能服装）市场规模2021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中国市场主要厂商智能时装（智能服装）销量（2021-2026）&amp;（千件）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中国市场主要厂商智能时装（智能服装）销量市场份额（2021-2026）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中国市场主要厂商智能时装（智能服装）收入（2021-2026）&amp;（万元）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中国市场主要厂商智能时装（智能服装）收入份额（2021-2026）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2025年中国主要生产商智能时装（智能服装）收入排名（万元）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中国市场主要厂商智能时装（智能服装）价格（2021-2026）&amp;（元/件）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中国市场主要厂商智能时装（智能服装）总部及产地分布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中国市场主要厂商成立时间及智能时装（智能服装）商业化日期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中国市场主要厂商智能时装（智能服装）产品类型及应用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2025年中国市场智能时装（智能服装）主要厂商市场地位（第一梯队、第二梯队和第三梯队）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智能时装（智能服装）市场投资、并购等现状分析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智能时装（智能服装）生产基地、总部、竞争对手及市场地位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智能时装（智能服装）产品规格、参数及市场应用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智能时装（智能服装）销量（千件）、收入（万元）、价格（元/件）及毛利率（2021-2026）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中国市场不同产品类型智能时装（智能服装）销量（2021-2026）&amp;（千件）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中国市场不同产品类型智能时装（智能服装）销量市场份额（2021-2026）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中国市场不同产品类型智能时装（智能服装）销量预测（2027-2032）&amp;（千件）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中国市场不同产品类型智能时装（智能服装）销量市场份额预测（2027-2032）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中国市场不同产品类型智能时装（智能服装）规模（2021-2026）&amp;（万元）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中国市场不同产品类型智能时装（智能服装）规模市场份额（2021-2026）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中国市场不同产品类型智能时装（智能服装）规模预测（2027-2032）&amp;（万元）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中国市场不同产品类型智能时装（智能服装）规模市场份额预测（2027-2032）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中国市场不同应用智能时装（智能服装）销量（2021-2026）&amp;（千件）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中国市场不同应用智能时装（智能服装）销量市场份额（2021-2026）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中国市场不同应用智能时装（智能服装）销量预测（2027-2032）&amp;（千件）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中国市场不同应用智能时装（智能服装）销量市场份额预测（2027-2032）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中国市场不同应用智能时装（智能服装）规模（2021-2026）&amp;（万元）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中国市场不同应用智能时装（智能服装）规模市场份额（2021-2026）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中国市场不同应用智能时装（智能服装）规模预测（2027-2032）&amp;（万元）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中国市场不同应用智能时装（智能服装）规模市场份额预测（2027-2032）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智能时装（智能服装）行业发展分析---发展趋势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智能时装（智能服装）行业发展分析---厂商壁垒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智能时装（智能服装）行业发展分析---驱动因素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智能时装（智能服装）行业发展分析---制约因素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智能时装（智能服装）行业相关重点政策一览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智能时装（智能服装）行业供应链分析</w:t>
      </w:r>
      <w:r>
        <w:rPr>
          <w:rFonts w:hint="eastAsia"/>
        </w:rPr>
        <w:br/>
      </w:r>
      <w:r>
        <w:rPr>
          <w:rFonts w:hint="eastAsia"/>
        </w:rPr>
        <w:t>　　表 141： 智能时装（智能服装）上游原料供应商</w:t>
      </w:r>
      <w:r>
        <w:rPr>
          <w:rFonts w:hint="eastAsia"/>
        </w:rPr>
        <w:br/>
      </w:r>
      <w:r>
        <w:rPr>
          <w:rFonts w:hint="eastAsia"/>
        </w:rPr>
        <w:t>　　表 142： 智能时装（智能服装）行业主要下游客户</w:t>
      </w:r>
      <w:r>
        <w:rPr>
          <w:rFonts w:hint="eastAsia"/>
        </w:rPr>
        <w:br/>
      </w:r>
      <w:r>
        <w:rPr>
          <w:rFonts w:hint="eastAsia"/>
        </w:rPr>
        <w:t>　　表 143： 智能时装（智能服装）典型经销商</w:t>
      </w:r>
      <w:r>
        <w:rPr>
          <w:rFonts w:hint="eastAsia"/>
        </w:rPr>
        <w:br/>
      </w:r>
      <w:r>
        <w:rPr>
          <w:rFonts w:hint="eastAsia"/>
        </w:rPr>
        <w:t>　　表 144： 中国智能时装（智能服装）产量、销量、进口量及出口量（2021-2026）&amp;（千件）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中国智能时装（智能服装）产量、销量、进口量及出口量预测（2027-2032）&amp;（千件）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中国市场智能时装（智能服装）主要进口来源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中国市场智能时装（智能服装）主要出口目的地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智能时装（智能服装）产品图片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中国不同产品类型智能时装（智能服装）市场规模市场份额2025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第一代产品产品图片</w:t>
      </w:r>
      <w:r>
        <w:rPr>
          <w:rFonts w:hint="eastAsia"/>
        </w:rPr>
        <w:br/>
      </w:r>
      <w:r>
        <w:rPr>
          <w:rFonts w:hint="eastAsia"/>
        </w:rPr>
        <w:t>　　图 4： 第二代产品产品图片</w:t>
      </w:r>
      <w:r>
        <w:rPr>
          <w:rFonts w:hint="eastAsia"/>
        </w:rPr>
        <w:br/>
      </w:r>
      <w:r>
        <w:rPr>
          <w:rFonts w:hint="eastAsia"/>
        </w:rPr>
        <w:t>　　图 5： 第三代产品产品图片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中国不同应用智能时装（智能服装）市场份额2025 &amp; 2032</w:t>
      </w:r>
      <w:r>
        <w:rPr>
          <w:rFonts w:hint="eastAsia"/>
        </w:rPr>
        <w:br/>
      </w:r>
      <w:r>
        <w:rPr>
          <w:rFonts w:hint="eastAsia"/>
        </w:rPr>
        <w:t>　　图 7： 体育行业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中国市场智能时装（智能服装）市场规模，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中国市场智能时装（智能服装）收入及增长率（2021-2032）&amp;（万元）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中国市场智能时装（智能服装）销量及增长率（2021-2032）&amp;（千件）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2025年中国市场主要厂商智能时装（智能服装）销量市场份额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2025年中国市场主要厂商智能时装（智能服装）收入市场份额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2025年中国市场前五大厂商智能时装（智能服装）市场份额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2025年中国市场智能时装（智能服装）第一梯队、第二梯队和第三梯队厂商（品牌）及市场份额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中国市场不同产品类型智能时装（智能服装）价格走势（2021-2032）&amp;（元/件）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中国市场不同应用智能时装（智能服装）价格走势（2021-2032）&amp;（元/件）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智能时装（智能服装）中国企业SWOT分析</w:t>
      </w:r>
      <w:r>
        <w:rPr>
          <w:rFonts w:hint="eastAsia"/>
        </w:rPr>
        <w:br/>
      </w:r>
      <w:r>
        <w:rPr>
          <w:rFonts w:hint="eastAsia"/>
        </w:rPr>
        <w:t>　　图 21： 智能时装（智能服装）产业链</w:t>
      </w:r>
      <w:r>
        <w:rPr>
          <w:rFonts w:hint="eastAsia"/>
        </w:rPr>
        <w:br/>
      </w:r>
      <w:r>
        <w:rPr>
          <w:rFonts w:hint="eastAsia"/>
        </w:rPr>
        <w:t>　　图 22： 智能时装（智能服装）行业采购模式分析</w:t>
      </w:r>
      <w:r>
        <w:rPr>
          <w:rFonts w:hint="eastAsia"/>
        </w:rPr>
        <w:br/>
      </w:r>
      <w:r>
        <w:rPr>
          <w:rFonts w:hint="eastAsia"/>
        </w:rPr>
        <w:t>　　图 23： 智能时装（智能服装）行业生产模式分析</w:t>
      </w:r>
      <w:r>
        <w:rPr>
          <w:rFonts w:hint="eastAsia"/>
        </w:rPr>
        <w:br/>
      </w:r>
      <w:r>
        <w:rPr>
          <w:rFonts w:hint="eastAsia"/>
        </w:rPr>
        <w:t>　　图 24： 智能时装（智能服装）行业销售模式分析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中国智能时装（智能服装）产能、产量、产能利用率及发展趋势（2021-2032）&amp;（千件）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中国智能时装（智能服装）产量、市场需求量及发展趋势（2021-2032）&amp;（千件）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bbfbe259b4fd6" w:history="1">
        <w:r>
          <w:rPr>
            <w:rStyle w:val="Hyperlink"/>
          </w:rPr>
          <w:t>2026-2032年中国智能时装（智能服装）行业现状调研与前景趋势报告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bbfbe259b4fd6" w:history="1">
        <w:r>
          <w:rPr>
            <w:rStyle w:val="Hyperlink"/>
          </w:rPr>
          <w:t>https://www.20087.com/8/37/ZhiNengShiZhuang-ZhiNengFuZhuang-DeFaZhanQianJing.html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热点：智能穿戴服装、什么是智能服装、市场上的智能服装有哪些、智能型服装、服装图片女装图片、智能服装服饰、智能服饰未来发展趋势、智能服装有什么特别之处、未来的智能衣服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3b8e684a04af1" w:history="1">
      <w:r>
        <w:rPr>
          <w:rStyle w:val="Hyperlink"/>
        </w:rPr>
        <w:t>2026-2032年中国智能时装（智能服装）行业现状调研与前景趋势报告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iNengShiZhuang-ZhiNengFuZhuang-DeFaZhanQianJing.html" TargetMode="External" Id="R2a9bbfbe259b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iNengShiZhuang-ZhiNengFuZhuang-DeFaZhanQianJing.html" TargetMode="External" Id="Rca93b8e684a0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2025-11-25T05:31:23Z</dcterms:created>
  <dcterms:modified xsi:type="dcterms:W3CDTF">2025-11-25T06:31:23Z</dcterms:modified>
  <dc:subject>2026-2032年中国智能时装（智能服装）行业现状调研与前景趋势报告</dc:subject>
  <dc:title>2026-2032年中国智能时装（智能服装）行业现状调研与前景趋势报告</dc:title>
  <cp:keywords>2026-2032年中国智能时装（智能服装）行业现状调研与前景趋势报告</cp:keywords>
  <dc:description>2026-2032年中国智能时装（智能服装）行业现状调研与前景趋势报告</dc:description>
</cp:coreProperties>
</file>