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c6f37b4d9419a" w:history="1">
              <w:r>
                <w:rPr>
                  <w:rStyle w:val="Hyperlink"/>
                </w:rPr>
                <w:t>2025-2031年中国毛绒夹克行业现状与市场前景报告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c6f37b4d9419a" w:history="1">
              <w:r>
                <w:rPr>
                  <w:rStyle w:val="Hyperlink"/>
                </w:rPr>
                <w:t>2025-2031年中国毛绒夹克行业现状与市场前景报告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c6f37b4d9419a" w:history="1">
                <w:r>
                  <w:rPr>
                    <w:rStyle w:val="Hyperlink"/>
                  </w:rPr>
                  <w:t>https://www.20087.com/9/57/MaoRongJiaKeFaZhanQianJingFenXi.html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夹克是秋冬季节主流服饰品类，已形成涵盖摇粒绒、仿羊羔毛、抓绒及复合保暖层等多种材质结构的产品矩阵，广泛应用于户外运动、都市休闲与工装防护场景。目前，毛绒夹克主流设计注重轻量化与保暖效率的平衡，采用双面磨毛、空气层织造等工艺提升隔热性能，同时兼顾透气性与抗静电处理。色彩呈现多元化趋势，除经典中性色外，高饱和度色调与渐变染色工艺广泛应用，满足年轻消费群体审美需求。功能性方面，防风袖口、立体剪裁与多口袋布局成为标配，部分高端型号集成防水外层与可拆卸内胆，增强环境适应性。制造环节普遍采用高速经编与无缝贴合技术，减少缝线摩擦，提升穿着舒适度。然而，同质化竞争激烈，部分低价产品存在起球、掉毛与尺寸偏差问题。</w:t>
      </w:r>
      <w:r>
        <w:rPr>
          <w:rFonts w:hint="eastAsia"/>
        </w:rPr>
        <w:br/>
      </w:r>
      <w:r>
        <w:rPr>
          <w:rFonts w:hint="eastAsia"/>
        </w:rPr>
        <w:t>　　未来，毛绒夹克将向高性能材料融合与全生命周期管理方向发展。再生聚酯纤维的应用比例将持续提高，配合物理法回收技术，降低生产过程中的碳足迹与水资源消耗。生物基合成材料与天然纤维混纺工艺的突破，有望改善传统化纤产品的微塑料脱落问题，提升生态友好性。产品设计将更强调模块化与可修复性，例如可替换拉链、可拆卸毛领与标准化纽扣系统，延长实际使用寿命。品牌方将加强与面料供应商的垂直整合，开发专属功能性织物，如自加热涂层、紫外线防护与湿度调节结构，拓展使用场景边界。同时，数字身份标签（如RFID）的嵌入将支持衣物护理指导、二手流转与回收指引，推动循环时尚理念落地。整体而言，毛绒夹克正从单一保暖功能向科技、环保与美学融合的综合价值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c6f37b4d9419a" w:history="1">
        <w:r>
          <w:rPr>
            <w:rStyle w:val="Hyperlink"/>
          </w:rPr>
          <w:t>2025-2031年中国毛绒夹克行业现状与市场前景报告</w:t>
        </w:r>
      </w:hyperlink>
      <w:r>
        <w:rPr>
          <w:rFonts w:hint="eastAsia"/>
        </w:rPr>
        <w:t>》通过对毛绒夹克行业的全面调研，系统分析了毛绒夹克市场规模、技术现状及未来发展方向，揭示了行业竞争格局的演变趋势与潜在问题。同时，报告评估了毛绒夹克行业投资价值与效益，识别了发展中的主要挑战与机遇，并结合SWOT分析为投资者和企业提供了科学的战略建议。此外，报告重点聚焦毛绒夹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毛绒夹克行业概述</w:t>
      </w:r>
      <w:r>
        <w:rPr>
          <w:rFonts w:hint="eastAsia"/>
        </w:rPr>
        <w:br/>
      </w:r>
      <w:r>
        <w:rPr>
          <w:rFonts w:hint="eastAsia"/>
        </w:rPr>
        <w:t>　　第一节 毛绒夹克定义与分类</w:t>
      </w:r>
      <w:r>
        <w:rPr>
          <w:rFonts w:hint="eastAsia"/>
        </w:rPr>
        <w:br/>
      </w:r>
      <w:r>
        <w:rPr>
          <w:rFonts w:hint="eastAsia"/>
        </w:rPr>
        <w:t>　　第二节 毛绒夹克应用领域</w:t>
      </w:r>
      <w:r>
        <w:rPr>
          <w:rFonts w:hint="eastAsia"/>
        </w:rPr>
        <w:br/>
      </w:r>
      <w:r>
        <w:rPr>
          <w:rFonts w:hint="eastAsia"/>
        </w:rPr>
        <w:t>　　第三节 毛绒夹克行业经济指标分析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毛绒夹克产业链及经营模式分析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三、毛绒夹克销售模式及销售渠道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全球毛绒夹克市场发展综述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2019-2024年全球毛绒夹克市场规模与趋势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主要国家与地区毛绒夹克市场分析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2025-2031年全球毛绒夹克行业发展趋势与前景预测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中国毛绒夹克行业市场分析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2024-2025年毛绒夹克产能与投资动态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一、国内毛绒夹克产能及利用情况</w:t>
      </w:r>
      <w:r>
        <w:rPr>
          <w:rFonts w:hint="eastAsia"/>
        </w:rPr>
        <w:br/>
      </w:r>
      <w:r>
        <w:rPr>
          <w:rFonts w:hint="eastAsia"/>
        </w:rPr>
        <w:t>　　　　二、毛绒夹克产能扩张与投资动态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2025-2031年毛绒夹克行业产量统计与趋势预测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一、2019-2024年毛绒夹克行业产量数据统计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1、2019-2024年毛绒夹克产量及增长趋势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2、2019-2024年毛绒夹克细分产品产量及份额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二、影响毛绒夹克产量的关键因素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三、2025-2031年毛绒夹克产量预测</w:t>
      </w:r>
      <w:r>
        <w:rPr>
          <w:rFonts w:hint="eastAsia"/>
        </w:rPr>
        <w:br/>
      </w:r>
      <w:r>
        <w:rPr>
          <w:rFonts w:hint="eastAsia"/>
        </w:rPr>
        <w:t>　　第三节 2025-2031年毛绒夹克市场需求与销售分析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一、2024-2025年毛绒夹克行业需求现状</w:t>
      </w:r>
      <w:r>
        <w:rPr>
          <w:rFonts w:hint="eastAsia"/>
        </w:rPr>
        <w:br/>
      </w:r>
      <w:r>
        <w:rPr>
          <w:rFonts w:hint="eastAsia"/>
        </w:rPr>
        <w:t>　　　　二、毛绒夹克客户群体与需求特点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三、2019-2024年毛绒夹克行业销售规模分析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四、2025-2031年毛绒夹克市场增长潜力与规模预测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毛绒夹克细分市场分析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一、2024-2025年毛绒夹克主要细分产品市场现状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毛绒夹克下游应用与客户群体分析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一、2024-2025年毛绒夹克各应用领域市场现状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2024-2025年毛绒夹克行业技术发展现状及趋势分析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毛绒夹克行业技术发展现状分析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国内外毛绒夹克行业技术差异与原因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毛绒夹克行业技术发展方向、趋势预测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提升毛绒夹克行业技术能力策略建议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一、2019-2024年毛绒夹克市场价格走势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毛绒夹克定价策略与方法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2025-2031年毛绒夹克价格竞争态势与趋势预测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2024-2025年重点区域毛绒夹克市场发展概况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二、2019-2024年毛绒夹克市场需求规模情况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三、2025-2031年毛绒夹克行业发展潜力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2019-2024年中国毛绒夹克行业进出口情况分析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毛绒夹克行业进口情况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一、2019-2024年毛绒夹克进口规模及增长情况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二、毛绒夹克主要进口来源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毛绒夹克行业出口情况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一、2019-2024年毛绒夹克出口规模及增长情况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二、毛绒夹克主要出口目的地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2019-2024年中国毛绒夹克行业总体发展与财务状况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2019-2024年中国毛绒夹克行业规模情况</w:t>
      </w:r>
      <w:r>
        <w:rPr>
          <w:rFonts w:hint="eastAsia"/>
        </w:rPr>
        <w:br/>
      </w:r>
      <w:r>
        <w:rPr>
          <w:rFonts w:hint="eastAsia"/>
        </w:rPr>
        <w:t>　　　　一、毛绒夹克行业企业数量规模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二、毛绒夹克行业从业人员规模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三、毛绒夹克行业市场敏感性分析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2019-2024年中国毛绒夹克行业财务能力分析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一、毛绒夹克行业盈利能力</w:t>
      </w:r>
      <w:r>
        <w:rPr>
          <w:rFonts w:hint="eastAsia"/>
        </w:rPr>
        <w:br/>
      </w:r>
      <w:r>
        <w:rPr>
          <w:rFonts w:hint="eastAsia"/>
        </w:rPr>
        <w:t>　　　　二、毛绒夹克行业偿债能力</w:t>
      </w:r>
      <w:r>
        <w:rPr>
          <w:rFonts w:hint="eastAsia"/>
        </w:rPr>
        <w:br/>
      </w:r>
      <w:r>
        <w:rPr>
          <w:rFonts w:hint="eastAsia"/>
        </w:rPr>
        <w:t>　　　　三、毛绒夹克行业营运能力</w:t>
      </w:r>
      <w:r>
        <w:rPr>
          <w:rFonts w:hint="eastAsia"/>
        </w:rPr>
        <w:br/>
      </w:r>
      <w:r>
        <w:rPr>
          <w:rFonts w:hint="eastAsia"/>
        </w:rPr>
        <w:t>　　　　四、毛绒夹克行业发展能力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毛绒夹克行业重点企业调研分析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二、企业毛绒夹克业务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中国毛绒夹克行业竞争格局分析</w:t>
      </w:r>
      <w:r>
        <w:rPr>
          <w:rFonts w:hint="eastAsia"/>
        </w:rPr>
        <w:br/>
      </w:r>
      <w:r>
        <w:rPr>
          <w:rFonts w:hint="eastAsia"/>
        </w:rPr>
        <w:t>　　第一节 毛绒夹克行业竞争格局总览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2024-2025年毛绒夹克行业竞争力分析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2019-2024年毛绒夹克行业企业并购活动分析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2024-2025年毛绒夹克行业会展与招投标活动分析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一、毛绒夹克行业会展活动及其市场影响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2025年中国毛绒夹克企业发展企业发展策略与建议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毛绒夹克销售模式与渠道策略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毛绒夹克品牌与市场推广策略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毛绒夹克研发投入与技术创新能力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毛绒夹克合作联盟与资源整合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中国毛绒夹克行业风险与对策</w:t>
      </w:r>
      <w:r>
        <w:rPr>
          <w:rFonts w:hint="eastAsia"/>
        </w:rPr>
        <w:br/>
      </w:r>
      <w:r>
        <w:rPr>
          <w:rFonts w:hint="eastAsia"/>
        </w:rPr>
        <w:t>　　第一节 毛绒夹克行业SWOT分析</w:t>
      </w:r>
      <w:r>
        <w:rPr>
          <w:rFonts w:hint="eastAsia"/>
        </w:rPr>
        <w:br/>
      </w:r>
      <w:r>
        <w:rPr>
          <w:rFonts w:hint="eastAsia"/>
        </w:rPr>
        <w:t>　　　　一、毛绒夹克行业优势</w:t>
      </w:r>
      <w:r>
        <w:rPr>
          <w:rFonts w:hint="eastAsia"/>
        </w:rPr>
        <w:br/>
      </w:r>
      <w:r>
        <w:rPr>
          <w:rFonts w:hint="eastAsia"/>
        </w:rPr>
        <w:t>　　　　二、毛绒夹克行业劣势</w:t>
      </w:r>
      <w:r>
        <w:rPr>
          <w:rFonts w:hint="eastAsia"/>
        </w:rPr>
        <w:br/>
      </w:r>
      <w:r>
        <w:rPr>
          <w:rFonts w:hint="eastAsia"/>
        </w:rPr>
        <w:t>　　　　三、毛绒夹克市场机会</w:t>
      </w:r>
      <w:r>
        <w:rPr>
          <w:rFonts w:hint="eastAsia"/>
        </w:rPr>
        <w:br/>
      </w:r>
      <w:r>
        <w:rPr>
          <w:rFonts w:hint="eastAsia"/>
        </w:rPr>
        <w:t>　　　　四、毛绒夹克市场威胁</w:t>
      </w:r>
      <w:r>
        <w:rPr>
          <w:rFonts w:hint="eastAsia"/>
        </w:rPr>
        <w:br/>
      </w:r>
      <w:r>
        <w:rPr>
          <w:rFonts w:hint="eastAsia"/>
        </w:rPr>
        <w:t>　　第二节 毛绒夹克行业风险及对策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2024-2025年毛绒夹克行业发展环境分析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一、毛绒夹克行业主管部门与监管体制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二、毛绒夹克行业主要法律法规及政策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三、毛绒夹克行业标准与质量监管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2025-2031年毛绒夹克行业发展趋势与方向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2025-2031年毛绒夹克行业发展潜力与机遇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毛绒夹克行业研究结论与建议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中:智:林:－毛绒夹克行业发展建议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毛绒夹克行业历程</w:t>
      </w:r>
      <w:r>
        <w:rPr>
          <w:rFonts w:hint="eastAsia"/>
        </w:rPr>
        <w:br/>
      </w:r>
      <w:r>
        <w:rPr>
          <w:rFonts w:hint="eastAsia"/>
        </w:rPr>
        <w:t>　　图表 毛绒夹克行业生命周期</w:t>
      </w:r>
      <w:r>
        <w:rPr>
          <w:rFonts w:hint="eastAsia"/>
        </w:rPr>
        <w:br/>
      </w:r>
      <w:r>
        <w:rPr>
          <w:rFonts w:hint="eastAsia"/>
        </w:rPr>
        <w:t>　　图表 毛绒夹克行业产业链分析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2019-2024年中国毛绒夹克出口金额分析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毛绒夹克企业信息</w:t>
      </w:r>
      <w:r>
        <w:rPr>
          <w:rFonts w:hint="eastAsia"/>
        </w:rPr>
        <w:br/>
      </w:r>
      <w:r>
        <w:rPr>
          <w:rFonts w:hint="eastAsia"/>
        </w:rPr>
        <w:t>　　图表 毛绒夹克企业经营情况分析</w:t>
      </w:r>
      <w:r>
        <w:rPr>
          <w:rFonts w:hint="eastAsia"/>
        </w:rPr>
        <w:br/>
      </w:r>
      <w:r>
        <w:rPr>
          <w:rFonts w:hint="eastAsia"/>
        </w:rPr>
        <w:t>　　图表 毛绒夹克重点企业（三）主要经济指标情况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2025-2031年中国毛绒夹克行业供需平衡预测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2025-2031年中国毛绒夹克行业市场规模预测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2025-2031年中国毛绒夹克市场前景分析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2025-2031年中国毛绒夹克发展趋势预测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c6f37b4d9419a" w:history="1">
        <w:r>
          <w:rPr>
            <w:rStyle w:val="Hyperlink"/>
          </w:rPr>
          <w:t>2025-2031年中国毛绒夹克行业现状与市场前景报告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c6f37b4d9419a" w:history="1">
        <w:r>
          <w:rPr>
            <w:rStyle w:val="Hyperlink"/>
          </w:rPr>
          <w:t>https://www.20087.com/9/57/MaoRongJiaKeFaZhanQianJingFenXi.html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d01bb829d4bf6" w:history="1">
      <w:r>
        <w:rPr>
          <w:rStyle w:val="Hyperlink"/>
        </w:rPr>
        <w:t>2025-2031年中国毛绒夹克行业现状与市场前景报告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aoRongJiaKeFaZhanQianJingFenXi.html" TargetMode="External" Id="R223c6f37b4d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aoRongJiaKeFaZhanQianJingFenXi.html" TargetMode="External" Id="Rb51d01bb829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2025-09-09T08:25:06Z</dcterms:created>
  <dcterms:modified xsi:type="dcterms:W3CDTF">2025-09-09T09:25:06Z</dcterms:modified>
  <dc:subject>2025-2031年中国毛绒夹克行业现状与市场前景报告</dc:subject>
  <dc:title>2025-2031年中国毛绒夹克行业现状与市场前景报告</dc:title>
  <cp:keywords>2025-2031年中国毛绒夹克行业现状与市场前景报告</cp:keywords>
  <dc:description>2025-2031年中国毛绒夹克行业现状与市场前景报告</dc:description>
</cp:coreProperties>
</file>