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6fbe15f204a89" w:history="1">
              <w:r>
                <w:rPr>
                  <w:rStyle w:val="Hyperlink"/>
                </w:rPr>
                <w:t>中国珠绣纺织行业现状与发展趋势报告（2025-2031年）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6fbe15f204a89" w:history="1">
              <w:r>
                <w:rPr>
                  <w:rStyle w:val="Hyperlink"/>
                </w:rPr>
                <w:t>中国珠绣纺织行业现状与发展趋势报告（2025-2031年）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6fbe15f204a89" w:history="1">
                <w:r>
                  <w:rPr>
                    <w:rStyle w:val="Hyperlink"/>
                  </w:rPr>
                  <w:t>https://www.20087.com/9/97/ZhuXiuFangZhiFaZhanQuShiFenXi.html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品，在中国拥有悠久的历史和独特的文化价值。近年来，随着非物质文化遗产保护工作的加强和消费者对个性化、手工制品需求的增长，珠绣纺织行业迎来了新的发展机遇。当前市场上，珠绣纺织不仅在传统服饰中得到应用，还被广泛应用于家居装饰、艺术品等领域。随着设计创新和技术进步，珠绣纺织产品的样式和应用范围都在不断扩展。</w:t>
      </w:r>
      <w:r>
        <w:rPr>
          <w:rFonts w:hint="eastAsia"/>
        </w:rPr>
        <w:br/>
      </w:r>
      <w:r>
        <w:rPr>
          <w:rFonts w:hint="eastAsia"/>
        </w:rPr>
        <w:t>　　未来，珠绣纺织的发展将更加注重创新性和国际化。一方面，随着设计创意的不断涌现，珠绣纺织将融入更多现代元素，满足年轻消费者的审美需求。另一方面，随着国际文化交流的加深，珠绣纺织将更加注重品牌的国际化推广，通过跨境电商等渠道走向世界市场。此外，随着可持续发展理念的普及，珠绣纺织将更加注重环保材料的使用和手工技艺的传承，促进传统文化的保护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6fbe15f204a89" w:history="1">
        <w:r>
          <w:rPr>
            <w:rStyle w:val="Hyperlink"/>
          </w:rPr>
          <w:t>中国珠绣纺织行业现状与发展趋势报告（2025-2031年）</w:t>
        </w:r>
      </w:hyperlink>
      <w:r>
        <w:rPr>
          <w:rFonts w:hint="eastAsia"/>
        </w:rPr>
        <w:t>》系统分析了珠绣纺织行业的市场规模、市场需求及价格波动，深入探讨了珠绣纺织产业链关键环节及各细分市场特点。报告基于权威数据，科学预测了珠绣纺织市场前景与发展趋势，同时评估了珠绣纺织重点企业的经营状况，包括品牌影响力、市场集中度及竞争格局。通过SWOT分析，报告揭示了珠绣纺织行业面临的风险与机遇，为珠绣纺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珠绣纺织行业界定</w:t>
      </w:r>
      <w:r>
        <w:rPr>
          <w:rFonts w:hint="eastAsia"/>
        </w:rPr>
        <w:br/>
      </w:r>
      <w:r>
        <w:rPr>
          <w:rFonts w:hint="eastAsia"/>
        </w:rPr>
        <w:t>　　第一节 珠绣纺织行业定义</w:t>
      </w:r>
      <w:r>
        <w:rPr>
          <w:rFonts w:hint="eastAsia"/>
        </w:rPr>
        <w:br/>
      </w:r>
      <w:r>
        <w:rPr>
          <w:rFonts w:hint="eastAsia"/>
        </w:rPr>
        <w:t>　　第二节 珠绣纺织行业特点分析</w:t>
      </w:r>
      <w:r>
        <w:rPr>
          <w:rFonts w:hint="eastAsia"/>
        </w:rPr>
        <w:br/>
      </w:r>
      <w:r>
        <w:rPr>
          <w:rFonts w:hint="eastAsia"/>
        </w:rPr>
        <w:t>　　第三节 珠绣纺织行业发展历程</w:t>
      </w:r>
      <w:r>
        <w:rPr>
          <w:rFonts w:hint="eastAsia"/>
        </w:rPr>
        <w:br/>
      </w:r>
      <w:r>
        <w:rPr>
          <w:rFonts w:hint="eastAsia"/>
        </w:rPr>
        <w:t>　　第四节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2024-2025年全球珠绣纺织行业发展态势分析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全球珠绣纺织行业总体情况</w:t>
      </w:r>
      <w:r>
        <w:rPr>
          <w:rFonts w:hint="eastAsia"/>
        </w:rPr>
        <w:br/>
      </w:r>
      <w:r>
        <w:rPr>
          <w:rFonts w:hint="eastAsia"/>
        </w:rPr>
        <w:t>　　第二节 珠绣纺织行业重点国家、地区市场分析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全球珠绣纺织行业发展前景预测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一、珠绣纺织行业相关政策</w:t>
      </w:r>
      <w:r>
        <w:rPr>
          <w:rFonts w:hint="eastAsia"/>
        </w:rPr>
        <w:br/>
      </w:r>
      <w:r>
        <w:rPr>
          <w:rFonts w:hint="eastAsia"/>
        </w:rPr>
        <w:t>　　　　二、珠绣纺织行业相关标准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珠绣纺织行业技术发展现状及趋势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当前我国珠绣纺织技术发展现状</w:t>
      </w:r>
      <w:r>
        <w:rPr>
          <w:rFonts w:hint="eastAsia"/>
        </w:rPr>
        <w:br/>
      </w:r>
      <w:r>
        <w:rPr>
          <w:rFonts w:hint="eastAsia"/>
        </w:rPr>
        <w:t>　　第二节 中外珠绣纺织技术差距及产生差距的主要原因分析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提高我国珠绣纺织技术的对策</w:t>
      </w:r>
      <w:r>
        <w:rPr>
          <w:rFonts w:hint="eastAsia"/>
        </w:rPr>
        <w:br/>
      </w:r>
      <w:r>
        <w:rPr>
          <w:rFonts w:hint="eastAsia"/>
        </w:rPr>
        <w:t>　　第四节 我国珠绣纺织研发、设计发展趋势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中国珠绣纺织行业市场规模情况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中国珠绣纺织行业市场需求状况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中国珠绣纺织行业产量情况分析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一、2019-2024年珠绣纺织行业产量统计</w:t>
      </w:r>
      <w:r>
        <w:rPr>
          <w:rFonts w:hint="eastAsia"/>
        </w:rPr>
        <w:br/>
      </w:r>
      <w:r>
        <w:rPr>
          <w:rFonts w:hint="eastAsia"/>
        </w:rPr>
        <w:t>　　　　二、珠绣纺织行业市场供给特点分析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三、2025-2031年珠绣纺织行业产量预测</w:t>
      </w:r>
      <w:r>
        <w:rPr>
          <w:rFonts w:hint="eastAsia"/>
        </w:rPr>
        <w:br/>
      </w:r>
      <w:r>
        <w:rPr>
          <w:rFonts w:hint="eastAsia"/>
        </w:rPr>
        <w:t>　　第四节 珠绣纺织行业市场供需平衡状况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珠绣纺织行业出口情况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三、2025-2031年珠绣纺织行业出口情况预测</w:t>
      </w:r>
      <w:r>
        <w:rPr>
          <w:rFonts w:hint="eastAsia"/>
        </w:rPr>
        <w:br/>
      </w:r>
      <w:r>
        <w:rPr>
          <w:rFonts w:hint="eastAsia"/>
        </w:rPr>
        <w:t>　　第二节 珠绣纺织行业进口情况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三、2025-2031年珠绣纺织行业进口情况预测</w:t>
      </w:r>
      <w:r>
        <w:rPr>
          <w:rFonts w:hint="eastAsia"/>
        </w:rPr>
        <w:br/>
      </w:r>
      <w:r>
        <w:rPr>
          <w:rFonts w:hint="eastAsia"/>
        </w:rPr>
        <w:t>　　第三节 珠绣纺织行业进出口面临的挑战及对策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中国珠绣纺织行业产品价格监测</w:t>
      </w:r>
      <w:r>
        <w:rPr>
          <w:rFonts w:hint="eastAsia"/>
        </w:rPr>
        <w:br/>
      </w:r>
      <w:r>
        <w:rPr>
          <w:rFonts w:hint="eastAsia"/>
        </w:rPr>
        <w:t>　　　　一、珠绣纺织市场价格特征</w:t>
      </w:r>
      <w:r>
        <w:rPr>
          <w:rFonts w:hint="eastAsia"/>
        </w:rPr>
        <w:br/>
      </w:r>
      <w:r>
        <w:rPr>
          <w:rFonts w:hint="eastAsia"/>
        </w:rPr>
        <w:t>　　　　二、当前珠绣纺织市场价格评述</w:t>
      </w:r>
      <w:r>
        <w:rPr>
          <w:rFonts w:hint="eastAsia"/>
        </w:rPr>
        <w:br/>
      </w:r>
      <w:r>
        <w:rPr>
          <w:rFonts w:hint="eastAsia"/>
        </w:rPr>
        <w:t>　　　　三、影响珠绣纺织市场价格因素分析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四、未来珠绣纺织市场价格走势预测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珠绣纺织行业区域市场分布情况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珠绣纺织行业细分市场调研分析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珠绣纺织细分产品（一）市场调研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珠绣纺织细分产品（二）市场调研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珠绣纺织行业上游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珠绣纺织行业下游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珠绣纺织重点企业（一）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珠绣纺织重点企业（二）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珠绣纺织重点企业（三）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珠绣纺织重点企业（四）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珠绣纺织重点企业（五）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珠绣纺织重点企业（六）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2025-2031年珠绣纺织行业发展环境分析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2025-2031年珠绣纺织行业投资特性分析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一、珠绣纺织行业进入壁垒</w:t>
      </w:r>
      <w:r>
        <w:rPr>
          <w:rFonts w:hint="eastAsia"/>
        </w:rPr>
        <w:br/>
      </w:r>
      <w:r>
        <w:rPr>
          <w:rFonts w:hint="eastAsia"/>
        </w:rPr>
        <w:t>　　　　二、珠绣纺织行业盈利模式</w:t>
      </w:r>
      <w:r>
        <w:rPr>
          <w:rFonts w:hint="eastAsia"/>
        </w:rPr>
        <w:br/>
      </w:r>
      <w:r>
        <w:rPr>
          <w:rFonts w:hint="eastAsia"/>
        </w:rPr>
        <w:t>　　　　三、珠绣纺织行业盈利因素</w:t>
      </w:r>
      <w:r>
        <w:rPr>
          <w:rFonts w:hint="eastAsia"/>
        </w:rPr>
        <w:br/>
      </w:r>
      <w:r>
        <w:rPr>
          <w:rFonts w:hint="eastAsia"/>
        </w:rPr>
        <w:t>　　第三节 珠绣纺织行业“波特五力模型”分析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2025-2031年珠绣纺织行业风险及对策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珠绣纺织企业竞争策略分析</w:t>
      </w:r>
      <w:r>
        <w:rPr>
          <w:rFonts w:hint="eastAsia"/>
        </w:rPr>
        <w:br/>
      </w:r>
      <w:r>
        <w:rPr>
          <w:rFonts w:hint="eastAsia"/>
        </w:rPr>
        <w:t>　　第一节 珠绣纺织市场竞争策略分析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三、现有珠绣纺织产品竞争策略分析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四、潜力珠绣纺织品种竞争策略选择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2025-2031年中国珠绣纺织企业竞争策略分析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一、2025-2031年我国珠绣纺织市场竞争趋势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二、2025-2031年珠绣纺织行业竞争格局展望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四、2025-2031年珠绣纺织企业竞争策略分析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2025-2031年中国珠绣纺织行业发展趋势分析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一、2025-2031年珠绣纺织技术发展趋势分析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二、2025-2031年珠绣纺织产品发展趋势分析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2025-2031年中国珠绣纺织市场趋势分析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一、2025-2031年珠绣纺织发展趋势预测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二、2025-2031年珠绣纺织市场前景分析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三、2025-2031年珠绣纺织产业政策趋向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2025-2031年珠绣纺织行业投资价值评估分析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珠绣纺织行业发展建议分析</w:t>
      </w:r>
      <w:r>
        <w:rPr>
          <w:rFonts w:hint="eastAsia"/>
        </w:rPr>
        <w:br/>
      </w:r>
      <w:r>
        <w:rPr>
          <w:rFonts w:hint="eastAsia"/>
        </w:rPr>
        <w:t>　　第一节 珠绣纺织行业研究结论及建议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珠绣纺织细分行业研究结论及建议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中.智林.－珠绣纺织行业竞争策略总结及建议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珠绣纺织行业类别</w:t>
      </w:r>
      <w:r>
        <w:rPr>
          <w:rFonts w:hint="eastAsia"/>
        </w:rPr>
        <w:br/>
      </w:r>
      <w:r>
        <w:rPr>
          <w:rFonts w:hint="eastAsia"/>
        </w:rPr>
        <w:t>　　图表 珠绣纺织行业产业链调研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2019-2024年中国珠绣纺织行业市场规模</w:t>
      </w:r>
      <w:r>
        <w:rPr>
          <w:rFonts w:hint="eastAsia"/>
        </w:rPr>
        <w:br/>
      </w:r>
      <w:r>
        <w:rPr>
          <w:rFonts w:hint="eastAsia"/>
        </w:rPr>
        <w:t>　　图表 2024年中国珠绣纺织行业产能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2019-2024年中国珠绣纺织行业产量统计</w:t>
      </w:r>
      <w:r>
        <w:rPr>
          <w:rFonts w:hint="eastAsia"/>
        </w:rPr>
        <w:br/>
      </w:r>
      <w:r>
        <w:rPr>
          <w:rFonts w:hint="eastAsia"/>
        </w:rPr>
        <w:t>　　图表 珠绣纺织行业动态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2019-2024年中国珠绣纺织市场需求量</w:t>
      </w:r>
      <w:r>
        <w:rPr>
          <w:rFonts w:hint="eastAsia"/>
        </w:rPr>
        <w:br/>
      </w:r>
      <w:r>
        <w:rPr>
          <w:rFonts w:hint="eastAsia"/>
        </w:rPr>
        <w:t>　　图表 2024年中国珠绣纺织行业需求区域调研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2019-2024年中国珠绣纺织行情</w:t>
      </w:r>
      <w:r>
        <w:rPr>
          <w:rFonts w:hint="eastAsia"/>
        </w:rPr>
        <w:br/>
      </w:r>
      <w:r>
        <w:rPr>
          <w:rFonts w:hint="eastAsia"/>
        </w:rPr>
        <w:t>　　图表 2019-2024年中国珠绣纺织价格走势图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2019-2024年中国珠绣纺织进口统计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珠绣纺织行业竞争对手分析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2025-2031年中国珠绣纺织市场前景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6fbe15f204a89" w:history="1">
        <w:r>
          <w:rPr>
            <w:rStyle w:val="Hyperlink"/>
          </w:rPr>
          <w:t>中国珠绣纺织行业现状与发展趋势报告（2025-2031年）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6fbe15f204a89" w:history="1">
        <w:r>
          <w:rPr>
            <w:rStyle w:val="Hyperlink"/>
          </w:rPr>
          <w:t>https://www.20087.com/9/97/ZhuXiuFangZhiFaZhanQuShiFenXi.html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833d65114b21" w:history="1">
      <w:r>
        <w:rPr>
          <w:rStyle w:val="Hyperlink"/>
        </w:rPr>
        <w:t>中国珠绣纺织行业现状与发展趋势报告（2025-2031年）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XiuFangZhiFaZhanQuShiFenXi.html" TargetMode="External" Id="Rbb26fbe15f20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XiuFangZhiFaZhanQuShiFenXi.html" TargetMode="External" Id="R4dc2833d6511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2024-09-27T01:53:00Z</dcterms:created>
  <dcterms:modified xsi:type="dcterms:W3CDTF">2024-09-27T02:53:00Z</dcterms:modified>
  <dc:subject>中国珠绣纺织行业现状与发展趋势报告（2025-2031年）</dc:subject>
  <dc:title>中国珠绣纺织行业现状与发展趋势报告（2025-2031年）</dc:title>
  <cp:keywords>中国珠绣纺织行业现状与发展趋势报告（2025-2031年）</cp:keywords>
  <dc:description>中国珠绣纺织行业现状与发展趋势报告（2025-2031年）</dc:description>
</cp:coreProperties>
</file>