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00c02953f4334" w:history="1">
              <w:r>
                <w:rPr>
                  <w:rStyle w:val="Hyperlink"/>
                </w:rPr>
                <w:t>2025-2031年中国足球鞋行业市场调研与发展前景预测报告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00c02953f4334" w:history="1">
              <w:r>
                <w:rPr>
                  <w:rStyle w:val="Hyperlink"/>
                </w:rPr>
                <w:t>2025-2031年中国足球鞋行业市场调研与发展前景预测报告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00c02953f4334" w:history="1">
                <w:r>
                  <w:rPr>
                    <w:rStyle w:val="Hyperlink"/>
                  </w:rPr>
                  <w:t>https://www.20087.com/9/07/ZuQiuXieFaZhanQianJing.html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必不可少的装备，近年来随着材料科学和制造技术的进步，足球鞋不仅在轻量化、抓地力方面有所提升，还在舒适度和耐用性方面取得了进展。例如，通过采用更轻质的材料和更先进的鞋底设计，提高了足球鞋的灵活性和响应速度。此外，随着对运动员安全的关注，足球鞋的设计也越来越注重减少受伤风险，提高脚部保护性能。</w:t>
      </w:r>
      <w:r>
        <w:rPr>
          <w:rFonts w:hint="eastAsia"/>
        </w:rPr>
        <w:br/>
      </w:r>
      <w:r>
        <w:rPr>
          <w:rFonts w:hint="eastAsia"/>
        </w:rPr>
        <w:t>　　未来，足球鞋的发展将更加注重科技创新和个性化定制。一方面，通过采用更先进的材料科学和力学设计，提高足球鞋的性能，以适应不同场地和天气条件下的比赛需求。另一方面，随着3D打印技术和个性化定制服务的发展，足球鞋将更加注重提供定制化的产品，根据每位运动员的脚型和踢球习惯进行量身定制。此外，随着可穿戴技术的应用，足球鞋还将探索集成传感器，收集运动员的比赛数据，帮助改善训练和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00c02953f4334" w:history="1">
        <w:r>
          <w:rPr>
            <w:rStyle w:val="Hyperlink"/>
          </w:rPr>
          <w:t>2025-2031年中国足球鞋行业市场调研与发展前景预测报告</w:t>
        </w:r>
      </w:hyperlink>
      <w:r>
        <w:rPr>
          <w:rFonts w:hint="eastAsia"/>
        </w:rPr>
        <w:t>》基于国家统计局及足球鞋行业协会的权威数据，全面调研了足球鞋行业的市场规模、市场需求、产业链结构及价格变动，并对足球鞋细分市场进行了深入分析。报告详细剖析了足球鞋市场竞争格局，重点关注品牌影响力及重点企业的运营表现，同时科学预测了足球鞋市场前景与发展趋势，识别了行业潜在的风险与机遇。通过专业、科学的研究方法，报告为足球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足球鞋行业界定</w:t>
      </w:r>
      <w:r>
        <w:rPr>
          <w:rFonts w:hint="eastAsia"/>
        </w:rPr>
        <w:br/>
      </w:r>
      <w:r>
        <w:rPr>
          <w:rFonts w:hint="eastAsia"/>
        </w:rPr>
        <w:t>　　第一节 足球鞋行业定义</w:t>
      </w:r>
      <w:r>
        <w:rPr>
          <w:rFonts w:hint="eastAsia"/>
        </w:rPr>
        <w:br/>
      </w:r>
      <w:r>
        <w:rPr>
          <w:rFonts w:hint="eastAsia"/>
        </w:rPr>
        <w:t>　　第二节 足球鞋行业特点分析</w:t>
      </w:r>
      <w:r>
        <w:rPr>
          <w:rFonts w:hint="eastAsia"/>
        </w:rPr>
        <w:br/>
      </w:r>
      <w:r>
        <w:rPr>
          <w:rFonts w:hint="eastAsia"/>
        </w:rPr>
        <w:t>　　第三节 足球鞋行业发展历程</w:t>
      </w:r>
      <w:r>
        <w:rPr>
          <w:rFonts w:hint="eastAsia"/>
        </w:rPr>
        <w:br/>
      </w:r>
      <w:r>
        <w:rPr>
          <w:rFonts w:hint="eastAsia"/>
        </w:rPr>
        <w:t>　　第四节 足球鞋产业链分析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2024-2025年全球足球鞋行业发展态势分析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全球足球鞋行业总体情况</w:t>
      </w:r>
      <w:r>
        <w:rPr>
          <w:rFonts w:hint="eastAsia"/>
        </w:rPr>
        <w:br/>
      </w:r>
      <w:r>
        <w:rPr>
          <w:rFonts w:hint="eastAsia"/>
        </w:rPr>
        <w:t>　　第二节 足球鞋行业重点国家、地区市场分析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全球足球鞋行业发展前景预测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足球鞋行业经济环境分析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一、足球鞋行业相关政策</w:t>
      </w:r>
      <w:r>
        <w:rPr>
          <w:rFonts w:hint="eastAsia"/>
        </w:rPr>
        <w:br/>
      </w:r>
      <w:r>
        <w:rPr>
          <w:rFonts w:hint="eastAsia"/>
        </w:rPr>
        <w:t>　　　　二、足球鞋行业相关标准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当前我国足球鞋技术发展现状</w:t>
      </w:r>
      <w:r>
        <w:rPr>
          <w:rFonts w:hint="eastAsia"/>
        </w:rPr>
        <w:br/>
      </w:r>
      <w:r>
        <w:rPr>
          <w:rFonts w:hint="eastAsia"/>
        </w:rPr>
        <w:t>　　第二节 中外足球鞋技术差距及产生差距的主要原因分析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提高我国足球鞋技术的对策</w:t>
      </w:r>
      <w:r>
        <w:rPr>
          <w:rFonts w:hint="eastAsia"/>
        </w:rPr>
        <w:br/>
      </w:r>
      <w:r>
        <w:rPr>
          <w:rFonts w:hint="eastAsia"/>
        </w:rPr>
        <w:t>　　第四节 我国足球鞋研发、设计发展趋势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中国足球鞋行业产量情况分析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一、2019-2024年足球鞋行业产量统计</w:t>
      </w:r>
      <w:r>
        <w:rPr>
          <w:rFonts w:hint="eastAsia"/>
        </w:rPr>
        <w:br/>
      </w:r>
      <w:r>
        <w:rPr>
          <w:rFonts w:hint="eastAsia"/>
        </w:rPr>
        <w:t>　　　　二、足球鞋行业市场供给特点分析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三、2025-2031年足球鞋行业产量预测</w:t>
      </w:r>
      <w:r>
        <w:rPr>
          <w:rFonts w:hint="eastAsia"/>
        </w:rPr>
        <w:br/>
      </w:r>
      <w:r>
        <w:rPr>
          <w:rFonts w:hint="eastAsia"/>
        </w:rPr>
        <w:t>　　第四节 足球鞋行业市场供需平衡状况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三、2025-2031年足球鞋行业出口情况预测</w:t>
      </w:r>
      <w:r>
        <w:rPr>
          <w:rFonts w:hint="eastAsia"/>
        </w:rPr>
        <w:br/>
      </w:r>
      <w:r>
        <w:rPr>
          <w:rFonts w:hint="eastAsia"/>
        </w:rPr>
        <w:t>　　第二节 足球鞋行业进口情况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三、2025-2031年足球鞋行业进口情况预测</w:t>
      </w:r>
      <w:r>
        <w:rPr>
          <w:rFonts w:hint="eastAsia"/>
        </w:rPr>
        <w:br/>
      </w:r>
      <w:r>
        <w:rPr>
          <w:rFonts w:hint="eastAsia"/>
        </w:rPr>
        <w:t>　　第三节 足球鞋行业进出口面临的挑战及对策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中国足球鞋行业产品价格监测</w:t>
      </w:r>
      <w:r>
        <w:rPr>
          <w:rFonts w:hint="eastAsia"/>
        </w:rPr>
        <w:br/>
      </w:r>
      <w:r>
        <w:rPr>
          <w:rFonts w:hint="eastAsia"/>
        </w:rPr>
        <w:t>　　　　一、足球鞋市场价格特征</w:t>
      </w:r>
      <w:r>
        <w:rPr>
          <w:rFonts w:hint="eastAsia"/>
        </w:rPr>
        <w:br/>
      </w:r>
      <w:r>
        <w:rPr>
          <w:rFonts w:hint="eastAsia"/>
        </w:rPr>
        <w:t>　　　　二、当前足球鞋市场价格评述</w:t>
      </w:r>
      <w:r>
        <w:rPr>
          <w:rFonts w:hint="eastAsia"/>
        </w:rPr>
        <w:br/>
      </w:r>
      <w:r>
        <w:rPr>
          <w:rFonts w:hint="eastAsia"/>
        </w:rPr>
        <w:t>　　　　三、影响足球鞋市场价格因素分析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四、未来足球鞋市场价格走势预测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足球鞋行业区域市场分布情况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足球鞋细分产品（一）市场调研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足球鞋细分产品（二）市场调研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足球鞋重点企业（二）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足球鞋重点企业（三）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足球鞋重点企业（四）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足球鞋重点企业（五）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足球鞋重点企业（六）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2025-2031年足球鞋行业发展环境分析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2025-2031年足球鞋行业投资特性分析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一、足球鞋行业进入壁垒</w:t>
      </w:r>
      <w:r>
        <w:rPr>
          <w:rFonts w:hint="eastAsia"/>
        </w:rPr>
        <w:br/>
      </w:r>
      <w:r>
        <w:rPr>
          <w:rFonts w:hint="eastAsia"/>
        </w:rPr>
        <w:t>　　　　二、足球鞋行业盈利模式</w:t>
      </w:r>
      <w:r>
        <w:rPr>
          <w:rFonts w:hint="eastAsia"/>
        </w:rPr>
        <w:br/>
      </w:r>
      <w:r>
        <w:rPr>
          <w:rFonts w:hint="eastAsia"/>
        </w:rPr>
        <w:t>　　　　三、足球鞋行业盈利因素</w:t>
      </w:r>
      <w:r>
        <w:rPr>
          <w:rFonts w:hint="eastAsia"/>
        </w:rPr>
        <w:br/>
      </w:r>
      <w:r>
        <w:rPr>
          <w:rFonts w:hint="eastAsia"/>
        </w:rPr>
        <w:t>　　第三节 足球鞋行业“波特五力模型”分析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2025-2031年足球鞋行业风险及对策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足球鞋企业竞争策略分析</w:t>
      </w:r>
      <w:r>
        <w:rPr>
          <w:rFonts w:hint="eastAsia"/>
        </w:rPr>
        <w:br/>
      </w:r>
      <w:r>
        <w:rPr>
          <w:rFonts w:hint="eastAsia"/>
        </w:rPr>
        <w:t>　　第一节 足球鞋市场竞争策略分析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一、2025-2031年中国足球鞋市场增长潜力分析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二、2025-2031年中国足球鞋主要潜力品种分析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三、现有足球鞋产品竞争策略分析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四、潜力足球鞋品种竞争策略选择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2025-2031年中国足球鞋企业竞争策略分析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四、2025-2031年足球鞋企业竞争策略分析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二、2025-2031年足球鞋产品发展趋势分析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三、2025-2031年足球鞋行业竞争格局展望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2025-2031年中国足球鞋市场趋势分析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二、2025-2031年足球鞋市场前景分析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三、2025-2031年足球鞋产业政策趋向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2025-2031年足球鞋行业投资价值评估分析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足球鞋行业发展建议分析</w:t>
      </w:r>
      <w:r>
        <w:rPr>
          <w:rFonts w:hint="eastAsia"/>
        </w:rPr>
        <w:br/>
      </w:r>
      <w:r>
        <w:rPr>
          <w:rFonts w:hint="eastAsia"/>
        </w:rPr>
        <w:t>　　第一节 足球鞋行业研究结论及建议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中.智.林.：足球鞋行业竞争策略总结及建议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2019-2024年中国足球鞋行业市场需求及增长情况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2025-2031年中国足球鞋行业市场需求预测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2025年足球鞋行业壁垒</w:t>
      </w:r>
      <w:r>
        <w:rPr>
          <w:rFonts w:hint="eastAsia"/>
        </w:rPr>
        <w:br/>
      </w:r>
      <w:r>
        <w:rPr>
          <w:rFonts w:hint="eastAsia"/>
        </w:rPr>
        <w:t>　　图表 2025年足球鞋市场前景分析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2025-2031年中国足球鞋市场规模预测</w:t>
      </w:r>
      <w:r>
        <w:rPr>
          <w:rFonts w:hint="eastAsia"/>
        </w:rPr>
        <w:br/>
      </w:r>
      <w:r>
        <w:rPr>
          <w:rFonts w:hint="eastAsia"/>
        </w:rPr>
        <w:t>　　图表 2025年足球鞋发展趋势预测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00c02953f4334" w:history="1">
        <w:r>
          <w:rPr>
            <w:rStyle w:val="Hyperlink"/>
          </w:rPr>
          <w:t>2025-2031年中国足球鞋行业市场调研与发展前景预测报告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00c02953f4334" w:history="1">
        <w:r>
          <w:rPr>
            <w:rStyle w:val="Hyperlink"/>
          </w:rPr>
          <w:t>https://www.20087.com/9/07/ZuQiuXieFaZhanQianJing.html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aaae17a7345b0" w:history="1">
      <w:r>
        <w:rPr>
          <w:rStyle w:val="Hyperlink"/>
        </w:rPr>
        <w:t>2025-2031年中国足球鞋行业市场调研与发展前景预测报告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uQiuXieFaZhanQianJing.html" TargetMode="External" Id="Rd4c00c02953f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uQiuXieFaZhanQianJing.html" TargetMode="External" Id="R00caaae17a73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2024-09-14T01:18:00Z</dcterms:created>
  <dcterms:modified xsi:type="dcterms:W3CDTF">2024-09-14T02:18:00Z</dcterms:modified>
  <dc:subject>2025-2031年中国足球鞋行业市场调研与发展前景预测报告</dc:subject>
  <dc:title>2025-2031年中国足球鞋行业市场调研与发展前景预测报告</dc:title>
  <cp:keywords>2025-2031年中国足球鞋行业市场调研与发展前景预测报告</cp:keywords>
  <dc:description>2025-2031年中国足球鞋行业市场调研与发展前景预测报告</dc:description>
</cp:coreProperties>
</file>