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b53128f0e445b" w:history="1">
              <w:r>
                <w:rPr>
                  <w:rStyle w:val="Hyperlink"/>
                </w:rPr>
                <w:t>中国运动装发展现状分析与前景趋势报告（2024-2030年）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b53128f0e445b" w:history="1">
              <w:r>
                <w:rPr>
                  <w:rStyle w:val="Hyperlink"/>
                </w:rPr>
                <w:t>中国运动装发展现状分析与前景趋势报告（2024-2030年）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fb53128f0e445b" w:history="1">
                <w:r>
                  <w:rPr>
                    <w:rStyle w:val="Hyperlink"/>
                  </w:rPr>
                  <w:t>https://www.20087.com/9/87/YunDongZhuangHangYeQuShi.html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装是日常穿着和专业运动的重要装备，近年来随着人们健康意识的增强和运动文化的普及，市场需求持续增长。目前，运动装不仅在功能性面料、设计风格方面有了显著提升，还在科技元素、可持续性方面实现了突破。例如，许多运动品牌开始使用透气性好、快干的高科技面料，同时融入了反光条纹等安全元素，以提高运动员在不同环境下的表现。此外，随着消费者对可持续生活方式的需求日益增长，越来越多的品牌开始推出环保材料制成的产品。</w:t>
      </w:r>
      <w:r>
        <w:rPr>
          <w:rFonts w:hint="eastAsia"/>
        </w:rPr>
        <w:br/>
      </w:r>
      <w:r>
        <w:rPr>
          <w:rFonts w:hint="eastAsia"/>
        </w:rPr>
        <w:t>　　未来，运动装市场将持续向着个性化、高性能和可持续性方向发展。一方面，随着新材料和新技术的应用，运动装将采用更先进的纺织技术和更环保的材料，提高产品的舒适度和耐用性。例如，通过纳米技术处理的面料可以进一步提高吸湿排汗性能。另一方面，随着个性化消费趋势的兴起，运动装将提供更多定制化选项，以满足不同消费者的需求。此外，随着环保意识的提升，品牌将更加注重产品的可循环利用和生态友好性，比如使用再生纤维和可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b53128f0e445b" w:history="1">
        <w:r>
          <w:rPr>
            <w:rStyle w:val="Hyperlink"/>
          </w:rPr>
          <w:t>中国运动装发展现状分析与前景趋势报告（2024-2030年）</w:t>
        </w:r>
      </w:hyperlink>
      <w:r>
        <w:rPr>
          <w:rFonts w:hint="eastAsia"/>
        </w:rPr>
        <w:t>》主要分析了运动装行业的市场规模、运动装市场供需状况、运动装市场竞争状况和运动装主要企业经营情况，同时对运动装行业的未来发展做出科学的预测。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fb53128f0e445b" w:history="1">
        <w:r>
          <w:rPr>
            <w:rStyle w:val="Hyperlink"/>
          </w:rPr>
          <w:t>中国运动装发展现状分析与前景趋势报告（2024-2030年）</w:t>
        </w:r>
      </w:hyperlink>
      <w:r>
        <w:rPr>
          <w:rFonts w:hint="eastAsia"/>
        </w:rPr>
        <w:t>》可以帮助投资者准确把握运动装行业的市场现状，为投资者进行投资作出运动装行业前景预判，挖掘运动装行业投资价值，同时提出运动装行业投资策略、营销策略等方面的建议。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一、运动装行业定义及分类</w:t>
      </w:r>
      <w:r>
        <w:rPr>
          <w:rFonts w:hint="eastAsia"/>
        </w:rPr>
        <w:br/>
      </w:r>
      <w:r>
        <w:rPr>
          <w:rFonts w:hint="eastAsia"/>
        </w:rPr>
        <w:t>　　　　二、运动装行业经济特性</w:t>
      </w:r>
      <w:r>
        <w:rPr>
          <w:rFonts w:hint="eastAsia"/>
        </w:rPr>
        <w:br/>
      </w:r>
      <w:r>
        <w:rPr>
          <w:rFonts w:hint="eastAsia"/>
        </w:rPr>
        <w:t>　　　　三、运动装行业产业链简介</w:t>
      </w:r>
      <w:r>
        <w:rPr>
          <w:rFonts w:hint="eastAsia"/>
        </w:rPr>
        <w:br/>
      </w:r>
      <w:r>
        <w:rPr>
          <w:rFonts w:hint="eastAsia"/>
        </w:rPr>
        <w:t>　　第二节 运动装行业发展成熟度</w:t>
      </w:r>
      <w:r>
        <w:rPr>
          <w:rFonts w:hint="eastAsia"/>
        </w:rPr>
        <w:br/>
      </w:r>
      <w:r>
        <w:rPr>
          <w:rFonts w:hint="eastAsia"/>
        </w:rPr>
        <w:t>　　　　一、运动装行业发展周期分析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2023-2024年运动装行业发展环境分析</w:t>
      </w:r>
      <w:r>
        <w:rPr>
          <w:rFonts w:hint="eastAsia"/>
        </w:rPr>
        <w:br/>
      </w:r>
      <w:r>
        <w:rPr>
          <w:rFonts w:hint="eastAsia"/>
        </w:rPr>
        <w:t>　　第一节 运动装行业环境分析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运动装行业相关政策、法规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2023-2024年运动装行业技术发展现状及趋势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当前我国运动装技术发展现状</w:t>
      </w:r>
      <w:r>
        <w:rPr>
          <w:rFonts w:hint="eastAsia"/>
        </w:rPr>
        <w:br/>
      </w:r>
      <w:r>
        <w:rPr>
          <w:rFonts w:hint="eastAsia"/>
        </w:rPr>
        <w:t>　　第二节 中外运动装技术差距及产生差距的主要原因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提高我国运动装技术的对策</w:t>
      </w:r>
      <w:r>
        <w:rPr>
          <w:rFonts w:hint="eastAsia"/>
        </w:rPr>
        <w:br/>
      </w:r>
      <w:r>
        <w:rPr>
          <w:rFonts w:hint="eastAsia"/>
        </w:rPr>
        <w:t>　　第四节 我国运动装产品研发、设计发展趋势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中国运动装市场发展调研</w:t>
      </w:r>
      <w:r>
        <w:rPr>
          <w:rFonts w:hint="eastAsia"/>
        </w:rPr>
        <w:br/>
      </w:r>
      <w:r>
        <w:rPr>
          <w:rFonts w:hint="eastAsia"/>
        </w:rPr>
        <w:t>　　第一节 运动装市场现状分析及预测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二、2024-2030年中国运动装市场规模预测</w:t>
      </w:r>
      <w:r>
        <w:rPr>
          <w:rFonts w:hint="eastAsia"/>
        </w:rPr>
        <w:br/>
      </w:r>
      <w:r>
        <w:rPr>
          <w:rFonts w:hint="eastAsia"/>
        </w:rPr>
        <w:t>　　第二节 运动装行业产能分析及预测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二、2024-2030年中国运动装行业产能预测</w:t>
      </w:r>
      <w:r>
        <w:rPr>
          <w:rFonts w:hint="eastAsia"/>
        </w:rPr>
        <w:br/>
      </w:r>
      <w:r>
        <w:rPr>
          <w:rFonts w:hint="eastAsia"/>
        </w:rPr>
        <w:t>　　第三节 运动装行业产量分析及预测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二、2024-2030年中国运动装行业产量预测</w:t>
      </w:r>
      <w:r>
        <w:rPr>
          <w:rFonts w:hint="eastAsia"/>
        </w:rPr>
        <w:br/>
      </w:r>
      <w:r>
        <w:rPr>
          <w:rFonts w:hint="eastAsia"/>
        </w:rPr>
        <w:t>　　第四节 运动装市场需求分析及预测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一、2019-2024年中国运动装市场需求分析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二、2024-2030年中国运动装市场需求预测</w:t>
      </w:r>
      <w:r>
        <w:rPr>
          <w:rFonts w:hint="eastAsia"/>
        </w:rPr>
        <w:br/>
      </w:r>
      <w:r>
        <w:rPr>
          <w:rFonts w:hint="eastAsia"/>
        </w:rPr>
        <w:t>　　第五节 运动装进出口数据分析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二、2024-2030年国内运动装进出口情况预测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中国运动装行业规模情况分析</w:t>
      </w:r>
      <w:r>
        <w:rPr>
          <w:rFonts w:hint="eastAsia"/>
        </w:rPr>
        <w:br/>
      </w:r>
      <w:r>
        <w:rPr>
          <w:rFonts w:hint="eastAsia"/>
        </w:rPr>
        <w:t>　　　　一、运动装行业单位规模情况分析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二、运动装行业人员规模状况分析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三、运动装行业资产规模状况分析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四、运动装行业市场规模状况分析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五、运动装行业敏感性分析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中国运动装行业财务能力分析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一、运动装行业盈利能力分析</w:t>
      </w:r>
      <w:r>
        <w:rPr>
          <w:rFonts w:hint="eastAsia"/>
        </w:rPr>
        <w:br/>
      </w:r>
      <w:r>
        <w:rPr>
          <w:rFonts w:hint="eastAsia"/>
        </w:rPr>
        <w:t>　　　　二、运动装行业偿债能力分析</w:t>
      </w:r>
      <w:r>
        <w:rPr>
          <w:rFonts w:hint="eastAsia"/>
        </w:rPr>
        <w:br/>
      </w:r>
      <w:r>
        <w:rPr>
          <w:rFonts w:hint="eastAsia"/>
        </w:rPr>
        <w:t>　　　　三、运动装行业营运能力分析</w:t>
      </w:r>
      <w:r>
        <w:rPr>
          <w:rFonts w:hint="eastAsia"/>
        </w:rPr>
        <w:br/>
      </w:r>
      <w:r>
        <w:rPr>
          <w:rFonts w:hint="eastAsia"/>
        </w:rPr>
        <w:t>　　　　四、运动装行业发展能力分析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一、中国运动装行业重点区域市场结构变化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二、重点地区（一）运动装行业发展分析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三、重点地区（二）运动装行业发展分析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四、重点地区（三）运动装行业发展分析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五、重点地区（四）运动装行业发展分析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六、重点地区（五）运动装行业发展分析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三、主要运动装品牌产品价位分析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五、价格在运动装行业竞争中的重要性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2024年中国运动装行业上下游行业发展分析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运动装上游行业分析</w:t>
      </w:r>
      <w:r>
        <w:rPr>
          <w:rFonts w:hint="eastAsia"/>
        </w:rPr>
        <w:br/>
      </w:r>
      <w:r>
        <w:rPr>
          <w:rFonts w:hint="eastAsia"/>
        </w:rPr>
        <w:t>　　　　一、运动装产品成本构成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四、上游供给对运动装行业的影响</w:t>
      </w:r>
      <w:r>
        <w:rPr>
          <w:rFonts w:hint="eastAsia"/>
        </w:rPr>
        <w:br/>
      </w:r>
      <w:r>
        <w:rPr>
          <w:rFonts w:hint="eastAsia"/>
        </w:rPr>
        <w:t>　　第二节 运动装下游行业分析</w:t>
      </w:r>
      <w:r>
        <w:rPr>
          <w:rFonts w:hint="eastAsia"/>
        </w:rPr>
        <w:br/>
      </w:r>
      <w:r>
        <w:rPr>
          <w:rFonts w:hint="eastAsia"/>
        </w:rPr>
        <w:t>　　　　一、运动装下游行业分布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四、下游需求对运动装行业的影响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2024年中国运动装产业市场竞争格局分析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2024年中国运动装产业竞争现状分析</w:t>
      </w:r>
      <w:r>
        <w:rPr>
          <w:rFonts w:hint="eastAsia"/>
        </w:rPr>
        <w:br/>
      </w:r>
      <w:r>
        <w:rPr>
          <w:rFonts w:hint="eastAsia"/>
        </w:rPr>
        <w:t>　　　　一、运动装竞争力分析</w:t>
      </w:r>
      <w:r>
        <w:rPr>
          <w:rFonts w:hint="eastAsia"/>
        </w:rPr>
        <w:br/>
      </w:r>
      <w:r>
        <w:rPr>
          <w:rFonts w:hint="eastAsia"/>
        </w:rPr>
        <w:t>　　　　二、运动装技术竞争分析</w:t>
      </w:r>
      <w:r>
        <w:rPr>
          <w:rFonts w:hint="eastAsia"/>
        </w:rPr>
        <w:br/>
      </w:r>
      <w:r>
        <w:rPr>
          <w:rFonts w:hint="eastAsia"/>
        </w:rPr>
        <w:t>　　　　三、运动装价格竞争分析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2024年中国运动装产业集中度分析</w:t>
      </w:r>
      <w:r>
        <w:rPr>
          <w:rFonts w:hint="eastAsia"/>
        </w:rPr>
        <w:br/>
      </w:r>
      <w:r>
        <w:rPr>
          <w:rFonts w:hint="eastAsia"/>
        </w:rPr>
        <w:t>　　　　一、运动装市场集中度分析</w:t>
      </w:r>
      <w:r>
        <w:rPr>
          <w:rFonts w:hint="eastAsia"/>
        </w:rPr>
        <w:br/>
      </w:r>
      <w:r>
        <w:rPr>
          <w:rFonts w:hint="eastAsia"/>
        </w:rPr>
        <w:t>　　　　二、运动装企业集中度分析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2024-2030年提高运动装企业竞争力的策略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2024年影响运动装行业发展的主要因素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一、影响运动装行业运行的有利因素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二、影响运动装行业运行的稳定因素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三、影响运动装行业运行的不利因素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四、我国运动装行业发展面临的挑战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五、我国运动装行业发展面临的机遇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对运动装行业投资风险预警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一、2024-2030年运动装行业市场风险及控制策略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二、2024-2030年运动装行业政策风险及控制策略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三、2024-2030年运动装行业经营风险及控制策略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四、2024-2030年运动装同业竞争风险及控制策略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五、2024-2030年运动装行业其他风险及控制策略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2024-2030年运动装市场发展潜力分析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2024-2030年运动装行业发展趋势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2024-2030年运动装行业投资前景研究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[.中.智.林]对我国运动装品牌的战略思考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四、我国运动装企业的品牌战略</w:t>
      </w:r>
      <w:r>
        <w:rPr>
          <w:rFonts w:hint="eastAsia"/>
        </w:rPr>
        <w:br/>
      </w:r>
      <w:r>
        <w:rPr>
          <w:rFonts w:hint="eastAsia"/>
        </w:rPr>
        <w:t>　　　　五、运动装品牌战略管理的策略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运动装图片</w:t>
      </w:r>
      <w:r>
        <w:rPr>
          <w:rFonts w:hint="eastAsia"/>
        </w:rPr>
        <w:br/>
      </w:r>
      <w:r>
        <w:rPr>
          <w:rFonts w:hint="eastAsia"/>
        </w:rPr>
        <w:t>　　图表 运动装种类 分类</w:t>
      </w:r>
      <w:r>
        <w:rPr>
          <w:rFonts w:hint="eastAsia"/>
        </w:rPr>
        <w:br/>
      </w:r>
      <w:r>
        <w:rPr>
          <w:rFonts w:hint="eastAsia"/>
        </w:rPr>
        <w:t>　　图表 运动装用途 应用</w:t>
      </w:r>
      <w:r>
        <w:rPr>
          <w:rFonts w:hint="eastAsia"/>
        </w:rPr>
        <w:br/>
      </w:r>
      <w:r>
        <w:rPr>
          <w:rFonts w:hint="eastAsia"/>
        </w:rPr>
        <w:t>　　图表 运动装主要特点</w:t>
      </w:r>
      <w:r>
        <w:rPr>
          <w:rFonts w:hint="eastAsia"/>
        </w:rPr>
        <w:br/>
      </w:r>
      <w:r>
        <w:rPr>
          <w:rFonts w:hint="eastAsia"/>
        </w:rPr>
        <w:t>　　图表 运动装产业链分析</w:t>
      </w:r>
      <w:r>
        <w:rPr>
          <w:rFonts w:hint="eastAsia"/>
        </w:rPr>
        <w:br/>
      </w:r>
      <w:r>
        <w:rPr>
          <w:rFonts w:hint="eastAsia"/>
        </w:rPr>
        <w:t>　　图表 运动装政策分析</w:t>
      </w:r>
      <w:r>
        <w:rPr>
          <w:rFonts w:hint="eastAsia"/>
        </w:rPr>
        <w:br/>
      </w:r>
      <w:r>
        <w:rPr>
          <w:rFonts w:hint="eastAsia"/>
        </w:rPr>
        <w:t>　　图表 运动装技术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2019-2023年中国运动装行业市场规模及增长情况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2019-2023年运动装行业市场容量分析</w:t>
      </w:r>
      <w:r>
        <w:rPr>
          <w:rFonts w:hint="eastAsia"/>
        </w:rPr>
        <w:br/>
      </w:r>
      <w:r>
        <w:rPr>
          <w:rFonts w:hint="eastAsia"/>
        </w:rPr>
        <w:t>　　图表 运动装生产现状</w:t>
      </w:r>
      <w:r>
        <w:rPr>
          <w:rFonts w:hint="eastAsia"/>
        </w:rPr>
        <w:br/>
      </w:r>
      <w:r>
        <w:rPr>
          <w:rFonts w:hint="eastAsia"/>
        </w:rPr>
        <w:t>　　图表 2019-2023年中国运动装行业产能统计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2019-2023年中国运动装行业产量及增长趋势</w:t>
      </w:r>
      <w:r>
        <w:rPr>
          <w:rFonts w:hint="eastAsia"/>
        </w:rPr>
        <w:br/>
      </w:r>
      <w:r>
        <w:rPr>
          <w:rFonts w:hint="eastAsia"/>
        </w:rPr>
        <w:t>　　图表 运动装行业动态</w:t>
      </w:r>
      <w:r>
        <w:rPr>
          <w:rFonts w:hint="eastAsia"/>
        </w:rPr>
        <w:br/>
      </w:r>
      <w:r>
        <w:rPr>
          <w:rFonts w:hint="eastAsia"/>
        </w:rPr>
        <w:t>　　图表 2019-2023年中国运动装市场需求量及增速统计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2019-2023年中国运动装行业销售收入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2023年中国运动装行业需求领域分布格局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2019-2023年中国运动装行业利润总额统计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2019-2023年中国运动装进口情况分析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2019-2023年中国运动装出口情况分析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2019-2023年中国运动装行业企业数量情况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2019-2023年中国运动装行业企业平均规模情况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2019-2023年中国运动装价格走势</w:t>
      </w:r>
      <w:r>
        <w:rPr>
          <w:rFonts w:hint="eastAsia"/>
        </w:rPr>
        <w:br/>
      </w:r>
      <w:r>
        <w:rPr>
          <w:rFonts w:hint="eastAsia"/>
        </w:rPr>
        <w:t>　　图表 2023年运动装成本和利润分析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**地区运动装行业市场需求情况</w:t>
      </w:r>
      <w:r>
        <w:rPr>
          <w:rFonts w:hint="eastAsia"/>
        </w:rPr>
        <w:br/>
      </w:r>
      <w:r>
        <w:rPr>
          <w:rFonts w:hint="eastAsia"/>
        </w:rPr>
        <w:t>　　图表 运动装品牌</w:t>
      </w:r>
      <w:r>
        <w:rPr>
          <w:rFonts w:hint="eastAsia"/>
        </w:rPr>
        <w:br/>
      </w:r>
      <w:r>
        <w:rPr>
          <w:rFonts w:hint="eastAsia"/>
        </w:rPr>
        <w:t>　　图表 运动装企业（一）概况</w:t>
      </w:r>
      <w:r>
        <w:rPr>
          <w:rFonts w:hint="eastAsia"/>
        </w:rPr>
        <w:br/>
      </w:r>
      <w:r>
        <w:rPr>
          <w:rFonts w:hint="eastAsia"/>
        </w:rPr>
        <w:t>　　图表 企业运动装型号 规格</w:t>
      </w:r>
      <w:r>
        <w:rPr>
          <w:rFonts w:hint="eastAsia"/>
        </w:rPr>
        <w:br/>
      </w:r>
      <w:r>
        <w:rPr>
          <w:rFonts w:hint="eastAsia"/>
        </w:rPr>
        <w:t>　　图表 运动装企业（一）经营分析</w:t>
      </w:r>
      <w:r>
        <w:rPr>
          <w:rFonts w:hint="eastAsia"/>
        </w:rPr>
        <w:br/>
      </w:r>
      <w:r>
        <w:rPr>
          <w:rFonts w:hint="eastAsia"/>
        </w:rPr>
        <w:t>　　图表 运动装企业（一）盈利能力情况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运动装上游现状</w:t>
      </w:r>
      <w:r>
        <w:rPr>
          <w:rFonts w:hint="eastAsia"/>
        </w:rPr>
        <w:br/>
      </w:r>
      <w:r>
        <w:rPr>
          <w:rFonts w:hint="eastAsia"/>
        </w:rPr>
        <w:t>　　图表 运动装下游调研</w:t>
      </w:r>
      <w:r>
        <w:rPr>
          <w:rFonts w:hint="eastAsia"/>
        </w:rPr>
        <w:br/>
      </w:r>
      <w:r>
        <w:rPr>
          <w:rFonts w:hint="eastAsia"/>
        </w:rPr>
        <w:t>　　图表 运动装企业（二）概况</w:t>
      </w:r>
      <w:r>
        <w:rPr>
          <w:rFonts w:hint="eastAsia"/>
        </w:rPr>
        <w:br/>
      </w:r>
      <w:r>
        <w:rPr>
          <w:rFonts w:hint="eastAsia"/>
        </w:rPr>
        <w:t>　　图表 企业运动装型号 规格</w:t>
      </w:r>
      <w:r>
        <w:rPr>
          <w:rFonts w:hint="eastAsia"/>
        </w:rPr>
        <w:br/>
      </w:r>
      <w:r>
        <w:rPr>
          <w:rFonts w:hint="eastAsia"/>
        </w:rPr>
        <w:t>　　图表 运动装企业（二）经营分析</w:t>
      </w:r>
      <w:r>
        <w:rPr>
          <w:rFonts w:hint="eastAsia"/>
        </w:rPr>
        <w:br/>
      </w:r>
      <w:r>
        <w:rPr>
          <w:rFonts w:hint="eastAsia"/>
        </w:rPr>
        <w:t>　　图表 运动装企业（二）盈利能力情况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运动装企业（三）概况</w:t>
      </w:r>
      <w:r>
        <w:rPr>
          <w:rFonts w:hint="eastAsia"/>
        </w:rPr>
        <w:br/>
      </w:r>
      <w:r>
        <w:rPr>
          <w:rFonts w:hint="eastAsia"/>
        </w:rPr>
        <w:t>　　图表 企业运动装型号 规格</w:t>
      </w:r>
      <w:r>
        <w:rPr>
          <w:rFonts w:hint="eastAsia"/>
        </w:rPr>
        <w:br/>
      </w:r>
      <w:r>
        <w:rPr>
          <w:rFonts w:hint="eastAsia"/>
        </w:rPr>
        <w:t>　　图表 运动装企业（三）经营分析</w:t>
      </w:r>
      <w:r>
        <w:rPr>
          <w:rFonts w:hint="eastAsia"/>
        </w:rPr>
        <w:br/>
      </w:r>
      <w:r>
        <w:rPr>
          <w:rFonts w:hint="eastAsia"/>
        </w:rPr>
        <w:t>　　图表 运动装企业（三）盈利能力情况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运动装优势</w:t>
      </w:r>
      <w:r>
        <w:rPr>
          <w:rFonts w:hint="eastAsia"/>
        </w:rPr>
        <w:br/>
      </w:r>
      <w:r>
        <w:rPr>
          <w:rFonts w:hint="eastAsia"/>
        </w:rPr>
        <w:t>　　图表 运动装劣势</w:t>
      </w:r>
      <w:r>
        <w:rPr>
          <w:rFonts w:hint="eastAsia"/>
        </w:rPr>
        <w:br/>
      </w:r>
      <w:r>
        <w:rPr>
          <w:rFonts w:hint="eastAsia"/>
        </w:rPr>
        <w:t>　　图表 运动装机会</w:t>
      </w:r>
      <w:r>
        <w:rPr>
          <w:rFonts w:hint="eastAsia"/>
        </w:rPr>
        <w:br/>
      </w:r>
      <w:r>
        <w:rPr>
          <w:rFonts w:hint="eastAsia"/>
        </w:rPr>
        <w:t>　　图表 运动装威胁</w:t>
      </w:r>
      <w:r>
        <w:rPr>
          <w:rFonts w:hint="eastAsia"/>
        </w:rPr>
        <w:br/>
      </w:r>
      <w:r>
        <w:rPr>
          <w:rFonts w:hint="eastAsia"/>
        </w:rPr>
        <w:t>　　图表 2024-2030年中国运动装行业产能预测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2024-2030年中国运动装行业产量预测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2024-2030年中国运动装市场销售预测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2024-2030年中国运动装行业市场规模预测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2024-2030年中国运动装市场前景分析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2024-2030年中国运动装行业风险分析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2024-2030年中国运动装行业发展趋势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b53128f0e445b" w:history="1">
        <w:r>
          <w:rPr>
            <w:rStyle w:val="Hyperlink"/>
          </w:rPr>
          <w:t>中国运动装发展现状分析与前景趋势报告（2024-2030年）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fb53128f0e445b" w:history="1">
        <w:r>
          <w:rPr>
            <w:rStyle w:val="Hyperlink"/>
          </w:rPr>
          <w:t>https://www.20087.com/9/87/YunDongZhuangHangYeQuShi.html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0b3111e814f01" w:history="1">
      <w:r>
        <w:rPr>
          <w:rStyle w:val="Hyperlink"/>
        </w:rPr>
        <w:t>中国运动装发展现状分析与前景趋势报告（2024-2030年）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unDongZhuangHangYeQuShi.html" TargetMode="External" Id="R9bfb53128f0e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unDongZhuangHangYeQuShi.html" TargetMode="External" Id="R9740b3111e81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2024-02-09T02:10:00Z</dcterms:created>
  <dcterms:modified xsi:type="dcterms:W3CDTF">2024-02-09T03:10:00Z</dcterms:modified>
  <dc:subject>中国运动装发展现状分析与前景趋势报告（2024-2030年）</dc:subject>
  <dc:title>中国运动装发展现状分析与前景趋势报告（2024-2030年）</dc:title>
  <cp:keywords>中国运动装发展现状分析与前景趋势报告（2024-2030年）</cp:keywords>
  <dc:description>中国运动装发展现状分析与前景趋势报告（2024-2030年）</dc:description>
</cp:coreProperties>
</file>