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48a5c50244390" w:history="1">
              <w:r>
                <w:rPr>
                  <w:rStyle w:val="Hyperlink"/>
                </w:rPr>
                <w:t>2024年中国全棉衬衫市场分析及发展前景预测报告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48a5c50244390" w:history="1">
              <w:r>
                <w:rPr>
                  <w:rStyle w:val="Hyperlink"/>
                </w:rPr>
                <w:t>2024年中国全棉衬衫市场分析及发展前景预测报告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48a5c50244390" w:history="1">
                <w:r>
                  <w:rPr>
                    <w:rStyle w:val="Hyperlink"/>
                  </w:rPr>
                  <w:t>https://www.20087.com/A/77/QuanMianChenShanHangYeDiaoYanBaoGao.html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衬衫以其舒适、透气和易护理的特性，深受消费者喜爱。目前，随着纺织技术的进步，全棉衬衫的面料更加柔软、耐用，同时，环保染色和印花技术的应用，使得衬衫在保持天然质感的同时，也能展现丰富的色彩和图案。</w:t>
      </w:r>
      <w:r>
        <w:rPr>
          <w:rFonts w:hint="eastAsia"/>
        </w:rPr>
        <w:br/>
      </w:r>
      <w:r>
        <w:rPr>
          <w:rFonts w:hint="eastAsia"/>
        </w:rPr>
        <w:t>　　未来，全棉衬衫将更加注重可持续性和个性化。可持续性体现在采用有机棉和再生棉等环保材料，减少对环境的影响。个性化则意味着通过3D打印和定制服务，消费者可以参与到衬衫的设计中，获得独一无二的产品，满足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48a5c50244390" w:history="1">
        <w:r>
          <w:rPr>
            <w:rStyle w:val="Hyperlink"/>
          </w:rPr>
          <w:t>2024年中国全棉衬衫市场分析及发展前景预测报告</w:t>
        </w:r>
      </w:hyperlink>
      <w:r>
        <w:rPr>
          <w:rFonts w:hint="eastAsia"/>
        </w:rPr>
        <w:t>》在多年全棉衬衫行业研究结论的基础上，结合中国全棉衬衫行业市场的发展现状，通过资深研究团队对全棉衬衫市场各类资讯进行整理分析，并依托国家权威数据资源和长期市场监测的数据库，对全棉衬衫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448a5c50244390" w:history="1">
        <w:r>
          <w:rPr>
            <w:rStyle w:val="Hyperlink"/>
          </w:rPr>
          <w:t>2024年中国全棉衬衫市场分析及发展前景预测报告</w:t>
        </w:r>
      </w:hyperlink>
      <w:r>
        <w:rPr>
          <w:rFonts w:hint="eastAsia"/>
        </w:rPr>
        <w:t>可以帮助投资者准确把握全棉衬衫行业的市场现状，为投资者进行投资作出全棉衬衫行业前景预判，挖掘全棉衬衫行业投资价值，同时提出全棉衬衫行业投资策略、营销策略等方面的建议。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全棉衬衫行业概述</w:t>
      </w:r>
      <w:r>
        <w:rPr>
          <w:rFonts w:hint="eastAsia"/>
        </w:rPr>
        <w:br/>
      </w:r>
      <w:r>
        <w:rPr>
          <w:rFonts w:hint="eastAsia"/>
        </w:rPr>
        <w:t>　　第一节 全棉衬衫行业界定</w:t>
      </w:r>
      <w:r>
        <w:rPr>
          <w:rFonts w:hint="eastAsia"/>
        </w:rPr>
        <w:br/>
      </w:r>
      <w:r>
        <w:rPr>
          <w:rFonts w:hint="eastAsia"/>
        </w:rPr>
        <w:t>　　第二节 全棉衬衫行业发展历程</w:t>
      </w:r>
      <w:r>
        <w:rPr>
          <w:rFonts w:hint="eastAsia"/>
        </w:rPr>
        <w:br/>
      </w:r>
      <w:r>
        <w:rPr>
          <w:rFonts w:hint="eastAsia"/>
        </w:rPr>
        <w:t>　　第三节 全棉衬衫产业链分析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2023-2024年中国全棉衬衫行业发展环境分析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中国全棉衬衫行业发展经济环境分析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中国全棉衬衫行业发展政策环境分析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一、全棉衬衫行业政策影响分析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二、相关全棉衬衫行业标准分析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2023-2024年中国全棉衬衫行业发展概况</w:t>
      </w:r>
      <w:r>
        <w:rPr>
          <w:rFonts w:hint="eastAsia"/>
        </w:rPr>
        <w:br/>
      </w:r>
      <w:r>
        <w:rPr>
          <w:rFonts w:hint="eastAsia"/>
        </w:rPr>
        <w:t>　　第一节 全棉衬衫行业发展态势分析</w:t>
      </w:r>
      <w:r>
        <w:rPr>
          <w:rFonts w:hint="eastAsia"/>
        </w:rPr>
        <w:br/>
      </w:r>
      <w:r>
        <w:rPr>
          <w:rFonts w:hint="eastAsia"/>
        </w:rPr>
        <w:t>　　第二节 全棉衬衫行业发展特点分析</w:t>
      </w:r>
      <w:r>
        <w:rPr>
          <w:rFonts w:hint="eastAsia"/>
        </w:rPr>
        <w:br/>
      </w:r>
      <w:r>
        <w:rPr>
          <w:rFonts w:hint="eastAsia"/>
        </w:rPr>
        <w:t>　　第三节 全棉衬衫行业市场供需分析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中国全棉衬衫行业市场供需状况分析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中国全棉衬衫市场规模情况</w:t>
      </w:r>
      <w:r>
        <w:rPr>
          <w:rFonts w:hint="eastAsia"/>
        </w:rPr>
        <w:br/>
      </w:r>
      <w:r>
        <w:rPr>
          <w:rFonts w:hint="eastAsia"/>
        </w:rPr>
        <w:t>　　第二节 中国全棉衬衫行业盈利情况分析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中国全棉衬衫市场需求状况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一、2019-2024年全棉衬衫市场需求情况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二、2023-2024年全棉衬衫市场需求特点分析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三、2024-2030年全棉衬衫市场需求预测</w:t>
      </w:r>
      <w:r>
        <w:rPr>
          <w:rFonts w:hint="eastAsia"/>
        </w:rPr>
        <w:br/>
      </w:r>
      <w:r>
        <w:rPr>
          <w:rFonts w:hint="eastAsia"/>
        </w:rPr>
        <w:t>　　第四节 中国全棉衬衫行业市场供给状况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一、2019-2024年全棉衬衫市场供给情况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二、2023-2024年全棉衬衫市场供给特点分析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三、2024-2030年全棉衬衫市场供给预测</w:t>
      </w:r>
      <w:r>
        <w:rPr>
          <w:rFonts w:hint="eastAsia"/>
        </w:rPr>
        <w:br/>
      </w:r>
      <w:r>
        <w:rPr>
          <w:rFonts w:hint="eastAsia"/>
        </w:rPr>
        <w:t>　　第五节 全棉衬衫行业市场供需平衡状况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2019-2024年中国全棉衬衫行业总体发展状况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中国全棉衬衫行业规模情况分析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一、全棉衬衫行业单位规模情况分析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二、全棉衬衫行业人员规模状况分析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三、全棉衬衫行业资产规模状况分析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四、全棉衬衫行业市场规模状况分析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五、全棉衬衫行业敏感性分析</w:t>
      </w:r>
      <w:r>
        <w:rPr>
          <w:rFonts w:hint="eastAsia"/>
        </w:rPr>
        <w:br/>
      </w:r>
      <w:r>
        <w:rPr>
          <w:rFonts w:hint="eastAsia"/>
        </w:rPr>
        <w:t>　　第二节 中国全棉衬衫行业财务能力分析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二、全棉衬衫行业偿债能力分析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三、全棉衬衫行业营运能力分析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四、全棉衬衫行业发展能力分析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2023-2024年全棉衬衫细分行业市场调研</w:t>
      </w:r>
      <w:r>
        <w:rPr>
          <w:rFonts w:hint="eastAsia"/>
        </w:rPr>
        <w:br/>
      </w:r>
      <w:r>
        <w:rPr>
          <w:rFonts w:hint="eastAsia"/>
        </w:rPr>
        <w:t>　　第一节 全棉衬衫细分行业（一）调研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全棉衬衫细分行业（二）调研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2019-2024年中国全棉衬衫行业重点地区调研分析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二、**地区全棉衬衫市场调研分析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三、**地区全棉衬衫市场调研分析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四、**地区全棉衬衫市场调研分析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五、**地区全棉衬衫市场调研分析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六、**地区全棉衬衫市场调研分析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2023-2024年全棉衬衫行业市场竞争策略分析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全棉衬衫行业竞争结构分析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一、全棉衬衫市场增长潜力分析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二、全棉衬衫产品竞争策略分析</w:t>
      </w:r>
      <w:r>
        <w:rPr>
          <w:rFonts w:hint="eastAsia"/>
        </w:rPr>
        <w:br/>
      </w:r>
      <w:r>
        <w:rPr>
          <w:rFonts w:hint="eastAsia"/>
        </w:rPr>
        <w:t>　　　　三、全棉衬衫典型企业产品竞争策略分析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2024-2030年全棉衬衫行业竞争格局与展望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一、全棉衬衫行业竞争策略分析</w:t>
      </w:r>
      <w:r>
        <w:rPr>
          <w:rFonts w:hint="eastAsia"/>
        </w:rPr>
        <w:br/>
      </w:r>
      <w:r>
        <w:rPr>
          <w:rFonts w:hint="eastAsia"/>
        </w:rPr>
        <w:t>　　　　二、全棉衬衫行业竞争格局展望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三、我国全棉衬衫市场竞争趋势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全棉衬衫行业代表企业发展调研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全棉衬衫重点企业（一）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全棉衬衫重点企业（二）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全棉衬衫重点企业（三）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全棉衬衫重点企业（四）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全棉衬衫重点企业（五）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2023-2024年全棉衬衫行业企业经营策略研究分析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全棉衬衫企业多样化经营策略分析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一、全棉衬衫企业多样化经营情况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二、现行全棉衬衫行业多样化经营的方向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大型全棉衬衫企业集团未来发展策略分析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对中小全棉衬衫企业生产经营的建议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2023-2024年全棉衬衫行业投资风险与控制策略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2023-2024年全棉衬衫行业SWOT模型分析</w:t>
      </w:r>
      <w:r>
        <w:rPr>
          <w:rFonts w:hint="eastAsia"/>
        </w:rPr>
        <w:br/>
      </w:r>
      <w:r>
        <w:rPr>
          <w:rFonts w:hint="eastAsia"/>
        </w:rPr>
        <w:t>　　　　一、全棉衬衫行业优势分析</w:t>
      </w:r>
      <w:r>
        <w:rPr>
          <w:rFonts w:hint="eastAsia"/>
        </w:rPr>
        <w:br/>
      </w:r>
      <w:r>
        <w:rPr>
          <w:rFonts w:hint="eastAsia"/>
        </w:rPr>
        <w:t>　　　　二、全棉衬衫行业劣势分析</w:t>
      </w:r>
      <w:r>
        <w:rPr>
          <w:rFonts w:hint="eastAsia"/>
        </w:rPr>
        <w:br/>
      </w:r>
      <w:r>
        <w:rPr>
          <w:rFonts w:hint="eastAsia"/>
        </w:rPr>
        <w:t>　　　　三、全棉衬衫行业机会分析</w:t>
      </w:r>
      <w:r>
        <w:rPr>
          <w:rFonts w:hint="eastAsia"/>
        </w:rPr>
        <w:br/>
      </w:r>
      <w:r>
        <w:rPr>
          <w:rFonts w:hint="eastAsia"/>
        </w:rPr>
        <w:t>　　　　四、全棉衬衫行业风险分析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2023-2024年全棉衬衫行业风险分析</w:t>
      </w:r>
      <w:r>
        <w:rPr>
          <w:rFonts w:hint="eastAsia"/>
        </w:rPr>
        <w:br/>
      </w:r>
      <w:r>
        <w:rPr>
          <w:rFonts w:hint="eastAsia"/>
        </w:rPr>
        <w:t>　　　　一、全棉衬衫市场竞争风险</w:t>
      </w:r>
      <w:r>
        <w:rPr>
          <w:rFonts w:hint="eastAsia"/>
        </w:rPr>
        <w:br/>
      </w:r>
      <w:r>
        <w:rPr>
          <w:rFonts w:hint="eastAsia"/>
        </w:rPr>
        <w:t>　　　　二、全棉衬衫原材料压力风险分析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三、全棉衬衫技术风险分析</w:t>
      </w:r>
      <w:r>
        <w:rPr>
          <w:rFonts w:hint="eastAsia"/>
        </w:rPr>
        <w:br/>
      </w:r>
      <w:r>
        <w:rPr>
          <w:rFonts w:hint="eastAsia"/>
        </w:rPr>
        <w:t>　　　　四、全棉衬衫政策和体制风险</w:t>
      </w:r>
      <w:r>
        <w:rPr>
          <w:rFonts w:hint="eastAsia"/>
        </w:rPr>
        <w:br/>
      </w:r>
      <w:r>
        <w:rPr>
          <w:rFonts w:hint="eastAsia"/>
        </w:rPr>
        <w:t>　　　　五、全棉衬衫行业进入退出风险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2024-2030年全棉衬衫行业投资风险及控制策略分析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一、全棉衬衫市场风险及控制策略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二、全棉衬衫行业政策风险及控制策略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三、全棉衬衫行业经营风险及控制策略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四、全棉衬衫同业竞争风险及控制策略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五、全棉衬衫行业其他风险及控制策略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全棉衬衫行业投资情况与发展前景分析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2024年全棉衬衫行业投资情况分析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一、2024年全棉衬衫总体投资结构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二、2019-2024年全棉衬衫投资规模情况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三、2019-2024年全棉衬衫投资增速情况</w:t>
      </w:r>
      <w:r>
        <w:rPr>
          <w:rFonts w:hint="eastAsia"/>
        </w:rPr>
        <w:br/>
      </w:r>
      <w:r>
        <w:rPr>
          <w:rFonts w:hint="eastAsia"/>
        </w:rPr>
        <w:t>　　　　四、2024年全棉衬衫分地区投资分析</w:t>
      </w:r>
      <w:r>
        <w:rPr>
          <w:rFonts w:hint="eastAsia"/>
        </w:rPr>
        <w:br/>
      </w:r>
      <w:r>
        <w:rPr>
          <w:rFonts w:hint="eastAsia"/>
        </w:rPr>
        <w:t>　　第二节 全棉衬衫行业投资机会分析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二、可以投资的全棉衬衫模式</w:t>
      </w:r>
      <w:r>
        <w:rPr>
          <w:rFonts w:hint="eastAsia"/>
        </w:rPr>
        <w:br/>
      </w:r>
      <w:r>
        <w:rPr>
          <w:rFonts w:hint="eastAsia"/>
        </w:rPr>
        <w:t>　　　　三、2024年全棉衬衫投资机会</w:t>
      </w:r>
      <w:r>
        <w:rPr>
          <w:rFonts w:hint="eastAsia"/>
        </w:rPr>
        <w:br/>
      </w:r>
      <w:r>
        <w:rPr>
          <w:rFonts w:hint="eastAsia"/>
        </w:rPr>
        <w:t>　　　　四、2024年全棉衬衫投资新方向</w:t>
      </w:r>
      <w:r>
        <w:rPr>
          <w:rFonts w:hint="eastAsia"/>
        </w:rPr>
        <w:br/>
      </w:r>
      <w:r>
        <w:rPr>
          <w:rFonts w:hint="eastAsia"/>
        </w:rPr>
        <w:t>　　第三节 中智-林-：全棉衬衫行业发展前景分析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一、2024年全棉衬衫市场的发展前景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二、2024年全棉衬衫市场面临的发展商机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全棉衬衫行业专家观点与结论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全棉衬衫行业历程</w:t>
      </w:r>
      <w:r>
        <w:rPr>
          <w:rFonts w:hint="eastAsia"/>
        </w:rPr>
        <w:br/>
      </w:r>
      <w:r>
        <w:rPr>
          <w:rFonts w:hint="eastAsia"/>
        </w:rPr>
        <w:t>　　图表 全棉衬衫行业生命周期</w:t>
      </w:r>
      <w:r>
        <w:rPr>
          <w:rFonts w:hint="eastAsia"/>
        </w:rPr>
        <w:br/>
      </w:r>
      <w:r>
        <w:rPr>
          <w:rFonts w:hint="eastAsia"/>
        </w:rPr>
        <w:t>　　图表 全棉衬衫行业产业链分析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2019-2024年中国全棉衬衫行业产量及增长趋势</w:t>
      </w:r>
      <w:r>
        <w:rPr>
          <w:rFonts w:hint="eastAsia"/>
        </w:rPr>
        <w:br/>
      </w:r>
      <w:r>
        <w:rPr>
          <w:rFonts w:hint="eastAsia"/>
        </w:rPr>
        <w:t>　　图表 全棉衬衫行业动态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2024年中国全棉衬衫进口国家及地区分析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48a5c50244390" w:history="1">
        <w:r>
          <w:rPr>
            <w:rStyle w:val="Hyperlink"/>
          </w:rPr>
          <w:t>2024年中国全棉衬衫市场分析及发展前景预测报告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48a5c50244390" w:history="1">
        <w:r>
          <w:rPr>
            <w:rStyle w:val="Hyperlink"/>
          </w:rPr>
          <w:t>https://www.20087.com/A/77/QuanMianChenShanHangYeDiaoYanBaoGao.html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6b5b2753479d" w:history="1">
      <w:r>
        <w:rPr>
          <w:rStyle w:val="Hyperlink"/>
        </w:rPr>
        <w:t>2024年中国全棉衬衫市场分析及发展前景预测报告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QuanMianChenShanHangYeDiaoYanBaoGao.html" TargetMode="External" Id="R1d448a5c502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QuanMianChenShanHangYeDiaoYanBaoGao.html" TargetMode="External" Id="R62176b5b275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2023-12-15T01:31:00Z</dcterms:created>
  <dcterms:modified xsi:type="dcterms:W3CDTF">2023-12-15T02:31:00Z</dcterms:modified>
  <dc:subject>2024年中国全棉衬衫市场分析及发展前景预测报告</dc:subject>
  <dc:title>2024年中国全棉衬衫市场分析及发展前景预测报告</dc:title>
  <cp:keywords>2024年中国全棉衬衫市场分析及发展前景预测报告</cp:keywords>
  <dc:description>2024年中国全棉衬衫市场分析及发展前景预测报告</dc:description>
</cp:coreProperties>
</file>