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443560c3f4112" w:history="1">
              <w:r>
                <w:rPr>
                  <w:rStyle w:val="Hyperlink"/>
                </w:rPr>
                <w:t>2026-2032年中国男女西服套装行业发展调研与市场前景报告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443560c3f4112" w:history="1">
              <w:r>
                <w:rPr>
                  <w:rStyle w:val="Hyperlink"/>
                </w:rPr>
                <w:t>2026-2032年中国男女西服套装行业发展调研与市场前景报告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443560c3f4112" w:history="1">
                <w:r>
                  <w:rPr>
                    <w:rStyle w:val="Hyperlink"/>
                  </w:rPr>
                  <w:t>https://www.20087.com/1/28/NanNvXiFuTaoZhuangDeXianZhuangYuQianJing.html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西服套装是商务社交与职场通勤的核心着装载体，其市场逻辑已从传统的规模扩张全面转向价值深耕与细分场景突破。随着消费者观念的转变及智能制造技术的供给侧支撑，西服市场呈现出显著的结构性复苏与多元化特征。在需求端，西服穿着场景打破了单一的商务束缚，向商务休闲、轻户外及婚典仪式等多重场合延伸。消费者对版型合身度、面料质感及个性化表达的关注度显著提升，超半数消费者期望通过定制西服展现个人风格与修饰身形。在供给端，头部企业依托千万级体型数据库与3D虚拟样衣技术，实现了从传统批量生产向柔性化、数字化定制的转型。这种“一人一版”的精准匹配不仅将定制周期大幅缩短，还有效解决了线上购衣不合身的痛点，推动了中高端定制市场的快速增长。</w:t>
      </w:r>
      <w:r>
        <w:rPr>
          <w:rFonts w:hint="eastAsia"/>
        </w:rPr>
        <w:br/>
      </w:r>
      <w:r>
        <w:rPr>
          <w:rFonts w:hint="eastAsia"/>
        </w:rPr>
        <w:t>　　未来，男女西服套装行业将全面拥抱科技赋能与可持续时尚，向功能化、全场景适配及绿色智造方向演进。市场调研网指出，在材料创新方面，生物基纤维、再生涤纶及智能温控、抗皱免烫等高科技面料将与经典廓形深度融合，推动西服从正式着装向全天候多功能服饰转型。在设计美学上，“柔和权力套装”（Soft Power Suit）等刚柔并济的风格将更受青睐，通过更柔软的面料与放松的剪裁，在传递专业权威感的同时赋予穿着者极致的舒适体验。此外，随着ESG理念的深化，涵盖低碳染整、环保辅料及全生命周期追溯的绿色制造体系将成为行业标配。在数字化营销端，AI语义排序与虚拟试衣技术将重塑消费体验，推动西服产业在存量竞争中实现从“传统制造”向“高价值智造与创造”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443560c3f4112" w:history="1">
        <w:r>
          <w:rPr>
            <w:rStyle w:val="Hyperlink"/>
          </w:rPr>
          <w:t>2026-2032年中国男女西服套装行业发展调研与市场前景报告</w:t>
        </w:r>
      </w:hyperlink>
      <w:r>
        <w:rPr>
          <w:rFonts w:hint="eastAsia"/>
        </w:rPr>
        <w:t>》，2025年男女西服套装行业市场规模达 亿元，预计2032年市场规模将达 亿元，期间年均复合增长率（CAGR）达 %。报告基于国家统计局及相关行业协会的详实数据，采用多维度的研究方法，系统分析了男女西服套装行业的发展现状。报告客观呈现了当前男女西服套装市场规模、主要企业的竞争格局以及行业技术发展水平，通过分析男女西服套装产业链结构和市场供需关系，评估了男女西服套装行业面临的机遇与潜在风险。结合宏观经济环境变化，报告对男女西服套装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男女西服套装行业界定</w:t>
      </w:r>
      <w:r>
        <w:rPr>
          <w:rFonts w:hint="eastAsia"/>
        </w:rPr>
        <w:br/>
      </w:r>
      <w:r>
        <w:rPr>
          <w:rFonts w:hint="eastAsia"/>
        </w:rPr>
        <w:t>　　第一节 男女西服套装行业定义</w:t>
      </w:r>
      <w:r>
        <w:rPr>
          <w:rFonts w:hint="eastAsia"/>
        </w:rPr>
        <w:br/>
      </w:r>
      <w:r>
        <w:rPr>
          <w:rFonts w:hint="eastAsia"/>
        </w:rPr>
        <w:t>　　第二节 男女西服套装行业特点分析</w:t>
      </w:r>
      <w:r>
        <w:rPr>
          <w:rFonts w:hint="eastAsia"/>
        </w:rPr>
        <w:br/>
      </w:r>
      <w:r>
        <w:rPr>
          <w:rFonts w:hint="eastAsia"/>
        </w:rPr>
        <w:t>　　第三节 男女西服套装行业发展历程</w:t>
      </w:r>
      <w:r>
        <w:rPr>
          <w:rFonts w:hint="eastAsia"/>
        </w:rPr>
        <w:br/>
      </w:r>
      <w:r>
        <w:rPr>
          <w:rFonts w:hint="eastAsia"/>
        </w:rPr>
        <w:t>　　第四节 男女西服套装产业链分析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中国男女西服套装行业发展环境分析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男女西服套装行业经济环境分析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男女西服套装行业政策环境分析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一、男女西服套装行业相关政策</w:t>
      </w:r>
      <w:r>
        <w:rPr>
          <w:rFonts w:hint="eastAsia"/>
        </w:rPr>
        <w:br/>
      </w:r>
      <w:r>
        <w:rPr>
          <w:rFonts w:hint="eastAsia"/>
        </w:rPr>
        <w:t>　　　　二、男女西服套装行业相关标准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2025-2026年男女西服套装行业技术发展现状及趋势分析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男女西服套装行业技术发展现状分析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国内外男女西服套装行业技术差异与原因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男女西服套装行业技术发展方向、趋势预测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提升男女西服套装行业技术能力策略建议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全球男女西服套装行业发展态势分析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全球男女西服套装行业总体情况</w:t>
      </w:r>
      <w:r>
        <w:rPr>
          <w:rFonts w:hint="eastAsia"/>
        </w:rPr>
        <w:br/>
      </w:r>
      <w:r>
        <w:rPr>
          <w:rFonts w:hint="eastAsia"/>
        </w:rPr>
        <w:t>　　第二节 男女西服套装行业重点国家、地区市场分析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全球男女西服套装行业发展前景预测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中国男女西服套装行业市场供需状况分析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中国男女西服套装行业市场规模情况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中国男女西服套装行业市场需求状况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一、2020-2025年男女西服套装行业市场需求情况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二、男女西服套装行业市场需求特点分析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中国男女西服套装行业产量情况分析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一、2020-2025年男女西服套装行业产量统计分析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二、男女西服套装行业区域产量分析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三、2026-2032年男女西服套装行业产量预测分析</w:t>
      </w:r>
      <w:r>
        <w:rPr>
          <w:rFonts w:hint="eastAsia"/>
        </w:rPr>
        <w:br/>
      </w:r>
      <w:r>
        <w:rPr>
          <w:rFonts w:hint="eastAsia"/>
        </w:rPr>
        <w:t>　　第四节 男女西服套装行业市场供需平衡状况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中国男女西服套装行业进出口情况分析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男女西服套装行业出口情况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一、2020-2025年男女西服套装行业出口情况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三、2026-2032年男女西服套装行业出口情况预测</w:t>
      </w:r>
      <w:r>
        <w:rPr>
          <w:rFonts w:hint="eastAsia"/>
        </w:rPr>
        <w:br/>
      </w:r>
      <w:r>
        <w:rPr>
          <w:rFonts w:hint="eastAsia"/>
        </w:rPr>
        <w:t>　　第二节 男女西服套装行业进口情况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一、2020-2025年男女西服套装行业进口情况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三、2026-2032年男女西服套装行业进口情况预测</w:t>
      </w:r>
      <w:r>
        <w:rPr>
          <w:rFonts w:hint="eastAsia"/>
        </w:rPr>
        <w:br/>
      </w:r>
      <w:r>
        <w:rPr>
          <w:rFonts w:hint="eastAsia"/>
        </w:rPr>
        <w:t>　　第三节 男女西服套装行业进出口面临的挑战及对策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中国男女西服套装行业产品价格监测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一、男女西服套装市场价格特征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二、当前男女西服套装市场价格评述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三、影响男女西服套装市场价格因素分析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四、未来男女西服套装市场价格走势预测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中国男女西服套装行业重点区域市场分析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男女西服套装行业区域市场分布情况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男女西服套装行业细分市场调研分析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男女西服套装细分产品（一）市场调研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男女西服套装细分产品（二）市场调研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男女西服套装行业上、下游市场分析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男女西服套装行业上游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男女西服套装行业下游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男女西服套装行业重点企业发展调研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男女西服套装重点企业（一）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男女西服套装重点企业（二）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男女西服套装重点企业（三）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男女西服套装重点企业（四）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男女西服套装重点企业（五）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男女西服套装重点企业（六）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男女西服套装行业风险及对策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2026-2032年男女西服套装行业发展环境分析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2026-2032年男女西服套装行业投资特性分析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一、男女西服套装行业进入壁垒</w:t>
      </w:r>
      <w:r>
        <w:rPr>
          <w:rFonts w:hint="eastAsia"/>
        </w:rPr>
        <w:br/>
      </w:r>
      <w:r>
        <w:rPr>
          <w:rFonts w:hint="eastAsia"/>
        </w:rPr>
        <w:t>　　　　二、男女西服套装行业盈利模式</w:t>
      </w:r>
      <w:r>
        <w:rPr>
          <w:rFonts w:hint="eastAsia"/>
        </w:rPr>
        <w:br/>
      </w:r>
      <w:r>
        <w:rPr>
          <w:rFonts w:hint="eastAsia"/>
        </w:rPr>
        <w:t>　　　　三、男女西服套装行业盈利因素</w:t>
      </w:r>
      <w:r>
        <w:rPr>
          <w:rFonts w:hint="eastAsia"/>
        </w:rPr>
        <w:br/>
      </w:r>
      <w:r>
        <w:rPr>
          <w:rFonts w:hint="eastAsia"/>
        </w:rPr>
        <w:t>　　第三节 男女西服套装行业“波特五力模型”分析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2026-2032年男女西服套装行业风险及对策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男女西服套装企业竞争策略分析</w:t>
      </w:r>
      <w:r>
        <w:rPr>
          <w:rFonts w:hint="eastAsia"/>
        </w:rPr>
        <w:br/>
      </w:r>
      <w:r>
        <w:rPr>
          <w:rFonts w:hint="eastAsia"/>
        </w:rPr>
        <w:t>　　第一节 男女西服套装市场竞争策略分析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一、2026-2032年中国男女西服套装市场增长潜力分析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二、2026-2032年中国男女西服套装主要潜力品种分析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三、现有男女西服套装产品竞争策略分析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四、潜力男女西服套装品种竞争策略选择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2026-2032年中国男女西服套装企业竞争策略分析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一、2026-2032年我国男女西服套装市场竞争趋势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二、2026-2032年男女西服套装行业竞争格局展望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四、2026-2032年男女西服套装企业竞争策略分析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2026-2032年中国男女西服套装行业发展趋势分析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一、2026-2032年男女西服套装技术发展趋势分析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二、2026-2032年男女西服套装产品发展趋势分析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2026-2032年中国男女西服套装市场趋势分析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一、2026-2032年男女西服套装发展趋势预测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二、2026-2032年男女西服套装市场前景分析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三、2026-2032年男女西服套装产业政策趋向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2026-2032年男女西服套装行业投资价值评估分析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男女西服套装行业发展建议分析</w:t>
      </w:r>
      <w:r>
        <w:rPr>
          <w:rFonts w:hint="eastAsia"/>
        </w:rPr>
        <w:br/>
      </w:r>
      <w:r>
        <w:rPr>
          <w:rFonts w:hint="eastAsia"/>
        </w:rPr>
        <w:t>　　第一节 男女西服套装行业研究结论及建议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男女西服套装细分行业研究结论及建议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中智^林^－男女西服套装行业竞争策略总结及建议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男女西服套装行业历程</w:t>
      </w:r>
      <w:r>
        <w:rPr>
          <w:rFonts w:hint="eastAsia"/>
        </w:rPr>
        <w:br/>
      </w:r>
      <w:r>
        <w:rPr>
          <w:rFonts w:hint="eastAsia"/>
        </w:rPr>
        <w:t>　　图表 男女西服套装行业生命周期</w:t>
      </w:r>
      <w:r>
        <w:rPr>
          <w:rFonts w:hint="eastAsia"/>
        </w:rPr>
        <w:br/>
      </w:r>
      <w:r>
        <w:rPr>
          <w:rFonts w:hint="eastAsia"/>
        </w:rPr>
        <w:t>　　图表 男女西服套装行业产业链分析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2020-2025年男女西服套装行业市场容量分析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2025年中国男女西服套装行业需求领域分布格局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2025年中国男女西服套装进口国家及地区分析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2025年中国男女西服套装出口国家及地区分析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2020-2025年中国男女西服套装行业企业平均规模情况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**地区男女西服套装行业市场需求情况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2026-2032年中国男女西服套装行业发展趋势预测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443560c3f4112" w:history="1">
        <w:r>
          <w:rPr>
            <w:rStyle w:val="Hyperlink"/>
          </w:rPr>
          <w:t>2026-2032年中国男女西服套装行业发展调研与市场前景报告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443560c3f4112" w:history="1">
        <w:r>
          <w:rPr>
            <w:rStyle w:val="Hyperlink"/>
          </w:rPr>
          <w:t>https://www.20087.com/1/28/NanNvXiFuTaoZhuangDeXianZhuangYuQianJing.html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和男士西装的区别、男女西服套装搭配、男女西服有什么区别、男女西装搭配、西服套装图片、男女款西服有什么区别、女士西装三件套、男女西装着装的要点是什么?各有哪些禁忌、西装外套男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4491fe834878" w:history="1">
      <w:r>
        <w:rPr>
          <w:rStyle w:val="Hyperlink"/>
        </w:rPr>
        <w:t>2026-2032年中国男女西服套装行业发展调研与市场前景报告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nNvXiFuTaoZhuangDeXianZhuangYuQianJing.html" TargetMode="External" Id="R2a9443560c3f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nNvXiFuTaoZhuangDeXianZhuangYuQianJing.html" TargetMode="External" Id="Rbfdd4491fe8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2026-07-21T09:04:57Z</dcterms:created>
  <dcterms:modified xsi:type="dcterms:W3CDTF">2026-07-21T10:04:57Z</dcterms:modified>
  <dc:subject>2026-2032年中国男女西服套装行业发展调研与市场前景报告</dc:subject>
  <dc:title>2026-2032年中国男女西服套装行业发展调研与市场前景报告</dc:title>
  <cp:keywords>2026-2032年中国男女西服套装行业发展调研与市场前景报告</cp:keywords>
  <dc:description>2026-2032年中国男女西服套装行业发展调研与市场前景报告</dc:description>
</cp:coreProperties>
</file>