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b96eb91cb45b8" w:history="1">
              <w:r>
                <w:rPr>
                  <w:rStyle w:val="Hyperlink"/>
                </w:rPr>
                <w:t>2025-2031年中国马术装备行业研究与市场前景报告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b96eb91cb45b8" w:history="1">
              <w:r>
                <w:rPr>
                  <w:rStyle w:val="Hyperlink"/>
                </w:rPr>
                <w:t>2025-2031年中国马术装备行业研究与市场前景报告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b96eb91cb45b8" w:history="1">
                <w:r>
                  <w:rPr>
                    <w:rStyle w:val="Hyperlink"/>
                  </w:rPr>
                  <w:t>https://www.20087.com/1/68/MaShuZhuangBeiHangYeQianJingFenXi.html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术装备包括马鞍、马鞭、马具和骑手服装等，是马术运动和管理马匹不可或缺的部分。近年来，随着马术运动的普及和专业化，对马术装备的质量、安全性和舒适度提出了更高要求。材料科学的进步，如轻量化和透气性材料的使用，提高了装备的性能。同时，人机工程学的设计理念被引入，使得装备更加贴合马匹和骑手的身体，减少不适和伤害。</w:t>
      </w:r>
      <w:r>
        <w:rPr>
          <w:rFonts w:hint="eastAsia"/>
        </w:rPr>
        <w:br/>
      </w:r>
      <w:r>
        <w:rPr>
          <w:rFonts w:hint="eastAsia"/>
        </w:rPr>
        <w:t>　　未来，马术装备将更加注重科技集成和人性化设计。智能传感器和可穿戴技术的应用，将使马术装备能够监测马匹和骑手的状态，提供实时的训练反馈和健康监测。同时，个性化定制将成为趋势，通过3D扫描和打印技术，根据马匹和骑手的体型特点定制装备，提升性能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b96eb91cb45b8" w:history="1">
        <w:r>
          <w:rPr>
            <w:rStyle w:val="Hyperlink"/>
          </w:rPr>
          <w:t>2025-2031年中国马术装备行业研究与市场前景报告</w:t>
        </w:r>
      </w:hyperlink>
      <w:r>
        <w:rPr>
          <w:rFonts w:hint="eastAsia"/>
        </w:rPr>
        <w:t>》依托对马术装备行业多年的深入监测与研究，综合分析了马术装备行业的产业链、市场规模与需求、价格动态。报告运用定量与定性的科学研究方法，准确揭示了马术装备行业现状，并对市场前景、发展趋势进行了科学预测。同时，报告聚焦马术装备重点企业，深入探讨了行业竞争格局、市场集中度及品牌影响力，还对马术装备细分市场进行了详尽剖析。马术装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马术装备行业相关概述</w:t>
      </w:r>
      <w:r>
        <w:rPr>
          <w:rFonts w:hint="eastAsia"/>
        </w:rPr>
        <w:br/>
      </w:r>
      <w:r>
        <w:rPr>
          <w:rFonts w:hint="eastAsia"/>
        </w:rPr>
        <w:t>　　　　一、马术装备行业定义及特点</w:t>
      </w:r>
      <w:r>
        <w:rPr>
          <w:rFonts w:hint="eastAsia"/>
        </w:rPr>
        <w:br/>
      </w:r>
      <w:r>
        <w:rPr>
          <w:rFonts w:hint="eastAsia"/>
        </w:rPr>
        <w:t>　　　　　　1、马术装备行业定义</w:t>
      </w:r>
      <w:r>
        <w:rPr>
          <w:rFonts w:hint="eastAsia"/>
        </w:rPr>
        <w:br/>
      </w:r>
      <w:r>
        <w:rPr>
          <w:rFonts w:hint="eastAsia"/>
        </w:rPr>
        <w:t>　　　　　　2、马术装备行业特点</w:t>
      </w:r>
      <w:r>
        <w:rPr>
          <w:rFonts w:hint="eastAsia"/>
        </w:rPr>
        <w:br/>
      </w:r>
      <w:r>
        <w:rPr>
          <w:rFonts w:hint="eastAsia"/>
        </w:rPr>
        <w:t>　　　　二、马术装备行业经营模式分析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1、马术装备生产模式</w:t>
      </w:r>
      <w:r>
        <w:rPr>
          <w:rFonts w:hint="eastAsia"/>
        </w:rPr>
        <w:br/>
      </w:r>
      <w:r>
        <w:rPr>
          <w:rFonts w:hint="eastAsia"/>
        </w:rPr>
        <w:t>　　　　　　2、马术装备采购模式</w:t>
      </w:r>
      <w:r>
        <w:rPr>
          <w:rFonts w:hint="eastAsia"/>
        </w:rPr>
        <w:br/>
      </w:r>
      <w:r>
        <w:rPr>
          <w:rFonts w:hint="eastAsia"/>
        </w:rPr>
        <w:t>　　　　　　3、马术装备销售模式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2025年全球马术装备行业市场运行形势分析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2025年全球马术装备行业发展概况</w:t>
      </w:r>
      <w:r>
        <w:rPr>
          <w:rFonts w:hint="eastAsia"/>
        </w:rPr>
        <w:br/>
      </w:r>
      <w:r>
        <w:rPr>
          <w:rFonts w:hint="eastAsia"/>
        </w:rPr>
        <w:t>　　第二节 全球马术装备行业发展走势</w:t>
      </w:r>
      <w:r>
        <w:rPr>
          <w:rFonts w:hint="eastAsia"/>
        </w:rPr>
        <w:br/>
      </w:r>
      <w:r>
        <w:rPr>
          <w:rFonts w:hint="eastAsia"/>
        </w:rPr>
        <w:t>　　　　一、全球马术装备行业市场分布情况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二、全球马术装备行业发展趋势分析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全球马术装备行业重点国家和区域分析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2024-2025年中国马术装备行业发展环境分析</w:t>
      </w:r>
      <w:r>
        <w:rPr>
          <w:rFonts w:hint="eastAsia"/>
        </w:rPr>
        <w:br/>
      </w:r>
      <w:r>
        <w:rPr>
          <w:rFonts w:hint="eastAsia"/>
        </w:rPr>
        <w:t>　　第一节 马术装备行业经济环境分析</w:t>
      </w:r>
      <w:r>
        <w:rPr>
          <w:rFonts w:hint="eastAsia"/>
        </w:rPr>
        <w:br/>
      </w:r>
      <w:r>
        <w:rPr>
          <w:rFonts w:hint="eastAsia"/>
        </w:rPr>
        <w:t>　　第二节 马术装备行业政策环境分析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一、马术装备行业政策影响分析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二、相关马术装备行业标准分析</w:t>
      </w:r>
      <w:r>
        <w:rPr>
          <w:rFonts w:hint="eastAsia"/>
        </w:rPr>
        <w:br/>
      </w:r>
      <w:r>
        <w:rPr>
          <w:rFonts w:hint="eastAsia"/>
        </w:rPr>
        <w:t>　　第三节 马术装备行业社会环境分析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2024-2025年马术装备行业技术发展现状及趋势分析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马术装备行业技术发展现状分析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国内外马术装备行业技术差异与原因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马术装备行业技术发展方向、趋势预测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提升马术装备行业技术能力策略建议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中国马术装备行业市场供需状况分析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中国马术装备行业市场规模情况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中国马术装备行业盈利情况分析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中国马术装备行业市场需求状况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一、2019-2024年马术装备行业市场需求情况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二、马术装备行业市场需求特点分析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三、2025-2031年马术装备行业市场需求预测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中国马术装备行业产量情况分析与预测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一、2019-2024年马术装备行业产量统计分析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二、2025年马术装备行业产量特点分析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三、2025-2031年马术装备行业产量预测分析</w:t>
      </w:r>
      <w:r>
        <w:rPr>
          <w:rFonts w:hint="eastAsia"/>
        </w:rPr>
        <w:br/>
      </w:r>
      <w:r>
        <w:rPr>
          <w:rFonts w:hint="eastAsia"/>
        </w:rPr>
        <w:t>　　第五节 马术装备行业市场供需平衡状况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马术装备行业细分产品市场调研分析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中国马术装备行业进出口情况分析预测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2019-2024年中国马术装备行业进出口情况分析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一、2019-2024年中国马术装备行业进口分析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二、2019-2024年中国马术装备行业出口分析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2025-2031年中国马术装备行业进出口情况预测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一、2025-2031年中国马术装备行业进口预测分析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二、2025-2031年中国马术装备行业出口预测分析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影响马术装备行业进出口变化的主要原因分析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2019-2024年中国马术装备行业区域市场分析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中国马术装备行业区域市场结构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重点地区马术装备行业调研分析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一、重点地区（一）马术装备市场分析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二、重点地区（二）马术装备市场分析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三、重点地区（三）马术装备市场分析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四、重点地区（四）马术装备市场分析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五、重点地区（五）马术装备市场分析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中国马术装备行业市场行情分析预测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马术装备价格影响因素分析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2019-2024年中国马术装备市场价格趋向分析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2025-2031年中国马术装备市场价格趋向预测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马术装备行业上、下游市场分析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马术装备行业上游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马术装备行业下游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马术装备行业竞争格局分析</w:t>
      </w:r>
      <w:r>
        <w:rPr>
          <w:rFonts w:hint="eastAsia"/>
        </w:rPr>
        <w:br/>
      </w:r>
      <w:r>
        <w:rPr>
          <w:rFonts w:hint="eastAsia"/>
        </w:rPr>
        <w:t>　　第一节 马术装备行业集中度分析</w:t>
      </w:r>
      <w:r>
        <w:rPr>
          <w:rFonts w:hint="eastAsia"/>
        </w:rPr>
        <w:br/>
      </w:r>
      <w:r>
        <w:rPr>
          <w:rFonts w:hint="eastAsia"/>
        </w:rPr>
        <w:t>　　　　一、马术装备市场集中度分析</w:t>
      </w:r>
      <w:r>
        <w:rPr>
          <w:rFonts w:hint="eastAsia"/>
        </w:rPr>
        <w:br/>
      </w:r>
      <w:r>
        <w:rPr>
          <w:rFonts w:hint="eastAsia"/>
        </w:rPr>
        <w:t>　　　　二、马术装备企业集中度分析</w:t>
      </w:r>
      <w:r>
        <w:rPr>
          <w:rFonts w:hint="eastAsia"/>
        </w:rPr>
        <w:br/>
      </w:r>
      <w:r>
        <w:rPr>
          <w:rFonts w:hint="eastAsia"/>
        </w:rPr>
        <w:t>　　　　三、马术装备区域集中度分析</w:t>
      </w:r>
      <w:r>
        <w:rPr>
          <w:rFonts w:hint="eastAsia"/>
        </w:rPr>
        <w:br/>
      </w:r>
      <w:r>
        <w:rPr>
          <w:rFonts w:hint="eastAsia"/>
        </w:rPr>
        <w:t>　　第二节 马术装备行业竞争格局分析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一、2025年马术装备行业竞争分析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二、2025年中外马术装备产品竞争分析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三、2019-2024年中国马术装备市场竞争分析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四、2025-2031年国内主要马术装备企业动向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马术装备行业重点企业发展调研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马术装备重点企业（一）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马术装备重点企业（二）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马术装备重点企业（三）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马术装备重点企业（四）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马术装备重点企业（五）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马术装备重点企业（六）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马术装备企业发展策略分析</w:t>
      </w:r>
      <w:r>
        <w:rPr>
          <w:rFonts w:hint="eastAsia"/>
        </w:rPr>
        <w:br/>
      </w:r>
      <w:r>
        <w:rPr>
          <w:rFonts w:hint="eastAsia"/>
        </w:rPr>
        <w:t>　　第一节 马术装备市场策略分析</w:t>
      </w:r>
      <w:r>
        <w:rPr>
          <w:rFonts w:hint="eastAsia"/>
        </w:rPr>
        <w:br/>
      </w:r>
      <w:r>
        <w:rPr>
          <w:rFonts w:hint="eastAsia"/>
        </w:rPr>
        <w:t>　　　　一、马术装备价格策略分析</w:t>
      </w:r>
      <w:r>
        <w:rPr>
          <w:rFonts w:hint="eastAsia"/>
        </w:rPr>
        <w:br/>
      </w:r>
      <w:r>
        <w:rPr>
          <w:rFonts w:hint="eastAsia"/>
        </w:rPr>
        <w:t>　　　　二、马术装备渠道策略分析</w:t>
      </w:r>
      <w:r>
        <w:rPr>
          <w:rFonts w:hint="eastAsia"/>
        </w:rPr>
        <w:br/>
      </w:r>
      <w:r>
        <w:rPr>
          <w:rFonts w:hint="eastAsia"/>
        </w:rPr>
        <w:t>　　第二节 马术装备销售策略分析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提高马术装备企业竞争力的策略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一、提高中国马术装备企业核心竞争力的对策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二、马术装备企业提升竞争力的主要方向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三、影响马术装备企业核心竞争力的因素及提升途径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四、提高马术装备企业竞争力的策略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对我国马术装备品牌的战略思考</w:t>
      </w:r>
      <w:r>
        <w:rPr>
          <w:rFonts w:hint="eastAsia"/>
        </w:rPr>
        <w:br/>
      </w:r>
      <w:r>
        <w:rPr>
          <w:rFonts w:hint="eastAsia"/>
        </w:rPr>
        <w:t>　　　　一、马术装备实施品牌战略的意义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二、马术装备企业品牌的现状分析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三、我国马术装备企业的品牌战略</w:t>
      </w:r>
      <w:r>
        <w:rPr>
          <w:rFonts w:hint="eastAsia"/>
        </w:rPr>
        <w:br/>
      </w:r>
      <w:r>
        <w:rPr>
          <w:rFonts w:hint="eastAsia"/>
        </w:rPr>
        <w:t>　　　　四、马术装备品牌战略管理的策略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中国马术装备行业营销策略分析</w:t>
      </w:r>
      <w:r>
        <w:rPr>
          <w:rFonts w:hint="eastAsia"/>
        </w:rPr>
        <w:br/>
      </w:r>
      <w:r>
        <w:rPr>
          <w:rFonts w:hint="eastAsia"/>
        </w:rPr>
        <w:t>　　第一节 马术装备市场推广策略研究分析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一、做好马术装备产品导入</w:t>
      </w:r>
      <w:r>
        <w:rPr>
          <w:rFonts w:hint="eastAsia"/>
        </w:rPr>
        <w:br/>
      </w:r>
      <w:r>
        <w:rPr>
          <w:rFonts w:hint="eastAsia"/>
        </w:rPr>
        <w:t>　　　　二、做好马术装备产品组合和产品线决策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三、马术装备行业城市市场推广策略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马术装备行业渠道营销研究分析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一、马术装备行业营销环境分析</w:t>
      </w:r>
      <w:r>
        <w:rPr>
          <w:rFonts w:hint="eastAsia"/>
        </w:rPr>
        <w:br/>
      </w:r>
      <w:r>
        <w:rPr>
          <w:rFonts w:hint="eastAsia"/>
        </w:rPr>
        <w:t>　　　　二、马术装备行业现存的营销渠道分析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三、马术装备行业终端市场营销管理策略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马术装备行业营销战略研究分析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一、中国马术装备行业有效整合营销策略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二、建立马术装备行业厂商的双嬴模式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2025-2031年中国马术装备行业前景与风险预测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2025年马术装备市场前景分析</w:t>
      </w:r>
      <w:r>
        <w:rPr>
          <w:rFonts w:hint="eastAsia"/>
        </w:rPr>
        <w:br/>
      </w:r>
      <w:r>
        <w:rPr>
          <w:rFonts w:hint="eastAsia"/>
        </w:rPr>
        <w:t>　　第二节 2025年马术装备发展趋势预测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2025-2031年中国马术装备行业投资特性分析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一、2025-2031年中国马术装备行业进入壁垒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二、2025-2031年中国马术装备行业盈利模式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三、2025-2031年中国马术装备行业盈利因素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2025-2031年中国马术装备行业投资机会分析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一、2025-2031年中国马术装备细分市场投资机会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二、2025-2031年中国马术装备行业区域市场投资潜力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2025-2031年中国马术装备行业投资风险分析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一、2025-2031年中国马术装备行业市场竞争风险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二、2025-2031年中国马术装备行业技术风险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三、2025-2031年中国马术装备行业政策风险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四、2025-2031年中国马术装备行业进入退出风险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2025-2031年中国马术装备行业盈利模式与投资策略分析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国外马术装备行业投资现状及经营模式分析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一、境外马术装备行业成长情况调查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中国马术装备行业商业模式探讨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中国马术装备行业投资国际化发展战略分析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中国马术装备行业投资策略分析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中国马术装备行业资本运作战略选择方案研究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[:中:智:林]中国马术装备行业多元化经营战略的可行性分析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2019-2024年中国马术装备市场规模及增长情况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2019-2024年中国马术装备行业产量及增长趋势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2025-2031年中国马术装备行业产量预测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2019-2024年中国马术装备行业市场需求及增长情况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2025-2031年中国马术装备行业市场需求预测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2019-2024年中国马术装备行业利润及增长情况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**地区马术装备行业市场需求情况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**地区马术装备行业市场需求情况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2019-2024年中国马术装备行业进口量及增速统计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2019-2024年中国马术装备行业出口量及增速统计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马术装备重点企业经营情况分析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2025年马术装备市场前景分析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2025-2031年中国马术装备市场需求预测</w:t>
      </w:r>
      <w:r>
        <w:rPr>
          <w:rFonts w:hint="eastAsia"/>
        </w:rPr>
        <w:br/>
      </w:r>
      <w:r>
        <w:rPr>
          <w:rFonts w:hint="eastAsia"/>
        </w:rPr>
        <w:t>　　图表 2025年马术装备发展趋势预测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b96eb91cb45b8" w:history="1">
        <w:r>
          <w:rPr>
            <w:rStyle w:val="Hyperlink"/>
          </w:rPr>
          <w:t>2025-2031年中国马术装备行业研究与市场前景报告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b96eb91cb45b8" w:history="1">
        <w:r>
          <w:rPr>
            <w:rStyle w:val="Hyperlink"/>
          </w:rPr>
          <w:t>https://www.20087.com/1/68/MaShuZhuangBeiHangYeQianJingFenXi.html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热点：马术帽子图片、马术装备介绍、马术装备有哪些、马术装备一套多少钱、马术装备一套多少钱、马术装备哪个品牌好、马具三件套、马术装备的作用、马术装备图片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a78fc77e44bad" w:history="1">
      <w:r>
        <w:rPr>
          <w:rStyle w:val="Hyperlink"/>
        </w:rPr>
        <w:t>2025-2031年中国马术装备行业研究与市场前景报告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MaShuZhuangBeiHangYeQianJingFenXi.html" TargetMode="External" Id="R307b96eb91cb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MaShuZhuangBeiHangYeQianJingFenXi.html" TargetMode="External" Id="Rf83a78fc77e4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2024-10-26T06:32:00Z</dcterms:created>
  <dcterms:modified xsi:type="dcterms:W3CDTF">2024-10-26T07:32:00Z</dcterms:modified>
  <dc:subject>2025-2031年中国马术装备行业研究与市场前景报告</dc:subject>
  <dc:title>2025-2031年中国马术装备行业研究与市场前景报告</dc:title>
  <cp:keywords>2025-2031年中国马术装备行业研究与市场前景报告</cp:keywords>
  <dc:description>2025-2031年中国马术装备行业研究与市场前景报告</dc:description>
</cp:coreProperties>
</file>