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b0cc3f40246f2" w:history="1">
              <w:r>
                <w:rPr>
                  <w:rStyle w:val="Hyperlink"/>
                </w:rPr>
                <w:t>2025年中国绒线（毛线）市场现状调研与发展前景预测分析报告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b0cc3f40246f2" w:history="1">
              <w:r>
                <w:rPr>
                  <w:rStyle w:val="Hyperlink"/>
                </w:rPr>
                <w:t>2025年中国绒线（毛线）市场现状调研与发展前景预测分析报告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1396182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b0cc3f40246f2" w:history="1">
                <w:r>
                  <w:rPr>
                    <w:rStyle w:val="Hyperlink"/>
                  </w:rPr>
                  <w:t>https://www.20087.com/2/18/RongXian-MaoXian-ShiChangFenXiBaoGao.html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线（毛线）作为手工编织的主要原料，长期以来深受人们的喜爱。随着生活水平的提高和个性化消费需求的增长，绒线市场呈现出多样化的发展趋势。目前，市场上出现了各种材质的绒线，包括羊毛、羊绒、混纺等，以满足不同消费者的需求。此外，随着手工艺品的复兴和DIY文化的流行，绒线作为一种创意材料，被广泛应用于家居装饰、服装配饰等领域。</w:t>
      </w:r>
      <w:r>
        <w:rPr>
          <w:rFonts w:hint="eastAsia"/>
        </w:rPr>
        <w:br/>
      </w:r>
      <w:r>
        <w:rPr>
          <w:rFonts w:hint="eastAsia"/>
        </w:rPr>
        <w:t>　　未来绒线的发展将更加注重材质的创新和产品的个性化。一方面，随着消费者对天然、环保材料的偏好增强，采用可持续生产方式的绒线将受到市场的青睐；另一方面，随着个性化和定制化趋势的发展，绒线将提供更多颜色和质地的选择，以满足消费者日益增长的设计需求。此外，通过与时尚潮流相结合，绒线制品将展现出更多元化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绒线（毛线）行业概述</w:t>
      </w:r>
      <w:r>
        <w:rPr>
          <w:rFonts w:hint="eastAsia"/>
        </w:rPr>
        <w:br/>
      </w:r>
      <w:r>
        <w:rPr>
          <w:rFonts w:hint="eastAsia"/>
        </w:rPr>
        <w:t>　　第一节 绒线（毛线）行业概况</w:t>
      </w:r>
      <w:r>
        <w:rPr>
          <w:rFonts w:hint="eastAsia"/>
        </w:rPr>
        <w:br/>
      </w:r>
      <w:r>
        <w:rPr>
          <w:rFonts w:hint="eastAsia"/>
        </w:rPr>
        <w:t>　　　　一、绒线的定义</w:t>
      </w:r>
      <w:r>
        <w:rPr>
          <w:rFonts w:hint="eastAsia"/>
        </w:rPr>
        <w:br/>
      </w:r>
      <w:r>
        <w:rPr>
          <w:rFonts w:hint="eastAsia"/>
        </w:rPr>
        <w:t>　　　　二、绒线的品号</w:t>
      </w:r>
      <w:r>
        <w:rPr>
          <w:rFonts w:hint="eastAsia"/>
        </w:rPr>
        <w:br/>
      </w:r>
      <w:r>
        <w:rPr>
          <w:rFonts w:hint="eastAsia"/>
        </w:rPr>
        <w:t>　　　　三、绒线的用途</w:t>
      </w:r>
      <w:r>
        <w:rPr>
          <w:rFonts w:hint="eastAsia"/>
        </w:rPr>
        <w:br/>
      </w:r>
      <w:r>
        <w:rPr>
          <w:rFonts w:hint="eastAsia"/>
        </w:rPr>
        <w:t>　　第二节 绒线（毛线）行业生产概况</w:t>
      </w:r>
      <w:r>
        <w:rPr>
          <w:rFonts w:hint="eastAsia"/>
        </w:rPr>
        <w:br/>
      </w:r>
      <w:r>
        <w:rPr>
          <w:rFonts w:hint="eastAsia"/>
        </w:rPr>
        <w:t>　　　　一、绒线生产原理</w:t>
      </w:r>
      <w:r>
        <w:rPr>
          <w:rFonts w:hint="eastAsia"/>
        </w:rPr>
        <w:br/>
      </w:r>
      <w:r>
        <w:rPr>
          <w:rFonts w:hint="eastAsia"/>
        </w:rPr>
        <w:t>　　　　二、绒线加工流程</w:t>
      </w:r>
      <w:r>
        <w:rPr>
          <w:rFonts w:hint="eastAsia"/>
        </w:rPr>
        <w:br/>
      </w:r>
      <w:r>
        <w:rPr>
          <w:rFonts w:hint="eastAsia"/>
        </w:rPr>
        <w:t>　　　　三、绒线生产情况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2020-2025年中国纺织行业市场发展环境分析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2020-2025年中国纺织行业政策环境分析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2020-2025年中国纺织行业社会环境分析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2020-2025年中国纺织行业技术环境分析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2020-2025年中国纺织产业运行状况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2020-2025年中国纺织产业发展概述</w:t>
      </w:r>
      <w:r>
        <w:rPr>
          <w:rFonts w:hint="eastAsia"/>
        </w:rPr>
        <w:br/>
      </w:r>
      <w:r>
        <w:rPr>
          <w:rFonts w:hint="eastAsia"/>
        </w:rPr>
        <w:t>　　　　一、中国纺织行业发展分析</w:t>
      </w:r>
      <w:r>
        <w:rPr>
          <w:rFonts w:hint="eastAsia"/>
        </w:rPr>
        <w:br/>
      </w:r>
      <w:r>
        <w:rPr>
          <w:rFonts w:hint="eastAsia"/>
        </w:rPr>
        <w:t>　　　　二、中国纺织产品产量分析</w:t>
      </w:r>
      <w:r>
        <w:rPr>
          <w:rFonts w:hint="eastAsia"/>
        </w:rPr>
        <w:br/>
      </w:r>
      <w:r>
        <w:rPr>
          <w:rFonts w:hint="eastAsia"/>
        </w:rPr>
        <w:t>　　第二节 2020-2025年中国纺织产业运行动态分析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2020-2025年中国纺织产业发展存在问题与对策建议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一、中国纺织产业存在的问题</w:t>
      </w:r>
      <w:r>
        <w:rPr>
          <w:rFonts w:hint="eastAsia"/>
        </w:rPr>
        <w:br/>
      </w:r>
      <w:r>
        <w:rPr>
          <w:rFonts w:hint="eastAsia"/>
        </w:rPr>
        <w:t>　　　　二、规范纺织行业发展的措施</w:t>
      </w:r>
      <w:r>
        <w:rPr>
          <w:rFonts w:hint="eastAsia"/>
        </w:rPr>
        <w:br/>
      </w:r>
      <w:r>
        <w:rPr>
          <w:rFonts w:hint="eastAsia"/>
        </w:rPr>
        <w:t>　　　　三、纺织行业发展的建议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2025-2031年中国纺织产业发展趋势预测分析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2025-2031年中国纺织产业发展前景分析</w:t>
      </w:r>
      <w:r>
        <w:rPr>
          <w:rFonts w:hint="eastAsia"/>
        </w:rPr>
        <w:br/>
      </w:r>
      <w:r>
        <w:rPr>
          <w:rFonts w:hint="eastAsia"/>
        </w:rPr>
        <w:t>　　　　一、纺织技术发展方向分析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二、我国纺织未来发展趋势</w:t>
      </w:r>
      <w:r>
        <w:rPr>
          <w:rFonts w:hint="eastAsia"/>
        </w:rPr>
        <w:br/>
      </w:r>
      <w:r>
        <w:rPr>
          <w:rFonts w:hint="eastAsia"/>
        </w:rPr>
        <w:t>　　　　三、纺织市场未来需求特点分析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2025-2031年中国纺织产业市场预测分析</w:t>
      </w:r>
      <w:r>
        <w:rPr>
          <w:rFonts w:hint="eastAsia"/>
        </w:rPr>
        <w:br/>
      </w:r>
      <w:r>
        <w:rPr>
          <w:rFonts w:hint="eastAsia"/>
        </w:rPr>
        <w:t>　　　　一、纺织产业市场供给预测分析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二、纺织需求预测分析</w:t>
      </w:r>
      <w:r>
        <w:rPr>
          <w:rFonts w:hint="eastAsia"/>
        </w:rPr>
        <w:br/>
      </w:r>
      <w:r>
        <w:rPr>
          <w:rFonts w:hint="eastAsia"/>
        </w:rPr>
        <w:t>　　　　三、纺织进出口预测分析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2025-2031年中国纺织产业市场盈利预测分析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中国绒线（毛线）行业发展现状</w:t>
      </w:r>
      <w:r>
        <w:rPr>
          <w:rFonts w:hint="eastAsia"/>
        </w:rPr>
        <w:br/>
      </w:r>
      <w:r>
        <w:rPr>
          <w:rFonts w:hint="eastAsia"/>
        </w:rPr>
        <w:t>　　第一节 中国绒线（毛线）行业发展概述</w:t>
      </w:r>
      <w:r>
        <w:rPr>
          <w:rFonts w:hint="eastAsia"/>
        </w:rPr>
        <w:br/>
      </w:r>
      <w:r>
        <w:rPr>
          <w:rFonts w:hint="eastAsia"/>
        </w:rPr>
        <w:t>　　　　一、中国绒线（毛线）行业发展面临的问题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二、中国绒线（毛线）行业发展对应的策略</w:t>
      </w:r>
      <w:r>
        <w:rPr>
          <w:rFonts w:hint="eastAsia"/>
        </w:rPr>
        <w:br/>
      </w:r>
      <w:r>
        <w:rPr>
          <w:rFonts w:hint="eastAsia"/>
        </w:rPr>
        <w:t>　　　　三、中国绒线（毛线）行业技术发展现状</w:t>
      </w:r>
      <w:r>
        <w:rPr>
          <w:rFonts w:hint="eastAsia"/>
        </w:rPr>
        <w:br/>
      </w:r>
      <w:r>
        <w:rPr>
          <w:rFonts w:hint="eastAsia"/>
        </w:rPr>
        <w:t>　　　　四、中国绒线（毛线）行业技术发展趋势</w:t>
      </w:r>
      <w:r>
        <w:rPr>
          <w:rFonts w:hint="eastAsia"/>
        </w:rPr>
        <w:br/>
      </w:r>
      <w:r>
        <w:rPr>
          <w:rFonts w:hint="eastAsia"/>
        </w:rPr>
        <w:t>　　第二节 中国绒线（毛线）行业发展状况</w:t>
      </w:r>
      <w:r>
        <w:rPr>
          <w:rFonts w:hint="eastAsia"/>
        </w:rPr>
        <w:br/>
      </w:r>
      <w:r>
        <w:rPr>
          <w:rFonts w:hint="eastAsia"/>
        </w:rPr>
        <w:t>　　　　一、中国绒线（毛线）行业发展情况分析</w:t>
      </w:r>
      <w:r>
        <w:rPr>
          <w:rFonts w:hint="eastAsia"/>
        </w:rPr>
        <w:br/>
      </w:r>
      <w:r>
        <w:rPr>
          <w:rFonts w:hint="eastAsia"/>
        </w:rPr>
        <w:t>　　　　二、中国绒线（毛线）市场特征分析</w:t>
      </w:r>
      <w:r>
        <w:rPr>
          <w:rFonts w:hint="eastAsia"/>
        </w:rPr>
        <w:br/>
      </w:r>
      <w:r>
        <w:rPr>
          <w:rFonts w:hint="eastAsia"/>
        </w:rPr>
        <w:t>　　　　三、中国绒线（毛线）市场发展分析</w:t>
      </w:r>
      <w:r>
        <w:rPr>
          <w:rFonts w:hint="eastAsia"/>
        </w:rPr>
        <w:br/>
      </w:r>
      <w:r>
        <w:rPr>
          <w:rFonts w:hint="eastAsia"/>
        </w:rPr>
        <w:t>　　第三节 中国绒线（毛线）行业盈利能力分析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一、中国绒线（毛线）行业收入分析</w:t>
      </w:r>
      <w:r>
        <w:rPr>
          <w:rFonts w:hint="eastAsia"/>
        </w:rPr>
        <w:br/>
      </w:r>
      <w:r>
        <w:rPr>
          <w:rFonts w:hint="eastAsia"/>
        </w:rPr>
        <w:t>　　　　二、中国绒线（毛线）行业利润分析</w:t>
      </w:r>
      <w:r>
        <w:rPr>
          <w:rFonts w:hint="eastAsia"/>
        </w:rPr>
        <w:br/>
      </w:r>
      <w:r>
        <w:rPr>
          <w:rFonts w:hint="eastAsia"/>
        </w:rPr>
        <w:t>　　　　三、中国绒线（毛线）行业资产分析</w:t>
      </w:r>
      <w:r>
        <w:rPr>
          <w:rFonts w:hint="eastAsia"/>
        </w:rPr>
        <w:br/>
      </w:r>
      <w:r>
        <w:rPr>
          <w:rFonts w:hint="eastAsia"/>
        </w:rPr>
        <w:t>　　　　四、中国绒线（毛线）行业盈利能力指标分析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中国绒线（毛线）行业经济运行情况分析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企业盈亏情况综述</w:t>
      </w:r>
      <w:r>
        <w:rPr>
          <w:rFonts w:hint="eastAsia"/>
        </w:rPr>
        <w:br/>
      </w:r>
      <w:r>
        <w:rPr>
          <w:rFonts w:hint="eastAsia"/>
        </w:rPr>
        <w:t>　　　　一、亏损数量</w:t>
      </w:r>
      <w:r>
        <w:rPr>
          <w:rFonts w:hint="eastAsia"/>
        </w:rPr>
        <w:br/>
      </w:r>
      <w:r>
        <w:rPr>
          <w:rFonts w:hint="eastAsia"/>
        </w:rPr>
        <w:t>　　　　二、亏损额度</w:t>
      </w:r>
      <w:r>
        <w:rPr>
          <w:rFonts w:hint="eastAsia"/>
        </w:rPr>
        <w:br/>
      </w:r>
      <w:r>
        <w:rPr>
          <w:rFonts w:hint="eastAsia"/>
        </w:rPr>
        <w:t>　　第三节 企业各类费用分析</w:t>
      </w:r>
      <w:r>
        <w:rPr>
          <w:rFonts w:hint="eastAsia"/>
        </w:rPr>
        <w:br/>
      </w:r>
      <w:r>
        <w:rPr>
          <w:rFonts w:hint="eastAsia"/>
        </w:rPr>
        <w:t>　　　　一、财务费用</w:t>
      </w:r>
      <w:r>
        <w:rPr>
          <w:rFonts w:hint="eastAsia"/>
        </w:rPr>
        <w:br/>
      </w:r>
      <w:r>
        <w:rPr>
          <w:rFonts w:hint="eastAsia"/>
        </w:rPr>
        <w:t>　　　　二、管理费用</w:t>
      </w:r>
      <w:r>
        <w:rPr>
          <w:rFonts w:hint="eastAsia"/>
        </w:rPr>
        <w:br/>
      </w:r>
      <w:r>
        <w:rPr>
          <w:rFonts w:hint="eastAsia"/>
        </w:rPr>
        <w:t>　　　　三、销售费用</w:t>
      </w:r>
      <w:r>
        <w:rPr>
          <w:rFonts w:hint="eastAsia"/>
        </w:rPr>
        <w:br/>
      </w:r>
      <w:r>
        <w:rPr>
          <w:rFonts w:hint="eastAsia"/>
        </w:rPr>
        <w:t>　　第四节 行业销售及利润</w:t>
      </w:r>
      <w:r>
        <w:rPr>
          <w:rFonts w:hint="eastAsia"/>
        </w:rPr>
        <w:br/>
      </w:r>
      <w:r>
        <w:rPr>
          <w:rFonts w:hint="eastAsia"/>
        </w:rPr>
        <w:t>　　　　一、销售收入</w:t>
      </w:r>
      <w:r>
        <w:rPr>
          <w:rFonts w:hint="eastAsia"/>
        </w:rPr>
        <w:br/>
      </w:r>
      <w:r>
        <w:rPr>
          <w:rFonts w:hint="eastAsia"/>
        </w:rPr>
        <w:t>　　　　二、销售利润</w:t>
      </w:r>
      <w:r>
        <w:rPr>
          <w:rFonts w:hint="eastAsia"/>
        </w:rPr>
        <w:br/>
      </w:r>
      <w:r>
        <w:rPr>
          <w:rFonts w:hint="eastAsia"/>
        </w:rPr>
        <w:t>　　　　三、应收帐款</w:t>
      </w:r>
      <w:r>
        <w:rPr>
          <w:rFonts w:hint="eastAsia"/>
        </w:rPr>
        <w:br/>
      </w:r>
      <w:r>
        <w:rPr>
          <w:rFonts w:hint="eastAsia"/>
        </w:rPr>
        <w:t>　　第五节 行业税金情况</w:t>
      </w:r>
      <w:r>
        <w:rPr>
          <w:rFonts w:hint="eastAsia"/>
        </w:rPr>
        <w:br/>
      </w:r>
      <w:r>
        <w:rPr>
          <w:rFonts w:hint="eastAsia"/>
        </w:rPr>
        <w:t>　　　　一、销售税金及附加</w:t>
      </w:r>
      <w:r>
        <w:rPr>
          <w:rFonts w:hint="eastAsia"/>
        </w:rPr>
        <w:br/>
      </w:r>
      <w:r>
        <w:rPr>
          <w:rFonts w:hint="eastAsia"/>
        </w:rPr>
        <w:t>　　　　二、税金总额</w:t>
      </w:r>
      <w:r>
        <w:rPr>
          <w:rFonts w:hint="eastAsia"/>
        </w:rPr>
        <w:br/>
      </w:r>
      <w:r>
        <w:rPr>
          <w:rFonts w:hint="eastAsia"/>
        </w:rPr>
        <w:t>　　第六节 行业资产及负债</w:t>
      </w:r>
      <w:r>
        <w:rPr>
          <w:rFonts w:hint="eastAsia"/>
        </w:rPr>
        <w:br/>
      </w:r>
      <w:r>
        <w:rPr>
          <w:rFonts w:hint="eastAsia"/>
        </w:rPr>
        <w:t>　　　　一、流动资产</w:t>
      </w:r>
      <w:r>
        <w:rPr>
          <w:rFonts w:hint="eastAsia"/>
        </w:rPr>
        <w:br/>
      </w:r>
      <w:r>
        <w:rPr>
          <w:rFonts w:hint="eastAsia"/>
        </w:rPr>
        <w:t>　　　　二、资产总额</w:t>
      </w:r>
      <w:r>
        <w:rPr>
          <w:rFonts w:hint="eastAsia"/>
        </w:rPr>
        <w:br/>
      </w:r>
      <w:r>
        <w:rPr>
          <w:rFonts w:hint="eastAsia"/>
        </w:rPr>
        <w:t>　　　　三、负债总额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中国绒线（毛线）行业重点区域分析及前景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一、2025年华北地区绒线（毛线）产量分析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二、重点省市分析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中国绒线（毛线）行业市场竞争分析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绒线（毛线）行业市场竞争趋势分析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一、绒线（毛线）行业竞争格局分析</w:t>
      </w:r>
      <w:r>
        <w:rPr>
          <w:rFonts w:hint="eastAsia"/>
        </w:rPr>
        <w:br/>
      </w:r>
      <w:r>
        <w:rPr>
          <w:rFonts w:hint="eastAsia"/>
        </w:rPr>
        <w:t>　　　　二、绒线（毛线）典型企业竞争策略分析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三、绒线（毛线）行业竞争趋势分析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中国绒线（毛线）行业重点企业发展情况分析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恒源祥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四、经营模式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第二节 三利</w:t>
      </w:r>
      <w:r>
        <w:rPr>
          <w:rFonts w:hint="eastAsia"/>
        </w:rPr>
        <w:br/>
      </w:r>
      <w:r>
        <w:rPr>
          <w:rFonts w:hint="eastAsia"/>
        </w:rPr>
        <w:t>　　第三节 河北启发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2020-2025年中国绒线品行业供需分析</w:t>
      </w:r>
      <w:r>
        <w:rPr>
          <w:rFonts w:hint="eastAsia"/>
        </w:rPr>
        <w:br/>
      </w:r>
      <w:r>
        <w:rPr>
          <w:rFonts w:hint="eastAsia"/>
        </w:rPr>
        <w:t>　　第一节 2020-2025年中国绒线品行业供给分析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一、2020-2025年中国绒线品行业供应状况分析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二、2020-2025年中国绒线品行业需求状况分析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三、2020-2025年中国绒线品行业发展态势判断</w:t>
      </w:r>
      <w:r>
        <w:rPr>
          <w:rFonts w:hint="eastAsia"/>
        </w:rPr>
        <w:br/>
      </w:r>
      <w:r>
        <w:rPr>
          <w:rFonts w:hint="eastAsia"/>
        </w:rPr>
        <w:t>　　第二节 2020-2025年中国绒线品行业进出口分析</w:t>
      </w:r>
      <w:r>
        <w:rPr>
          <w:rFonts w:hint="eastAsia"/>
        </w:rPr>
        <w:br/>
      </w:r>
      <w:r>
        <w:rPr>
          <w:rFonts w:hint="eastAsia"/>
        </w:rPr>
        <w:t>　　　　一、中国绒线品产品进口分析</w:t>
      </w:r>
      <w:r>
        <w:rPr>
          <w:rFonts w:hint="eastAsia"/>
        </w:rPr>
        <w:br/>
      </w:r>
      <w:r>
        <w:rPr>
          <w:rFonts w:hint="eastAsia"/>
        </w:rPr>
        <w:t>　　　　二、中国绒线品产品出口分析</w:t>
      </w:r>
      <w:r>
        <w:rPr>
          <w:rFonts w:hint="eastAsia"/>
        </w:rPr>
        <w:br/>
      </w:r>
      <w:r>
        <w:rPr>
          <w:rFonts w:hint="eastAsia"/>
        </w:rPr>
        <w:t>　　　　三、中国绒线品产品进出口地域分布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中国绒线品行业竞争环境及swot分析</w:t>
      </w:r>
      <w:r>
        <w:rPr>
          <w:rFonts w:hint="eastAsia"/>
        </w:rPr>
        <w:br/>
      </w:r>
      <w:r>
        <w:rPr>
          <w:rFonts w:hint="eastAsia"/>
        </w:rPr>
        <w:t>　　第一节 中国绒线品行业竞争环境分析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二、进入壁垒</w:t>
      </w:r>
      <w:r>
        <w:rPr>
          <w:rFonts w:hint="eastAsia"/>
        </w:rPr>
        <w:br/>
      </w:r>
      <w:r>
        <w:rPr>
          <w:rFonts w:hint="eastAsia"/>
        </w:rPr>
        <w:t>　　　　三、潜在竞争者</w:t>
      </w:r>
      <w:r>
        <w:rPr>
          <w:rFonts w:hint="eastAsia"/>
        </w:rPr>
        <w:br/>
      </w:r>
      <w:r>
        <w:rPr>
          <w:rFonts w:hint="eastAsia"/>
        </w:rPr>
        <w:t>　　　　四、替代产品</w:t>
      </w:r>
      <w:r>
        <w:rPr>
          <w:rFonts w:hint="eastAsia"/>
        </w:rPr>
        <w:br/>
      </w:r>
      <w:r>
        <w:rPr>
          <w:rFonts w:hint="eastAsia"/>
        </w:rPr>
        <w:t>　　　　五、应对策略</w:t>
      </w:r>
      <w:r>
        <w:rPr>
          <w:rFonts w:hint="eastAsia"/>
        </w:rPr>
        <w:br/>
      </w:r>
      <w:r>
        <w:rPr>
          <w:rFonts w:hint="eastAsia"/>
        </w:rPr>
        <w:t>　　第二节 中国绒线品行业swot分析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中国绒线品行业存在问题及对策</w:t>
      </w:r>
      <w:r>
        <w:rPr>
          <w:rFonts w:hint="eastAsia"/>
        </w:rPr>
        <w:br/>
      </w:r>
      <w:r>
        <w:rPr>
          <w:rFonts w:hint="eastAsia"/>
        </w:rPr>
        <w:t>　　第一节 中国绒线品行业存在的问题及对策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一、中国绒线品行业存在的问题</w:t>
      </w:r>
      <w:r>
        <w:rPr>
          <w:rFonts w:hint="eastAsia"/>
        </w:rPr>
        <w:br/>
      </w:r>
      <w:r>
        <w:rPr>
          <w:rFonts w:hint="eastAsia"/>
        </w:rPr>
        <w:t>　　　　二、中国绒线品行业问题的成因</w:t>
      </w:r>
      <w:r>
        <w:rPr>
          <w:rFonts w:hint="eastAsia"/>
        </w:rPr>
        <w:br/>
      </w:r>
      <w:r>
        <w:rPr>
          <w:rFonts w:hint="eastAsia"/>
        </w:rPr>
        <w:t>　　　　三、中国绒线品行业问题的对策</w:t>
      </w:r>
      <w:r>
        <w:rPr>
          <w:rFonts w:hint="eastAsia"/>
        </w:rPr>
        <w:br/>
      </w:r>
      <w:r>
        <w:rPr>
          <w:rFonts w:hint="eastAsia"/>
        </w:rPr>
        <w:t>　　第二节 中国绒线品行业销售模式分析</w:t>
      </w:r>
      <w:r>
        <w:rPr>
          <w:rFonts w:hint="eastAsia"/>
        </w:rPr>
        <w:br/>
      </w:r>
      <w:r>
        <w:rPr>
          <w:rFonts w:hint="eastAsia"/>
        </w:rPr>
        <w:t>　　　　一、直销模式</w:t>
      </w:r>
      <w:r>
        <w:rPr>
          <w:rFonts w:hint="eastAsia"/>
        </w:rPr>
        <w:br/>
      </w:r>
      <w:r>
        <w:rPr>
          <w:rFonts w:hint="eastAsia"/>
        </w:rPr>
        <w:t>　　　　二、渠道模式</w:t>
      </w:r>
      <w:r>
        <w:rPr>
          <w:rFonts w:hint="eastAsia"/>
        </w:rPr>
        <w:br/>
      </w:r>
      <w:r>
        <w:rPr>
          <w:rFonts w:hint="eastAsia"/>
        </w:rPr>
        <w:t>　　　　三、供货商选择</w:t>
      </w:r>
      <w:r>
        <w:rPr>
          <w:rFonts w:hint="eastAsia"/>
        </w:rPr>
        <w:br/>
      </w:r>
      <w:r>
        <w:rPr>
          <w:rFonts w:hint="eastAsia"/>
        </w:rPr>
        <w:t>　　　　四、最佳销售渠道选择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中国绒线品行业发展策略与建议</w:t>
      </w:r>
      <w:r>
        <w:rPr>
          <w:rFonts w:hint="eastAsia"/>
        </w:rPr>
        <w:br/>
      </w:r>
      <w:r>
        <w:rPr>
          <w:rFonts w:hint="eastAsia"/>
        </w:rPr>
        <w:t>　　第一节 中国绒线品行业发展策略与建议</w:t>
      </w:r>
      <w:r>
        <w:rPr>
          <w:rFonts w:hint="eastAsia"/>
        </w:rPr>
        <w:br/>
      </w:r>
      <w:r>
        <w:rPr>
          <w:rFonts w:hint="eastAsia"/>
        </w:rPr>
        <w:t>　　　　一、绒线品产品策略</w:t>
      </w:r>
      <w:r>
        <w:rPr>
          <w:rFonts w:hint="eastAsia"/>
        </w:rPr>
        <w:br/>
      </w:r>
      <w:r>
        <w:rPr>
          <w:rFonts w:hint="eastAsia"/>
        </w:rPr>
        <w:t>　　　　二、绒线品价格策略</w:t>
      </w:r>
      <w:r>
        <w:rPr>
          <w:rFonts w:hint="eastAsia"/>
        </w:rPr>
        <w:br/>
      </w:r>
      <w:r>
        <w:rPr>
          <w:rFonts w:hint="eastAsia"/>
        </w:rPr>
        <w:t>　　　　三、绒线品渠道策略</w:t>
      </w:r>
      <w:r>
        <w:rPr>
          <w:rFonts w:hint="eastAsia"/>
        </w:rPr>
        <w:br/>
      </w:r>
      <w:r>
        <w:rPr>
          <w:rFonts w:hint="eastAsia"/>
        </w:rPr>
        <w:t>　　　　四、绒线品服务策略</w:t>
      </w:r>
      <w:r>
        <w:rPr>
          <w:rFonts w:hint="eastAsia"/>
        </w:rPr>
        <w:br/>
      </w:r>
      <w:r>
        <w:rPr>
          <w:rFonts w:hint="eastAsia"/>
        </w:rPr>
        <w:t>　　　　五、绒线品品牌策略</w:t>
      </w:r>
      <w:r>
        <w:rPr>
          <w:rFonts w:hint="eastAsia"/>
        </w:rPr>
        <w:br/>
      </w:r>
      <w:r>
        <w:rPr>
          <w:rFonts w:hint="eastAsia"/>
        </w:rPr>
        <w:t>　　第二节 中智⋅林⋅－发展建议</w:t>
      </w:r>
      <w:r>
        <w:rPr>
          <w:rFonts w:hint="eastAsia"/>
        </w:rPr>
        <w:br/>
      </w:r>
      <w:r>
        <w:rPr>
          <w:rFonts w:hint="eastAsia"/>
        </w:rPr>
        <w:t>　　　　一、贸易发展建议</w:t>
      </w:r>
      <w:r>
        <w:rPr>
          <w:rFonts w:hint="eastAsia"/>
        </w:rPr>
        <w:br/>
      </w:r>
      <w:r>
        <w:rPr>
          <w:rFonts w:hint="eastAsia"/>
        </w:rPr>
        <w:t>　　　　二、生产销售建议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2020-2025年中国绒线产能统计：万吨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2020-2025年中国绒线产量分布格局</w:t>
      </w:r>
      <w:r>
        <w:rPr>
          <w:rFonts w:hint="eastAsia"/>
        </w:rPr>
        <w:br/>
      </w:r>
      <w:r>
        <w:rPr>
          <w:rFonts w:hint="eastAsia"/>
        </w:rPr>
        <w:t>　　图表 2020-2025年中国绒线消费量统计：万吨</w:t>
      </w:r>
      <w:r>
        <w:rPr>
          <w:rFonts w:hint="eastAsia"/>
        </w:rPr>
        <w:br/>
      </w:r>
      <w:r>
        <w:rPr>
          <w:rFonts w:hint="eastAsia"/>
        </w:rPr>
        <w:t>　　图表 2020-2025年中国绒线消费量区域分布变动趋势</w:t>
      </w:r>
      <w:r>
        <w:rPr>
          <w:rFonts w:hint="eastAsia"/>
        </w:rPr>
        <w:br/>
      </w:r>
      <w:r>
        <w:rPr>
          <w:rFonts w:hint="eastAsia"/>
        </w:rPr>
        <w:t>　　图表 2020-2025年恒源祥主要经济指标走势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2020-2025年恒源祥经营收入走势</w:t>
      </w:r>
      <w:r>
        <w:rPr>
          <w:rFonts w:hint="eastAsia"/>
        </w:rPr>
        <w:br/>
      </w:r>
      <w:r>
        <w:rPr>
          <w:rFonts w:hint="eastAsia"/>
        </w:rPr>
        <w:t>　　图表 2020-2025年恒源祥盈利指标走势</w:t>
      </w:r>
      <w:r>
        <w:rPr>
          <w:rFonts w:hint="eastAsia"/>
        </w:rPr>
        <w:br/>
      </w:r>
      <w:r>
        <w:rPr>
          <w:rFonts w:hint="eastAsia"/>
        </w:rPr>
        <w:t>　　图表 2020-2025年恒源祥负债情况</w:t>
      </w:r>
      <w:r>
        <w:rPr>
          <w:rFonts w:hint="eastAsia"/>
        </w:rPr>
        <w:br/>
      </w:r>
      <w:r>
        <w:rPr>
          <w:rFonts w:hint="eastAsia"/>
        </w:rPr>
        <w:t>　　图表 2020-2025年恒源祥负债指标走势</w:t>
      </w:r>
      <w:r>
        <w:rPr>
          <w:rFonts w:hint="eastAsia"/>
        </w:rPr>
        <w:br/>
      </w:r>
      <w:r>
        <w:rPr>
          <w:rFonts w:hint="eastAsia"/>
        </w:rPr>
        <w:t>　　图表 2020-2025年恒源祥运营能力指标走势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2020-2025年恒源祥成长能力指标走势</w:t>
      </w:r>
      <w:r>
        <w:rPr>
          <w:rFonts w:hint="eastAsia"/>
        </w:rPr>
        <w:br/>
      </w:r>
      <w:r>
        <w:rPr>
          <w:rFonts w:hint="eastAsia"/>
        </w:rPr>
        <w:t>　　图表 2020-2025年河北启发主要经济指标走势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2020-2025年河北启发经营收入走势</w:t>
      </w:r>
      <w:r>
        <w:rPr>
          <w:rFonts w:hint="eastAsia"/>
        </w:rPr>
        <w:br/>
      </w:r>
      <w:r>
        <w:rPr>
          <w:rFonts w:hint="eastAsia"/>
        </w:rPr>
        <w:t>　　图表 2020-2025年河北启发盈利指标走势</w:t>
      </w:r>
      <w:r>
        <w:rPr>
          <w:rFonts w:hint="eastAsia"/>
        </w:rPr>
        <w:br/>
      </w:r>
      <w:r>
        <w:rPr>
          <w:rFonts w:hint="eastAsia"/>
        </w:rPr>
        <w:t>　　图表 2020-2025年河北启发负债情况</w:t>
      </w:r>
      <w:r>
        <w:rPr>
          <w:rFonts w:hint="eastAsia"/>
        </w:rPr>
        <w:br/>
      </w:r>
      <w:r>
        <w:rPr>
          <w:rFonts w:hint="eastAsia"/>
        </w:rPr>
        <w:t>　　图表 2020-2025年河北启发负债指标走势</w:t>
      </w:r>
      <w:r>
        <w:rPr>
          <w:rFonts w:hint="eastAsia"/>
        </w:rPr>
        <w:br/>
      </w:r>
      <w:r>
        <w:rPr>
          <w:rFonts w:hint="eastAsia"/>
        </w:rPr>
        <w:t>　　图表 2020-2025年河北启发运营能力指标走势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2020-2025年河北启发成长能力指标走势</w:t>
      </w:r>
      <w:r>
        <w:rPr>
          <w:rFonts w:hint="eastAsia"/>
        </w:rPr>
        <w:br/>
      </w:r>
      <w:r>
        <w:rPr>
          <w:rFonts w:hint="eastAsia"/>
        </w:rPr>
        <w:t>　　图表 2020-2025年三利主要经济指标走势</w:t>
      </w:r>
      <w:r>
        <w:rPr>
          <w:rFonts w:hint="eastAsia"/>
        </w:rPr>
        <w:br/>
      </w:r>
      <w:r>
        <w:rPr>
          <w:rFonts w:hint="eastAsia"/>
        </w:rPr>
        <w:t>　　图表 2020-2025年三利经营收入走势</w:t>
      </w:r>
      <w:r>
        <w:rPr>
          <w:rFonts w:hint="eastAsia"/>
        </w:rPr>
        <w:br/>
      </w:r>
      <w:r>
        <w:rPr>
          <w:rFonts w:hint="eastAsia"/>
        </w:rPr>
        <w:t>　　图表 2020-2025年三利盈利指标走势</w:t>
      </w:r>
      <w:r>
        <w:rPr>
          <w:rFonts w:hint="eastAsia"/>
        </w:rPr>
        <w:br/>
      </w:r>
      <w:r>
        <w:rPr>
          <w:rFonts w:hint="eastAsia"/>
        </w:rPr>
        <w:t>　　图表 2020-2025年三利负债情况</w:t>
      </w:r>
      <w:r>
        <w:rPr>
          <w:rFonts w:hint="eastAsia"/>
        </w:rPr>
        <w:br/>
      </w:r>
      <w:r>
        <w:rPr>
          <w:rFonts w:hint="eastAsia"/>
        </w:rPr>
        <w:t>　　图表 2020-2025年三利负债指标走势</w:t>
      </w:r>
      <w:r>
        <w:rPr>
          <w:rFonts w:hint="eastAsia"/>
        </w:rPr>
        <w:br/>
      </w:r>
      <w:r>
        <w:rPr>
          <w:rFonts w:hint="eastAsia"/>
        </w:rPr>
        <w:t>　　图表 2020-2025年三利运营能力指标走势</w:t>
      </w:r>
      <w:r>
        <w:rPr>
          <w:rFonts w:hint="eastAsia"/>
        </w:rPr>
        <w:br/>
      </w:r>
      <w:r>
        <w:rPr>
          <w:rFonts w:hint="eastAsia"/>
        </w:rPr>
        <w:t>　　图表 2020-2025年三利成长能力指标走势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2020-2025年鲜菜与鲜果价格变动情况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2024-2025年全国房地产投资开发增速</w:t>
      </w:r>
      <w:r>
        <w:rPr>
          <w:rFonts w:hint="eastAsia"/>
        </w:rPr>
        <w:br/>
      </w:r>
      <w:r>
        <w:rPr>
          <w:rFonts w:hint="eastAsia"/>
        </w:rPr>
        <w:t>　　图表 2024-2025年全国房地产开发企业土地购置面积增速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2024-2025年全国商品房销售面积及销售额统计</w:t>
      </w:r>
      <w:r>
        <w:rPr>
          <w:rFonts w:hint="eastAsia"/>
        </w:rPr>
        <w:br/>
      </w:r>
      <w:r>
        <w:rPr>
          <w:rFonts w:hint="eastAsia"/>
        </w:rPr>
        <w:t>　　图表 2024-2025年全国房地产开发企业本年到位资金增速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中国制造业pmi指数走势图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b0cc3f40246f2" w:history="1">
        <w:r>
          <w:rPr>
            <w:rStyle w:val="Hyperlink"/>
          </w:rPr>
          <w:t>2025年中国绒线（毛线）市场现状调研与发展前景预测分析报告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1396182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b0cc3f40246f2" w:history="1">
        <w:r>
          <w:rPr>
            <w:rStyle w:val="Hyperlink"/>
          </w:rPr>
          <w:t>https://www.20087.com/2/18/RongXian-MaoXian-ShiChangFenXiBaoGao.html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热点：织毛线教程、绒线编织法花样视频、长绒棉线是什么线、绒线手工编织技法、绒线编织、怎样织时尚的绒线毛衣、手工绒线编织包教程、毛绒线的织法、丝绒线是什么线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1a7f602184a2f" w:history="1">
      <w:r>
        <w:rPr>
          <w:rStyle w:val="Hyperlink"/>
        </w:rPr>
        <w:t>2025年中国绒线（毛线）市场现状调研与发展前景预测分析报告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RongXian-MaoXian-ShiChangFenXiBaoGao.html" TargetMode="External" Id="R97bb0cc3f402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RongXian-MaoXian-ShiChangFenXiBaoGao.html" TargetMode="External" Id="R82f1a7f60218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2024-09-01T05:16:00Z</dcterms:created>
  <dcterms:modified xsi:type="dcterms:W3CDTF">2024-09-01T06:16:00Z</dcterms:modified>
  <dc:subject>2025年中国绒线（毛线）市场现状调研与发展前景预测分析报告</dc:subject>
  <dc:title>2025年中国绒线（毛线）市场现状调研与发展前景预测分析报告</dc:title>
  <cp:keywords>2025年中国绒线（毛线）市场现状调研与发展前景预测分析报告</cp:keywords>
  <dc:description>2025年中国绒线（毛线）市场现状调研与发展前景预测分析报告</dc:description>
</cp:coreProperties>
</file>