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885715afe4097" w:history="1">
              <w:r>
                <w:rPr>
                  <w:rStyle w:val="Hyperlink"/>
                </w:rPr>
                <w:t>中国人造纤维行业现状研究及发展趋势分析报告（2024-2030年）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885715afe4097" w:history="1">
              <w:r>
                <w:rPr>
                  <w:rStyle w:val="Hyperlink"/>
                </w:rPr>
                <w:t>中国人造纤维行业现状研究及发展趋势分析报告（2024-2030年）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885715afe4097" w:history="1">
                <w:r>
                  <w:rPr>
                    <w:rStyle w:val="Hyperlink"/>
                  </w:rPr>
                  <w:t>https://www.20087.com/3/88/RenZaoXianWeiShiChangQianJing.html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纤维包括聚酯、尼龙和粘胶等，因其成本效益、耐用性和多功能性，在纺织、服装和工业应用中占据主导地位。近年来，随着消费者对可持续时尚的关注，生物基和可回收人造纤维的开发成为行业重点。同时，技术创新，如智能纤维和高性能纤维，提高了人造纤维的附加值，满足了特殊领域的应用需求。</w:t>
      </w:r>
      <w:r>
        <w:rPr>
          <w:rFonts w:hint="eastAsia"/>
        </w:rPr>
        <w:br/>
      </w:r>
      <w:r>
        <w:rPr>
          <w:rFonts w:hint="eastAsia"/>
        </w:rPr>
        <w:t>　　未来，人造纤维行业将更加注重环保和循环经济。生物基和可降解纤维将取代传统石油基纤维，减少对化石燃料的依赖和环境影响。同时，纤维回收和再利用技术将得到发展，形成从生产到消费再到回收的闭环系统。此外，智能纤维将集成更多功能，如温度调节、健康监测和能量收集，推动纺织品向智能可穿戴设备的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d885715afe4097" w:history="1">
        <w:r>
          <w:rPr>
            <w:rStyle w:val="Hyperlink"/>
          </w:rPr>
          <w:t>中国人造纤维行业现状研究及发展趋势分析报告（2024-2030年）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人造纤维行业现状，涵盖人造纤维市场规模、产销格局、价格走势、技术特点及产业链结构，分析人造纤维重点企业竞争策略与市场表现。通过研究人造纤维消费群体特征、区域分布情况，评估行业政策影响，预测人造纤维市场发展前景与投资价值。报告为人造纤维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中国人造纤维行业供给情况分析及趋势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2019-2024年中国人造纤维行业市场供给分析</w:t>
      </w:r>
      <w:r>
        <w:rPr>
          <w:rFonts w:hint="eastAsia"/>
        </w:rPr>
        <w:br/>
      </w:r>
      <w:r>
        <w:rPr>
          <w:rFonts w:hint="eastAsia"/>
        </w:rPr>
        <w:t>　　　　一、人造纤维整体供给情况分析</w:t>
      </w:r>
      <w:r>
        <w:rPr>
          <w:rFonts w:hint="eastAsia"/>
        </w:rPr>
        <w:br/>
      </w:r>
      <w:r>
        <w:rPr>
          <w:rFonts w:hint="eastAsia"/>
        </w:rPr>
        <w:t>　　　　二、人造纤维重点区域供给分析</w:t>
      </w:r>
      <w:r>
        <w:rPr>
          <w:rFonts w:hint="eastAsia"/>
        </w:rPr>
        <w:br/>
      </w:r>
      <w:r>
        <w:rPr>
          <w:rFonts w:hint="eastAsia"/>
        </w:rPr>
        <w:t>　　第二节 人造纤维行业供给关系因素分析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2024-2030年中国人造纤维行业市场供给趋势</w:t>
      </w:r>
      <w:r>
        <w:rPr>
          <w:rFonts w:hint="eastAsia"/>
        </w:rPr>
        <w:br/>
      </w:r>
      <w:r>
        <w:rPr>
          <w:rFonts w:hint="eastAsia"/>
        </w:rPr>
        <w:t>　　　　一、人造纤维整体供给情况趋势分析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二、人造纤维重点区域供给趋势分析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三、影响未来人造纤维供给的因素分析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欧债危机下人造纤维行业宏观经济环境分析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2024年中国人造纤维行业发展概况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2024年中国人造纤维行业发展态势分析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2024年中国人造纤维行业发展特点分析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2024年中国人造纤维行业市场供需分析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2024年中国人造纤维行业价格分析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2019-2024年中国人造纤维行业整体运行状况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2019-2024年人造纤维行业产销分析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2019-2024年人造纤维行业盈利能力分析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2019-2024年人造纤维行业偿债能力分析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2019-2024年人造纤维行业营运能力分析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2024-2030年中国人造纤维行业进出口市场分析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2019-2024年人造纤维行业进出口特点分析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2019-2024年人造纤维行业进出口量分析</w:t>
      </w:r>
      <w:r>
        <w:rPr>
          <w:rFonts w:hint="eastAsia"/>
        </w:rPr>
        <w:br/>
      </w:r>
      <w:r>
        <w:rPr>
          <w:rFonts w:hint="eastAsia"/>
        </w:rPr>
        <w:t>　　　　一、人造纤维进口分析</w:t>
      </w:r>
      <w:r>
        <w:rPr>
          <w:rFonts w:hint="eastAsia"/>
        </w:rPr>
        <w:br/>
      </w:r>
      <w:r>
        <w:rPr>
          <w:rFonts w:hint="eastAsia"/>
        </w:rPr>
        <w:t>　　　　二、人造纤维出口分析</w:t>
      </w:r>
      <w:r>
        <w:rPr>
          <w:rFonts w:hint="eastAsia"/>
        </w:rPr>
        <w:br/>
      </w:r>
      <w:r>
        <w:rPr>
          <w:rFonts w:hint="eastAsia"/>
        </w:rPr>
        <w:t>　　第三节 2024-2030年人造纤维行业进出口市场预测</w:t>
      </w:r>
      <w:r>
        <w:rPr>
          <w:rFonts w:hint="eastAsia"/>
        </w:rPr>
        <w:br/>
      </w:r>
      <w:r>
        <w:rPr>
          <w:rFonts w:hint="eastAsia"/>
        </w:rPr>
        <w:t>　　　　一、人造纤维进口预测</w:t>
      </w:r>
      <w:r>
        <w:rPr>
          <w:rFonts w:hint="eastAsia"/>
        </w:rPr>
        <w:br/>
      </w:r>
      <w:r>
        <w:rPr>
          <w:rFonts w:hint="eastAsia"/>
        </w:rPr>
        <w:t>　　　　二、人造纤维出口预测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2024-2030年人造纤维行业投资价值（绩效）及行业发展预测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2024-2030年人造纤维行业成长性分析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2024-2030年人造纤维行业经营能力分析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2024-2030年人造纤维行业盈利能力分析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2024-2030年人造纤维行业偿债能力分析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2024-2030年中国人造纤维行业产值预测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2024-2030年中国人造纤维行业销售收入预测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2024-2030年中国人造纤维行业总资产预测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2019-2024年中国人造纤维产业重点区域运行分析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2019-2024年重点地区（一）人造纤维产业运行情况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2019-2024年重点地区（二）人造纤维产业运行情况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2019-2024年重点地区（三）人造纤维产业运行情况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2019-2024年重点地区（四）人造纤维产业运行情况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2019-2024年重点地区（五）人造纤维产业运行情况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2019-2024年重点地区（六）人造纤维产业运行情况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2019-2024年重点地区（七）人造纤维产业运行情况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2019-2024年中国人造纤维行业集中度分析</w:t>
      </w:r>
      <w:r>
        <w:rPr>
          <w:rFonts w:hint="eastAsia"/>
        </w:rPr>
        <w:br/>
      </w:r>
      <w:r>
        <w:rPr>
          <w:rFonts w:hint="eastAsia"/>
        </w:rPr>
        <w:t>　　第二节 人造纤维国内外SWOT分析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2024-2030年中国人造纤维行业竞争格局预测分析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中国人造纤维行业投资策略分析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2019-2024年中国人造纤维行业投资环境分析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2019-2024年中国人造纤维行业投资收益分析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2019-2024年中国人造纤维行业产品投资方向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2024-2030年中国人造纤维行业投资收益预测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二、2024-2030年中国人造纤维行业工业总产值预测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三、2024-2030年中国人造纤维行业销售收入预测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四、2024-2030年中国人造纤维行业利润总额预测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五、2024-2030年中国人造纤维行业总资产预测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中国人造纤维行业投资风险分析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中国人造纤维行业内部风险分析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中国人造纤维行业外部风险分析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人造纤维图片</w:t>
      </w:r>
      <w:r>
        <w:rPr>
          <w:rFonts w:hint="eastAsia"/>
        </w:rPr>
        <w:br/>
      </w:r>
      <w:r>
        <w:rPr>
          <w:rFonts w:hint="eastAsia"/>
        </w:rPr>
        <w:t>　　图表 人造纤维种类 分类</w:t>
      </w:r>
      <w:r>
        <w:rPr>
          <w:rFonts w:hint="eastAsia"/>
        </w:rPr>
        <w:br/>
      </w:r>
      <w:r>
        <w:rPr>
          <w:rFonts w:hint="eastAsia"/>
        </w:rPr>
        <w:t>　　图表 人造纤维用途 应用</w:t>
      </w:r>
      <w:r>
        <w:rPr>
          <w:rFonts w:hint="eastAsia"/>
        </w:rPr>
        <w:br/>
      </w:r>
      <w:r>
        <w:rPr>
          <w:rFonts w:hint="eastAsia"/>
        </w:rPr>
        <w:t>　　图表 人造纤维主要特点</w:t>
      </w:r>
      <w:r>
        <w:rPr>
          <w:rFonts w:hint="eastAsia"/>
        </w:rPr>
        <w:br/>
      </w:r>
      <w:r>
        <w:rPr>
          <w:rFonts w:hint="eastAsia"/>
        </w:rPr>
        <w:t>　　图表 人造纤维产业链分析</w:t>
      </w:r>
      <w:r>
        <w:rPr>
          <w:rFonts w:hint="eastAsia"/>
        </w:rPr>
        <w:br/>
      </w:r>
      <w:r>
        <w:rPr>
          <w:rFonts w:hint="eastAsia"/>
        </w:rPr>
        <w:t>　　图表 人造纤维政策分析</w:t>
      </w:r>
      <w:r>
        <w:rPr>
          <w:rFonts w:hint="eastAsia"/>
        </w:rPr>
        <w:br/>
      </w:r>
      <w:r>
        <w:rPr>
          <w:rFonts w:hint="eastAsia"/>
        </w:rPr>
        <w:t>　　图表 人造纤维技术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2019-2023年中国人造纤维行业市场规模及增长情况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2019-2023年人造纤维行业市场容量分析</w:t>
      </w:r>
      <w:r>
        <w:rPr>
          <w:rFonts w:hint="eastAsia"/>
        </w:rPr>
        <w:br/>
      </w:r>
      <w:r>
        <w:rPr>
          <w:rFonts w:hint="eastAsia"/>
        </w:rPr>
        <w:t>　　图表 人造纤维生产现状</w:t>
      </w:r>
      <w:r>
        <w:rPr>
          <w:rFonts w:hint="eastAsia"/>
        </w:rPr>
        <w:br/>
      </w:r>
      <w:r>
        <w:rPr>
          <w:rFonts w:hint="eastAsia"/>
        </w:rPr>
        <w:t>　　图表 2019-2023年中国人造纤维行业产能统计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2019-2023年中国人造纤维行业产量及增长趋势</w:t>
      </w:r>
      <w:r>
        <w:rPr>
          <w:rFonts w:hint="eastAsia"/>
        </w:rPr>
        <w:br/>
      </w:r>
      <w:r>
        <w:rPr>
          <w:rFonts w:hint="eastAsia"/>
        </w:rPr>
        <w:t>　　图表 人造纤维行业动态</w:t>
      </w:r>
      <w:r>
        <w:rPr>
          <w:rFonts w:hint="eastAsia"/>
        </w:rPr>
        <w:br/>
      </w:r>
      <w:r>
        <w:rPr>
          <w:rFonts w:hint="eastAsia"/>
        </w:rPr>
        <w:t>　　图表 2019-2023年中国人造纤维市场需求量及增速统计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2019-2023年中国人造纤维行业销售收入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2023年中国人造纤维行业需求领域分布格局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2019-2023年中国人造纤维行业利润总额统计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2019-2023年中国人造纤维进口情况分析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2019-2023年中国人造纤维出口情况分析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2019-2023年中国人造纤维行业企业数量情况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2019-2023年中国人造纤维行业企业平均规模情况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2019-2023年中国人造纤维价格走势</w:t>
      </w:r>
      <w:r>
        <w:rPr>
          <w:rFonts w:hint="eastAsia"/>
        </w:rPr>
        <w:br/>
      </w:r>
      <w:r>
        <w:rPr>
          <w:rFonts w:hint="eastAsia"/>
        </w:rPr>
        <w:t>　　图表 2023年人造纤维成本和利润分析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人造纤维品牌</w:t>
      </w:r>
      <w:r>
        <w:rPr>
          <w:rFonts w:hint="eastAsia"/>
        </w:rPr>
        <w:br/>
      </w:r>
      <w:r>
        <w:rPr>
          <w:rFonts w:hint="eastAsia"/>
        </w:rPr>
        <w:t>　　图表 人造纤维企业（一）概况</w:t>
      </w:r>
      <w:r>
        <w:rPr>
          <w:rFonts w:hint="eastAsia"/>
        </w:rPr>
        <w:br/>
      </w:r>
      <w:r>
        <w:rPr>
          <w:rFonts w:hint="eastAsia"/>
        </w:rPr>
        <w:t>　　图表 企业人造纤维型号 规格</w:t>
      </w:r>
      <w:r>
        <w:rPr>
          <w:rFonts w:hint="eastAsia"/>
        </w:rPr>
        <w:br/>
      </w:r>
      <w:r>
        <w:rPr>
          <w:rFonts w:hint="eastAsia"/>
        </w:rPr>
        <w:t>　　图表 人造纤维企业（一）经营分析</w:t>
      </w:r>
      <w:r>
        <w:rPr>
          <w:rFonts w:hint="eastAsia"/>
        </w:rPr>
        <w:br/>
      </w:r>
      <w:r>
        <w:rPr>
          <w:rFonts w:hint="eastAsia"/>
        </w:rPr>
        <w:t>　　图表 人造纤维企业（一）盈利能力情况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人造纤维上游现状</w:t>
      </w:r>
      <w:r>
        <w:rPr>
          <w:rFonts w:hint="eastAsia"/>
        </w:rPr>
        <w:br/>
      </w:r>
      <w:r>
        <w:rPr>
          <w:rFonts w:hint="eastAsia"/>
        </w:rPr>
        <w:t>　　图表 人造纤维下游调研</w:t>
      </w:r>
      <w:r>
        <w:rPr>
          <w:rFonts w:hint="eastAsia"/>
        </w:rPr>
        <w:br/>
      </w:r>
      <w:r>
        <w:rPr>
          <w:rFonts w:hint="eastAsia"/>
        </w:rPr>
        <w:t>　　图表 人造纤维企业（二）概况</w:t>
      </w:r>
      <w:r>
        <w:rPr>
          <w:rFonts w:hint="eastAsia"/>
        </w:rPr>
        <w:br/>
      </w:r>
      <w:r>
        <w:rPr>
          <w:rFonts w:hint="eastAsia"/>
        </w:rPr>
        <w:t>　　图表 企业人造纤维型号 规格</w:t>
      </w:r>
      <w:r>
        <w:rPr>
          <w:rFonts w:hint="eastAsia"/>
        </w:rPr>
        <w:br/>
      </w:r>
      <w:r>
        <w:rPr>
          <w:rFonts w:hint="eastAsia"/>
        </w:rPr>
        <w:t>　　图表 人造纤维企业（二）经营分析</w:t>
      </w:r>
      <w:r>
        <w:rPr>
          <w:rFonts w:hint="eastAsia"/>
        </w:rPr>
        <w:br/>
      </w:r>
      <w:r>
        <w:rPr>
          <w:rFonts w:hint="eastAsia"/>
        </w:rPr>
        <w:t>　　图表 人造纤维企业（二）盈利能力情况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人造纤维企业（三）概况</w:t>
      </w:r>
      <w:r>
        <w:rPr>
          <w:rFonts w:hint="eastAsia"/>
        </w:rPr>
        <w:br/>
      </w:r>
      <w:r>
        <w:rPr>
          <w:rFonts w:hint="eastAsia"/>
        </w:rPr>
        <w:t>　　图表 企业人造纤维型号 规格</w:t>
      </w:r>
      <w:r>
        <w:rPr>
          <w:rFonts w:hint="eastAsia"/>
        </w:rPr>
        <w:br/>
      </w:r>
      <w:r>
        <w:rPr>
          <w:rFonts w:hint="eastAsia"/>
        </w:rPr>
        <w:t>　　图表 人造纤维企业（三）经营分析</w:t>
      </w:r>
      <w:r>
        <w:rPr>
          <w:rFonts w:hint="eastAsia"/>
        </w:rPr>
        <w:br/>
      </w:r>
      <w:r>
        <w:rPr>
          <w:rFonts w:hint="eastAsia"/>
        </w:rPr>
        <w:t>　　图表 人造纤维企业（三）盈利能力情况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人造纤维优势</w:t>
      </w:r>
      <w:r>
        <w:rPr>
          <w:rFonts w:hint="eastAsia"/>
        </w:rPr>
        <w:br/>
      </w:r>
      <w:r>
        <w:rPr>
          <w:rFonts w:hint="eastAsia"/>
        </w:rPr>
        <w:t>　　图表 人造纤维劣势</w:t>
      </w:r>
      <w:r>
        <w:rPr>
          <w:rFonts w:hint="eastAsia"/>
        </w:rPr>
        <w:br/>
      </w:r>
      <w:r>
        <w:rPr>
          <w:rFonts w:hint="eastAsia"/>
        </w:rPr>
        <w:t>　　图表 人造纤维机会</w:t>
      </w:r>
      <w:r>
        <w:rPr>
          <w:rFonts w:hint="eastAsia"/>
        </w:rPr>
        <w:br/>
      </w:r>
      <w:r>
        <w:rPr>
          <w:rFonts w:hint="eastAsia"/>
        </w:rPr>
        <w:t>　　图表 人造纤维威胁</w:t>
      </w:r>
      <w:r>
        <w:rPr>
          <w:rFonts w:hint="eastAsia"/>
        </w:rPr>
        <w:br/>
      </w:r>
      <w:r>
        <w:rPr>
          <w:rFonts w:hint="eastAsia"/>
        </w:rPr>
        <w:t>　　图表 2024-2030年中国人造纤维行业产能预测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2024-2030年中国人造纤维市场销售预测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2024-2030年中国人造纤维行业市场规模预测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885715afe4097" w:history="1">
        <w:r>
          <w:rPr>
            <w:rStyle w:val="Hyperlink"/>
          </w:rPr>
          <w:t>中国人造纤维行业现状研究及发展趋势分析报告（2024-2030年）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885715afe4097" w:history="1">
        <w:r>
          <w:rPr>
            <w:rStyle w:val="Hyperlink"/>
          </w:rPr>
          <w:t>https://www.20087.com/3/88/RenZaoXianWeiShiChangQianJing.html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纤维是什么材料、人造纤维有哪几种、人造纤维的主要成分、人造纤维和合成纤维的区别、化纤面料有哪些品种、人造纤维对人体有害吗、人造纤维第二次工业革命的弊端、人造纤维有什么、人造纤维属于化学工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93b700e9f4e97" w:history="1">
      <w:r>
        <w:rPr>
          <w:rStyle w:val="Hyperlink"/>
        </w:rPr>
        <w:t>中国人造纤维行业现状研究及发展趋势分析报告（2024-2030年）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RenZaoXianWeiShiChangQianJing.html" TargetMode="External" Id="R30d885715afe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RenZaoXianWeiShiChangQianJing.html" TargetMode="External" Id="R2a893b700e9f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2024-03-27T00:22:00Z</dcterms:created>
  <dcterms:modified xsi:type="dcterms:W3CDTF">2024-03-27T01:22:00Z</dcterms:modified>
  <dc:subject>中国人造纤维行业现状研究及发展趋势分析报告（2024-2030年）</dc:subject>
  <dc:title>中国人造纤维行业现状研究及发展趋势分析报告（2024-2030年）</dc:title>
  <cp:keywords>中国人造纤维行业现状研究及发展趋势分析报告（2024-2030年）</cp:keywords>
  <dc:description>中国人造纤维行业现状研究及发展趋势分析报告（2024-2030年）</dc:description>
</cp:coreProperties>
</file>