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0fe97974484f" w:history="1">
              <w:r>
                <w:rPr>
                  <w:rStyle w:val="Hyperlink"/>
                </w:rPr>
                <w:t>2025-2031年中国工作服市场现状及前景趋势预测报告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0fe97974484f" w:history="1">
              <w:r>
                <w:rPr>
                  <w:rStyle w:val="Hyperlink"/>
                </w:rPr>
                <w:t>2025-2031年中国工作服市场现状及前景趋势预测报告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50fe97974484f" w:history="1">
                <w:r>
                  <w:rPr>
                    <w:rStyle w:val="Hyperlink"/>
                  </w:rPr>
                  <w:t>https://www.20087.com/3/18/GongZuoFuFaZhanQuShi.html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行业服务于多个行业，包括制造业、建筑业、医疗保健和餐饮业等，随着劳动保护意识的增强，工作服市场稳步增长。产品趋势从单一的功能性向时尚化、舒适性和个性化转变，以满足不同行业和工作环境的需求。</w:t>
      </w:r>
      <w:r>
        <w:rPr>
          <w:rFonts w:hint="eastAsia"/>
        </w:rPr>
        <w:br/>
      </w:r>
      <w:r>
        <w:rPr>
          <w:rFonts w:hint="eastAsia"/>
        </w:rPr>
        <w:t>　　未来，工作服行业将更加注重创新材料和智能化。采用新型纤维和智能纺织技术，如可穿戴技术、相变材料和抗菌面料，将提升工作服的功能性和舒适度。同时，定制化服务和品牌形象的塑造，将成为企业竞争的新焦点，满足员工对工作服的个性化需求和企业文化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0fe97974484f" w:history="1">
        <w:r>
          <w:rPr>
            <w:rStyle w:val="Hyperlink"/>
          </w:rPr>
          <w:t>2025-2031年中国工作服市场现状及前景趋势预测报告</w:t>
        </w:r>
      </w:hyperlink>
      <w:r>
        <w:rPr>
          <w:rFonts w:hint="eastAsia"/>
        </w:rPr>
        <w:t>》基于多年工作服行业研究积累，结合当前市场发展现状，依托国家权威数据资源和长期市场监测数据库，对工作服行业进行了全面调研与分析。报告详细阐述了工作服市场规模、市场前景、发展趋势、技术现状及未来方向，重点分析了行业内主要企业的竞争格局，并通过SWOT分析揭示了工作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50fe97974484f" w:history="1">
        <w:r>
          <w:rPr>
            <w:rStyle w:val="Hyperlink"/>
          </w:rPr>
          <w:t>2025-2031年中国工作服市场现状及前景趋势预测报告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》为投资者提供了准确的市场现状解读，帮助预判行业前景，挖掘投资价值，同时从投资策略和营销策略等角度提出实用建议，助力投资者在工作服行业中把握机遇、规避风险。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世界工作服行业发展情况分析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世界工作服行业分析</w:t>
      </w:r>
      <w:r>
        <w:rPr>
          <w:rFonts w:hint="eastAsia"/>
        </w:rPr>
        <w:br/>
      </w:r>
      <w:r>
        <w:rPr>
          <w:rFonts w:hint="eastAsia"/>
        </w:rPr>
        <w:t>　　　　一、世界工作服行业特点</w:t>
      </w:r>
      <w:r>
        <w:rPr>
          <w:rFonts w:hint="eastAsia"/>
        </w:rPr>
        <w:br/>
      </w:r>
      <w:r>
        <w:rPr>
          <w:rFonts w:hint="eastAsia"/>
        </w:rPr>
        <w:t>　　　　二、世界工作服产能状况</w:t>
      </w:r>
      <w:r>
        <w:rPr>
          <w:rFonts w:hint="eastAsia"/>
        </w:rPr>
        <w:br/>
      </w:r>
      <w:r>
        <w:rPr>
          <w:rFonts w:hint="eastAsia"/>
        </w:rPr>
        <w:t>　　　　三、世界工作服行业动态</w:t>
      </w:r>
      <w:r>
        <w:rPr>
          <w:rFonts w:hint="eastAsia"/>
        </w:rPr>
        <w:br/>
      </w:r>
      <w:r>
        <w:rPr>
          <w:rFonts w:hint="eastAsia"/>
        </w:rPr>
        <w:t>　　第二节 世界工作服市场分析</w:t>
      </w:r>
      <w:r>
        <w:rPr>
          <w:rFonts w:hint="eastAsia"/>
        </w:rPr>
        <w:br/>
      </w:r>
      <w:r>
        <w:rPr>
          <w:rFonts w:hint="eastAsia"/>
        </w:rPr>
        <w:t>　　　　一、世界工作服生产分布</w:t>
      </w:r>
      <w:r>
        <w:rPr>
          <w:rFonts w:hint="eastAsia"/>
        </w:rPr>
        <w:br/>
      </w:r>
      <w:r>
        <w:rPr>
          <w:rFonts w:hint="eastAsia"/>
        </w:rPr>
        <w:t>　　　　二、世界工作服消费情况</w:t>
      </w:r>
      <w:r>
        <w:rPr>
          <w:rFonts w:hint="eastAsia"/>
        </w:rPr>
        <w:br/>
      </w:r>
      <w:r>
        <w:rPr>
          <w:rFonts w:hint="eastAsia"/>
        </w:rPr>
        <w:t>　　　　三、世界工作服消费结构</w:t>
      </w:r>
      <w:r>
        <w:rPr>
          <w:rFonts w:hint="eastAsia"/>
        </w:rPr>
        <w:br/>
      </w:r>
      <w:r>
        <w:rPr>
          <w:rFonts w:hint="eastAsia"/>
        </w:rPr>
        <w:t>　　　　四、世界工作服价格分析</w:t>
      </w:r>
      <w:r>
        <w:rPr>
          <w:rFonts w:hint="eastAsia"/>
        </w:rPr>
        <w:br/>
      </w:r>
      <w:r>
        <w:rPr>
          <w:rFonts w:hint="eastAsia"/>
        </w:rPr>
        <w:t>　　第三节 2025年中外工作服市场对比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中国工作服所属行业供给情况分析及趋势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2020-2025年中国工作服行业市场供给分析</w:t>
      </w:r>
      <w:r>
        <w:rPr>
          <w:rFonts w:hint="eastAsia"/>
        </w:rPr>
        <w:br/>
      </w:r>
      <w:r>
        <w:rPr>
          <w:rFonts w:hint="eastAsia"/>
        </w:rPr>
        <w:t>　　　　一、工作服整体供给情况分析</w:t>
      </w:r>
      <w:r>
        <w:rPr>
          <w:rFonts w:hint="eastAsia"/>
        </w:rPr>
        <w:br/>
      </w:r>
      <w:r>
        <w:rPr>
          <w:rFonts w:hint="eastAsia"/>
        </w:rPr>
        <w:t>　　　　二、工作服重点区域供给分析</w:t>
      </w:r>
      <w:r>
        <w:rPr>
          <w:rFonts w:hint="eastAsia"/>
        </w:rPr>
        <w:br/>
      </w:r>
      <w:r>
        <w:rPr>
          <w:rFonts w:hint="eastAsia"/>
        </w:rPr>
        <w:t>　　第二节 工作服行业供给关系因素分析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2025-2031年中国工作服行业市场供给趋势</w:t>
      </w:r>
      <w:r>
        <w:rPr>
          <w:rFonts w:hint="eastAsia"/>
        </w:rPr>
        <w:br/>
      </w:r>
      <w:r>
        <w:rPr>
          <w:rFonts w:hint="eastAsia"/>
        </w:rPr>
        <w:t>　　　　一、工作服整体供给情况趋势分析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二、工作服重点区域供给趋势分析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三、影响未来工作服供给的因素分析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信息社会下工作服行业宏观经济环境分析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2025年中国工作服行业发展概况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2025年中国工作服行业发展态势分析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2025年中国工作服行业发展特点分析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2025年中国工作服行业市场供需分析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2025年中国工作服所属行业整体运行状况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2025年工作服所属行业盈利能力分析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2025年工作服所属行业偿债能力分析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2025年工作服所属行业营运能力分析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2020-2025年中国工作服所属行业进出口市场分析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2020-2025年工作服所属行业进出口特点分析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2020-2025年工作服所属行业进出口量分析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2025-2031年工作服所属行业进出口市场预测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2025年中国工作服行业竞争情况分析</w:t>
      </w:r>
      <w:r>
        <w:rPr>
          <w:rFonts w:hint="eastAsia"/>
        </w:rPr>
        <w:br/>
      </w:r>
      <w:r>
        <w:rPr>
          <w:rFonts w:hint="eastAsia"/>
        </w:rPr>
        <w:t>　　第一节 中国工作服行业经济指标分析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中国工作服行业竞争结构分析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2025-2031年中国工作服行业市场竞争策略展望分析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一、工作服行业市场竞争趋势分析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二、工作服行业市场竞争格局展望分析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三、工作服行业市场竞争策略分析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2025-2031年工作服所属行业投资价值及行业发展预测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2025-2031年工作服所属行业成长性分析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2025-2031年工作服所属行业经营能力分析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2025-2031年工作服所属行业盈利能力分析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2025-2031年工作服所属行业偿债能力分析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2025-2031年我国工作服所属行业产值预测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2025-2031年我国工作服所属行业销售收入预测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2025-2031年我国工作服所属行业总资产预测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2020-2025年中国工作服产业所属行业重点区域运行分析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2020-2025年华东地区工作服产业运行情况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2020-2025年华南地区工作服产业运行情况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2020-2025年华中地区工作服产业运行情况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2020-2025年华北地区工作服产业运行情况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2020-2025年西北地区工作服产业运行情况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2020-2025年西南地区工作服产业运行情况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2020-2025年东北地区工作服产业运行情况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中国工作服行业重点企业竞争力分析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杉杉控股有限公司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新兴际华集团有限公司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报喜鸟控股股份有限公司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青岛酷特智能股份有限公司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山东耶莉娅服装集团有限公司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2025-2031年中国工作服行业消费市场分析</w:t>
      </w:r>
      <w:r>
        <w:rPr>
          <w:rFonts w:hint="eastAsia"/>
        </w:rPr>
        <w:br/>
      </w:r>
      <w:r>
        <w:rPr>
          <w:rFonts w:hint="eastAsia"/>
        </w:rPr>
        <w:t>　　第一节 工作服市场消费需求分析</w:t>
      </w:r>
      <w:r>
        <w:rPr>
          <w:rFonts w:hint="eastAsia"/>
        </w:rPr>
        <w:br/>
      </w:r>
      <w:r>
        <w:rPr>
          <w:rFonts w:hint="eastAsia"/>
        </w:rPr>
        <w:t>　　　　一、工作服市场的消费需求变化</w:t>
      </w:r>
      <w:r>
        <w:rPr>
          <w:rFonts w:hint="eastAsia"/>
        </w:rPr>
        <w:br/>
      </w:r>
      <w:r>
        <w:rPr>
          <w:rFonts w:hint="eastAsia"/>
        </w:rPr>
        <w:t>　　　　二、工作服行业的需求情况分析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三、2025年工作服品牌市场消费需求分析</w:t>
      </w:r>
      <w:r>
        <w:rPr>
          <w:rFonts w:hint="eastAsia"/>
        </w:rPr>
        <w:br/>
      </w:r>
      <w:r>
        <w:rPr>
          <w:rFonts w:hint="eastAsia"/>
        </w:rPr>
        <w:t>　　第二节 工作服消费市场状况分析</w:t>
      </w:r>
      <w:r>
        <w:rPr>
          <w:rFonts w:hint="eastAsia"/>
        </w:rPr>
        <w:br/>
      </w:r>
      <w:r>
        <w:rPr>
          <w:rFonts w:hint="eastAsia"/>
        </w:rPr>
        <w:t>　　　　一、工作服行业消费特点</w:t>
      </w:r>
      <w:r>
        <w:rPr>
          <w:rFonts w:hint="eastAsia"/>
        </w:rPr>
        <w:br/>
      </w:r>
      <w:r>
        <w:rPr>
          <w:rFonts w:hint="eastAsia"/>
        </w:rPr>
        <w:t>　　　　二、工作服行业消费分析</w:t>
      </w:r>
      <w:r>
        <w:rPr>
          <w:rFonts w:hint="eastAsia"/>
        </w:rPr>
        <w:br/>
      </w:r>
      <w:r>
        <w:rPr>
          <w:rFonts w:hint="eastAsia"/>
        </w:rPr>
        <w:t>　　　　三、工作服行业消费结构分析</w:t>
      </w:r>
      <w:r>
        <w:rPr>
          <w:rFonts w:hint="eastAsia"/>
        </w:rPr>
        <w:br/>
      </w:r>
      <w:r>
        <w:rPr>
          <w:rFonts w:hint="eastAsia"/>
        </w:rPr>
        <w:t>　　　　四、工作服行业消费的市场变化</w:t>
      </w:r>
      <w:r>
        <w:rPr>
          <w:rFonts w:hint="eastAsia"/>
        </w:rPr>
        <w:br/>
      </w:r>
      <w:r>
        <w:rPr>
          <w:rFonts w:hint="eastAsia"/>
        </w:rPr>
        <w:t>　　　　五、工作服市场的消费方向</w:t>
      </w:r>
      <w:r>
        <w:rPr>
          <w:rFonts w:hint="eastAsia"/>
        </w:rPr>
        <w:br/>
      </w:r>
      <w:r>
        <w:rPr>
          <w:rFonts w:hint="eastAsia"/>
        </w:rPr>
        <w:t>　　第三节 工作服行业产品的品牌市场调查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五、工作服行业品牌忠诚度调查</w:t>
      </w:r>
      <w:r>
        <w:rPr>
          <w:rFonts w:hint="eastAsia"/>
        </w:rPr>
        <w:br/>
      </w:r>
      <w:r>
        <w:rPr>
          <w:rFonts w:hint="eastAsia"/>
        </w:rPr>
        <w:t>　　　　六、工作服行业品牌市场占有率调查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中国工作服行业投资策略分析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2020-2025年中国工作服行业投资环境分析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2020-2025年中国工作服行业投资收益分析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2020-2025年中国工作服行业产品投资方向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2025-2031年中国工作服行业投资收益预测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二、2025-2031年中国工作服行业工业总产值预测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三、2025-2031年中国工作服行业销售收入预测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四、2025-2031年中国工作服行业利润总额预测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五、2025-2031年中国工作服行业总资产预测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中国工作服行业投资风险分析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中国工作服行业内部风险分析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中国工作服行业外部风险分析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工作服行业发展趋势与投资战略研究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工作服市场发展潜力分析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工作服行业发展趋势分析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2025-2031年工作服行业市场策略分析</w:t>
      </w:r>
      <w:r>
        <w:rPr>
          <w:rFonts w:hint="eastAsia"/>
        </w:rPr>
        <w:br/>
      </w:r>
      <w:r>
        <w:rPr>
          <w:rFonts w:hint="eastAsia"/>
        </w:rPr>
        <w:t>　　第一节 工作服行业营销策略分析及建议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一、工作服行业营销模式</w:t>
      </w:r>
      <w:r>
        <w:rPr>
          <w:rFonts w:hint="eastAsia"/>
        </w:rPr>
        <w:br/>
      </w:r>
      <w:r>
        <w:rPr>
          <w:rFonts w:hint="eastAsia"/>
        </w:rPr>
        <w:t>　　　　二、工作服行业营销策略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工作服行业企业经营发展分析及建议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一、工作服行业经营模式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工作服行业类别</w:t>
      </w:r>
      <w:r>
        <w:rPr>
          <w:rFonts w:hint="eastAsia"/>
        </w:rPr>
        <w:br/>
      </w:r>
      <w:r>
        <w:rPr>
          <w:rFonts w:hint="eastAsia"/>
        </w:rPr>
        <w:t>　　图表 工作服行业产业链调研</w:t>
      </w:r>
      <w:r>
        <w:rPr>
          <w:rFonts w:hint="eastAsia"/>
        </w:rPr>
        <w:br/>
      </w:r>
      <w:r>
        <w:rPr>
          <w:rFonts w:hint="eastAsia"/>
        </w:rPr>
        <w:t>　　图表 工作服行业现状</w:t>
      </w:r>
      <w:r>
        <w:rPr>
          <w:rFonts w:hint="eastAsia"/>
        </w:rPr>
        <w:br/>
      </w:r>
      <w:r>
        <w:rPr>
          <w:rFonts w:hint="eastAsia"/>
        </w:rPr>
        <w:t>　　图表 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2025年中国工作服行业产能</w:t>
      </w:r>
      <w:r>
        <w:rPr>
          <w:rFonts w:hint="eastAsia"/>
        </w:rPr>
        <w:br/>
      </w:r>
      <w:r>
        <w:rPr>
          <w:rFonts w:hint="eastAsia"/>
        </w:rPr>
        <w:t>　　图表 2020-2025年中国工作服行业产量统计</w:t>
      </w:r>
      <w:r>
        <w:rPr>
          <w:rFonts w:hint="eastAsia"/>
        </w:rPr>
        <w:br/>
      </w:r>
      <w:r>
        <w:rPr>
          <w:rFonts w:hint="eastAsia"/>
        </w:rPr>
        <w:t>　　图表 工作服行业动态</w:t>
      </w:r>
      <w:r>
        <w:rPr>
          <w:rFonts w:hint="eastAsia"/>
        </w:rPr>
        <w:br/>
      </w:r>
      <w:r>
        <w:rPr>
          <w:rFonts w:hint="eastAsia"/>
        </w:rPr>
        <w:t>　　图表 2020-2025年中国工作服市场需求量</w:t>
      </w:r>
      <w:r>
        <w:rPr>
          <w:rFonts w:hint="eastAsia"/>
        </w:rPr>
        <w:br/>
      </w:r>
      <w:r>
        <w:rPr>
          <w:rFonts w:hint="eastAsia"/>
        </w:rPr>
        <w:t>　　图表 2025年中国工作服行业需求区域调研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2020-2025年中国工作服行情</w:t>
      </w:r>
      <w:r>
        <w:rPr>
          <w:rFonts w:hint="eastAsia"/>
        </w:rPr>
        <w:br/>
      </w:r>
      <w:r>
        <w:rPr>
          <w:rFonts w:hint="eastAsia"/>
        </w:rPr>
        <w:t>　　图表 2020-2025年中国工作服价格走势图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2020-2025年中国工作服行业销售收入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2020-2025年中国工作服行业盈利情况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2020-2025年中国工作服进口统计</w:t>
      </w:r>
      <w:r>
        <w:rPr>
          <w:rFonts w:hint="eastAsia"/>
        </w:rPr>
        <w:br/>
      </w:r>
      <w:r>
        <w:rPr>
          <w:rFonts w:hint="eastAsia"/>
        </w:rPr>
        <w:t>　　图表 2020-2025年中国工作服出口统计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工作服行业竞争对手分析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2025-2031年中国工作服行业市场规模预测</w:t>
      </w:r>
      <w:r>
        <w:rPr>
          <w:rFonts w:hint="eastAsia"/>
        </w:rPr>
        <w:br/>
      </w:r>
      <w:r>
        <w:rPr>
          <w:rFonts w:hint="eastAsia"/>
        </w:rPr>
        <w:t>　　图表 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0fe97974484f" w:history="1">
        <w:r>
          <w:rPr>
            <w:rStyle w:val="Hyperlink"/>
          </w:rPr>
          <w:t>2025-2031年中国工作服市场现状及前景趋势预测报告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50fe97974484f" w:history="1">
        <w:r>
          <w:rPr>
            <w:rStyle w:val="Hyperlink"/>
          </w:rPr>
          <w:t>https://www.20087.com/3/18/GongZuoFuFaZhanQuShi.html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cd87456754b9d" w:history="1">
      <w:r>
        <w:rPr>
          <w:rStyle w:val="Hyperlink"/>
        </w:rPr>
        <w:t>2025-2031年中国工作服市场现状及前景趋势预测报告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ZuoFuFaZhanQuShi.html" TargetMode="External" Id="R73450fe97974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ZuoFuFaZhanQuShi.html" TargetMode="External" Id="R428cd8745675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2025-05-03T23:21:00Z</dcterms:created>
  <dcterms:modified xsi:type="dcterms:W3CDTF">2025-05-04T00:21:00Z</dcterms:modified>
  <dc:subject>2025-2031年中国工作服市场现状及前景趋势预测报告</dc:subject>
  <dc:title>2025-2031年中国工作服市场现状及前景趋势预测报告</dc:title>
  <cp:keywords>2025-2031年中国工作服市场现状及前景趋势预测报告</cp:keywords>
  <dc:description>2025-2031年中国工作服市场现状及前景趋势预测报告</dc:description>
</cp:coreProperties>
</file>