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5dc68a3664532" w:history="1">
              <w:r>
                <w:rPr>
                  <w:rStyle w:val="Hyperlink"/>
                </w:rPr>
                <w:t>2023年中国橡胶靴鞋制造行业数据监测深度调研分析报告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5dc68a3664532" w:history="1">
              <w:r>
                <w:rPr>
                  <w:rStyle w:val="Hyperlink"/>
                </w:rPr>
                <w:t>2023年中国橡胶靴鞋制造行业数据监测深度调研分析报告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95dc68a3664532" w:history="1">
                <w:r>
                  <w:rPr>
                    <w:rStyle w:val="Hyperlink"/>
                  </w:rPr>
                  <w:t>https://www.20087.com/5/28/XiangJiaoXueXieZhiZaoShiChangQianJing.html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靴鞋作为防护和户外运动鞋类的重要组成部分，市场需求稳定，尤其是在工业、农业、军事和户外探险等领域。近年来，随着材料科学的进步，橡胶靴鞋的舒适性、耐磨性和防水性能得到了显著提升。设计上，除了注重功能性，也更加注重时尚元素，满足了消费者对美观和实用性的双重需求。同时，环保材料的使用，如回收橡胶和生物基材料，反映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橡胶靴鞋制造将更加关注消费者体验和可持续性。智能材料和3D打印技术的应用，将使定制化和个性化生产成为可能，满足消费者对鞋类产品多样化和个性化的追求。同时，随着环保法规的趋严，采用可再生和可降解材料的橡胶靴鞋将成为市场趋势。此外，增强现实（AR）和虚拟现实（VR）技术在产品展示和试穿体验中的应用，将提升消费者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95dc68a3664532" w:history="1">
        <w:r>
          <w:rPr>
            <w:rStyle w:val="Hyperlink"/>
          </w:rPr>
          <w:t>2023年中国橡胶靴鞋制造行业数据监测深度调研分析报告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橡胶靴鞋制造行业进行系统分析。报告从橡胶靴鞋制造市场规模、技术路线、竞争格局等维度，客观呈现橡胶靴鞋制造行业发展现状，评估主要企业的市场表现。通过对橡胶靴鞋制造产业链各环节的梳理，分析橡胶靴鞋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2018-2023年我国橡胶靴鞋制造行业整体运行态势分析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2018-2023年我国橡胶靴鞋制造行业总体运行指标情况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2018-2023年我国橡胶靴鞋制造行业整体运行情况分析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一、2018-2023年我国橡胶靴鞋制造行业运行特点</w:t>
      </w:r>
      <w:r>
        <w:rPr>
          <w:rFonts w:hint="eastAsia"/>
        </w:rPr>
        <w:br/>
      </w:r>
      <w:r>
        <w:rPr>
          <w:rFonts w:hint="eastAsia"/>
        </w:rPr>
        <w:t>　　　　二、2018-2023年我国橡胶靴鞋制造行业总体发展概况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三、2018-2023年我国橡胶靴鞋制造行业产业链分析</w:t>
      </w:r>
      <w:r>
        <w:rPr>
          <w:rFonts w:hint="eastAsia"/>
        </w:rPr>
        <w:br/>
      </w:r>
      <w:r>
        <w:rPr>
          <w:rFonts w:hint="eastAsia"/>
        </w:rPr>
        <w:t>　　第三节 2018-2023年我国橡胶靴鞋制造行业企业数量规模分析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一、2018-2023年我国橡胶靴鞋制造行业企业数量</w:t>
      </w:r>
      <w:r>
        <w:rPr>
          <w:rFonts w:hint="eastAsia"/>
        </w:rPr>
        <w:br/>
      </w:r>
      <w:r>
        <w:rPr>
          <w:rFonts w:hint="eastAsia"/>
        </w:rPr>
        <w:t>　　　　二、2018-2023年我国橡胶靴鞋制造行业企业分布</w:t>
      </w:r>
      <w:r>
        <w:rPr>
          <w:rFonts w:hint="eastAsia"/>
        </w:rPr>
        <w:br/>
      </w:r>
      <w:r>
        <w:rPr>
          <w:rFonts w:hint="eastAsia"/>
        </w:rPr>
        <w:t>　　　　三、2018-2023年我国橡胶靴鞋制造行业企业规模及所有制分析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2018-2023年我国橡胶靴鞋制造行业从业人数分析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一、2018-2023年我国橡胶靴鞋制造行业从业人数分析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2018-2023年我国橡胶靴鞋制造行业重点区域运行情况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一、橡胶靴鞋制造整体运行情况分析</w:t>
      </w:r>
      <w:r>
        <w:rPr>
          <w:rFonts w:hint="eastAsia"/>
        </w:rPr>
        <w:br/>
      </w:r>
      <w:r>
        <w:rPr>
          <w:rFonts w:hint="eastAsia"/>
        </w:rPr>
        <w:t>　　　　二、橡胶靴鞋制造规模变化情况</w:t>
      </w:r>
      <w:r>
        <w:rPr>
          <w:rFonts w:hint="eastAsia"/>
        </w:rPr>
        <w:br/>
      </w:r>
      <w:r>
        <w:rPr>
          <w:rFonts w:hint="eastAsia"/>
        </w:rPr>
        <w:t>　　　　三、橡胶靴鞋制造产销情况分析</w:t>
      </w:r>
      <w:r>
        <w:rPr>
          <w:rFonts w:hint="eastAsia"/>
        </w:rPr>
        <w:br/>
      </w:r>
      <w:r>
        <w:rPr>
          <w:rFonts w:hint="eastAsia"/>
        </w:rPr>
        <w:t>　　　　四、橡胶靴鞋制造资产负债状况分析</w:t>
      </w:r>
      <w:r>
        <w:rPr>
          <w:rFonts w:hint="eastAsia"/>
        </w:rPr>
        <w:br/>
      </w:r>
      <w:r>
        <w:rPr>
          <w:rFonts w:hint="eastAsia"/>
        </w:rPr>
        <w:t>　　　　五、橡胶靴鞋制造资产运营状况分析</w:t>
      </w:r>
      <w:r>
        <w:rPr>
          <w:rFonts w:hint="eastAsia"/>
        </w:rPr>
        <w:br/>
      </w:r>
      <w:r>
        <w:rPr>
          <w:rFonts w:hint="eastAsia"/>
        </w:rPr>
        <w:t>　　　　六、橡胶靴鞋制造成本费用分析</w:t>
      </w:r>
      <w:r>
        <w:rPr>
          <w:rFonts w:hint="eastAsia"/>
        </w:rPr>
        <w:br/>
      </w:r>
      <w:r>
        <w:rPr>
          <w:rFonts w:hint="eastAsia"/>
        </w:rPr>
        <w:t>　　　　七、橡胶靴鞋制造获利能力分析</w:t>
      </w:r>
      <w:r>
        <w:rPr>
          <w:rFonts w:hint="eastAsia"/>
        </w:rPr>
        <w:br/>
      </w:r>
      <w:r>
        <w:rPr>
          <w:rFonts w:hint="eastAsia"/>
        </w:rPr>
        <w:t>　　　　八、橡胶靴鞋制造重点企业财务分析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2018-2023年我国橡胶靴鞋制造行业产销状况监测分析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一、2018-2023年我国橡胶靴鞋制造行业工业总产值分析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一、2018-2023年我国橡胶靴鞋制造行业产成品分析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一、2018-2023年我国橡胶靴鞋制造行业总销售收入分析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三、2018-2023年我国橡胶靴鞋制造行业月度销售收入分析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2018-2023年我国橡胶靴鞋制造行业资产负债状况监测分析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一、2018-2023年我国橡胶靴鞋制造行业总资产分析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一、2018-2023年我国橡胶靴鞋制造行业总负债分析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一、2018-2023年我国橡胶靴鞋制造行业资产负债率趋势分析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2018-2023年我国橡胶靴鞋制造行业资产运营状况监测分析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一、2018-2023年我国橡胶靴鞋制造行业总资产周转率分析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一、2018-2023年我国橡胶靴鞋制造行业流动资产总额分析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二、2018-2023年我国橡胶靴鞋制造行业流动资产周转率分析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一、2018-2023年我国橡胶靴鞋制造行业应收账款总额分析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二、2018-2023年我国橡胶靴鞋制造行业应收账款周转率分析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一、2018-2023年我国橡胶靴鞋制造行业资本保值增值率分析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一、2018-2023年国橡胶靴鞋制造行业产成品资金占用率分析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2018-2023年我国橡胶靴鞋制造行业成本费用监测分析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一、2018-2023年我国橡胶靴鞋制造行业销售成本总额分析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二、2018-2023年我国橡胶靴鞋制造行业销售成本率分析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一、2018-2023年我国橡胶靴鞋制造行业销售费用总额分析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二、2018-2023年我国橡胶靴鞋制造行业销售费用率分析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三、2018-2023年我国橡胶靴鞋制造行业销售成本率分析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一、2018-2023年我国橡胶靴鞋制造行业管理费用总额分析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二、2018-2023年我国橡胶靴鞋制造行业管理费用率分析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一、2018-2023年我国橡胶靴鞋制造行业财务费用总额分析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2018-2023年我国橡胶靴鞋制造行业获利能力监测分析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一、2018-2023年我国橡胶靴鞋制造行业利润总额分析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一、2018-2023年我国橡胶靴鞋制造行业销售毛利率分析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一、2018-2023年我国橡胶靴鞋制造行业及销售利润率分析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一、2018-2023年我国橡胶靴鞋制造行业成本费用利润率分析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一、2018-2023年我国橡胶靴鞋制造行业总资产利润率分析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一、2018-2023年我国橡胶靴鞋制造行业净资产利润率分析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一、2018-2023年我国橡胶靴鞋制造行业产值利税率分析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橡胶靴鞋制造行业重点企业财务状况比较分析（排名前十强企业比较分析）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橡胶靴鞋制造行业大型企业财务状况分析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橡胶靴鞋制造行业中型企业财务状况分析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橡胶靴鞋制造行业前十强企业经营状况比较分析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橡胶靴鞋制造行业前十强企业销售收入及利润变化分析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橡胶靴鞋制造行业前十强企业盈利能力比较分析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橡胶靴鞋制造行业前十强企业营运能力比较分析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橡胶靴鞋制造行业前十强企业成长性比较分析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橡胶靴鞋制造行业前十强企业竞争力比较分析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2018-2023年中国橡胶靴鞋制造行业重点企业核心竞争力分析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2023-2029年中国橡胶靴鞋制造行业发展预测与投资前景分析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中国橡胶靴鞋制造行业发展环境分析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中国橡胶靴鞋制造行业供求形势预测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中国橡胶靴鞋制造行业发展前景展望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中国橡胶靴鞋制造行业吸引力分析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中国橡胶靴鞋制造行业盈利水平分析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中国橡胶靴鞋制造行业投资机会与风险预警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中国橡胶靴鞋制造行业投资策略与建议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经济危机对中国橡胶靴鞋制造行业投资影响及企业应对策略分析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经济危机对中国橡胶靴鞋制造行业投资增长的影响分析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中国政府对橡胶靴鞋制造投资项目的支持作用辨析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经济危机形势下中国橡胶靴鞋制造行业投融资方式点评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三、中国橡胶靴鞋制造行业融资方式的选择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中:智:林:　中国橡胶靴鞋制造行业应对经济危机策略及专家指导建议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一、国外橡胶靴鞋制造行业应对经济危机策略研究</w:t>
      </w:r>
      <w:r>
        <w:rPr>
          <w:rFonts w:hint="eastAsia"/>
        </w:rPr>
        <w:br/>
      </w:r>
      <w:r>
        <w:rPr>
          <w:rFonts w:hint="eastAsia"/>
        </w:rPr>
        <w:t>　　　　二、国内外橡胶靴鞋制造制造企业面对经济危机普遍策略点评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三、中国橡胶靴鞋制造行业经济危机应对策略及专家建议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四、中国橡胶靴鞋制造行业应对经济危机的主要策略研究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5dc68a3664532" w:history="1">
        <w:r>
          <w:rPr>
            <w:rStyle w:val="Hyperlink"/>
          </w:rPr>
          <w:t>2023年中国橡胶靴鞋制造行业数据监测深度调研分析报告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95dc68a3664532" w:history="1">
        <w:r>
          <w:rPr>
            <w:rStyle w:val="Hyperlink"/>
          </w:rPr>
          <w:t>https://www.20087.com/5/28/XiangJiaoXueXieZhiZaoShiChangQianJing.html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热点：生产橡胶鞋底的机器、橡胶靴鞋制造工艺流程、靴和鞋有什么区别、橡胶鞋制作、靴子的制作方法、橡胶靴图片、靴子手工定制、橡胶 鞋、马丁靴制作过程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5989b58bd4317" w:history="1">
      <w:r>
        <w:rPr>
          <w:rStyle w:val="Hyperlink"/>
        </w:rPr>
        <w:t>2023年中国橡胶靴鞋制造行业数据监测深度调研分析报告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XiangJiaoXueXieZhiZaoShiChangQianJing.html" TargetMode="External" Id="R2b95dc68a366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XiangJiaoXueXieZhiZaoShiChangQianJing.html" TargetMode="External" Id="R19f5989b58bd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2023-02-23T02:13:00Z</dcterms:created>
  <dcterms:modified xsi:type="dcterms:W3CDTF">2023-02-23T03:13:00Z</dcterms:modified>
  <dc:subject>2023年中国橡胶靴鞋制造行业数据监测深度调研分析报告</dc:subject>
  <dc:title>2023年中国橡胶靴鞋制造行业数据监测深度调研分析报告</dc:title>
  <cp:keywords>2023年中国橡胶靴鞋制造行业数据监测深度调研分析报告</cp:keywords>
  <dc:description>2023年中国橡胶靴鞋制造行业数据监测深度调研分析报告</dc:description>
</cp:coreProperties>
</file>