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2c318f49f408f" w:history="1">
              <w:r>
                <w:rPr>
                  <w:rStyle w:val="Hyperlink"/>
                </w:rPr>
                <w:t>2025-2031年中国绣花拖鞋行业发展研究与市场前景预测报告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2c318f49f408f" w:history="1">
              <w:r>
                <w:rPr>
                  <w:rStyle w:val="Hyperlink"/>
                </w:rPr>
                <w:t>2025-2031年中国绣花拖鞋行业发展研究与市场前景预测报告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2c318f49f408f" w:history="1">
                <w:r>
                  <w:rPr>
                    <w:rStyle w:val="Hyperlink"/>
                  </w:rPr>
                  <w:t>https://www.20087.com/5/78/XiuHuaTuoXieXianZhuangYuQianJingFenXi.html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绣花拖鞋是一种融合传统手工艺与日常穿着功能的鞋类产品，广泛应用于家庭休闲、酒店客房、婚庆礼仪及文化旅游等场景。绣花拖鞋通常以棉布、丝绸、绒布或麻料为基底，通过手工或机器刺绣工艺在鞋面装饰花卉、吉祥图案、民族纹样等艺术元素，兼具舒适性与审美价值。当前市场中的绣花拖鞋呈现出多样化特征，既有保留传统技艺的手工定制款，也有适应大众消费的工业化量产型号。生产工艺中，刺绣环节采用平绣、锁绣、打籽绣等多种技法，部分高端产品结合贴布、珠片或亮线装饰，提升视觉层次感。鞋底材质多选用橡胶、EVA或防滑棉布，确保室内行走的安全与静音。在文化传承方面，苏绣、湘绣、蜀绣等地方流派的技艺被应用于拖鞋设计，使其成为非物质文化遗产的现代载体。随着消费者对个性化与生活品质的追求提升，绣花拖鞋在礼品市场、民宿配套及国潮服饰领域的需求稳步增长。</w:t>
      </w:r>
      <w:r>
        <w:rPr>
          <w:rFonts w:hint="eastAsia"/>
        </w:rPr>
        <w:br/>
      </w:r>
      <w:r>
        <w:rPr>
          <w:rFonts w:hint="eastAsia"/>
        </w:rPr>
        <w:t>　　未来，绣花拖鞋的发展将朝着文化创新、功能拓展与可持续生产方向演进。设计层面，传统纹样将与现代美学理念深度融合，借助数字化设计工具实现图案的个性化定制与快速迭代，满足年轻消费群体对独特性和情感表达的需求。功能性改进方面，产品可能引入抗菌内里、温感调节材料或符合人体工学的鞋垫结构，提升穿着健康属性。在材料选择上，环保染料、再生纤维及可降解基底的应用将减少生产过程中的环境负担，响应绿色消费趋势。智能制造技术的渗透将推动小批量、多品种的柔性生产模式，降低库存压力并提高市场响应速度。此外，绣花拖鞋作为文化符号的传播功能将进一步强化，通过与文创品牌、艺术IP或地方文旅项目联名合作，拓展其在文化传播与体验经济中的价值。线上线下融合的营销模式也将助力传统工艺走出地域限制，触达更广泛的消费群体。整体而言，绣花拖鞋将从单一的家居用品发展为集工艺传承、美学表达与健康功能于一体的现代生活消费品，在延续文化基因的同时，实现产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2c318f49f408f" w:history="1">
        <w:r>
          <w:rPr>
            <w:rStyle w:val="Hyperlink"/>
          </w:rPr>
          <w:t>2025-2031年中国绣花拖鞋行业发展研究与市场前景预测报告</w:t>
        </w:r>
      </w:hyperlink>
      <w:r>
        <w:rPr>
          <w:rFonts w:hint="eastAsia"/>
        </w:rPr>
        <w:t>》从产业链视角出发，系统分析了绣花拖鞋行业的市场现状与需求动态，详细解读了绣花拖鞋市场规模、价格波动及上下游影响因素。报告深入剖析了绣花拖鞋细分领域的发展特点，基于权威数据对市场前景及未来趋势进行了科学预测，同时揭示了绣花拖鞋重点企业的竞争格局与市场集中度变化。报告客观翔实地指出了绣花拖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绣花拖鞋行业概述</w:t>
      </w:r>
      <w:r>
        <w:rPr>
          <w:rFonts w:hint="eastAsia"/>
        </w:rPr>
        <w:br/>
      </w:r>
      <w:r>
        <w:rPr>
          <w:rFonts w:hint="eastAsia"/>
        </w:rPr>
        <w:t>　　第一节 绣花拖鞋定义与分类</w:t>
      </w:r>
      <w:r>
        <w:rPr>
          <w:rFonts w:hint="eastAsia"/>
        </w:rPr>
        <w:br/>
      </w:r>
      <w:r>
        <w:rPr>
          <w:rFonts w:hint="eastAsia"/>
        </w:rPr>
        <w:t>　　第二节 绣花拖鞋应用领域</w:t>
      </w:r>
      <w:r>
        <w:rPr>
          <w:rFonts w:hint="eastAsia"/>
        </w:rPr>
        <w:br/>
      </w:r>
      <w:r>
        <w:rPr>
          <w:rFonts w:hint="eastAsia"/>
        </w:rPr>
        <w:t>　　第三节 绣花拖鞋行业经济指标分析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绣花拖鞋产业链及经营模式分析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三、绣花拖鞋销售模式及销售渠道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全球绣花拖鞋市场发展综述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2019-2024年全球绣花拖鞋市场规模与趋势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主要国家与地区绣花拖鞋市场分析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2025-2031年全球绣花拖鞋行业发展趋势与前景预测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中国绣花拖鞋行业市场分析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2024-2025年绣花拖鞋产能与投资动态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一、国内绣花拖鞋产能及利用情况</w:t>
      </w:r>
      <w:r>
        <w:rPr>
          <w:rFonts w:hint="eastAsia"/>
        </w:rPr>
        <w:br/>
      </w:r>
      <w:r>
        <w:rPr>
          <w:rFonts w:hint="eastAsia"/>
        </w:rPr>
        <w:t>　　　　二、绣花拖鞋产能扩张与投资动态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2025-2031年绣花拖鞋行业产量统计与趋势预测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一、2019-2024年绣花拖鞋行业产量数据统计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1、2019-2024年绣花拖鞋产量及增长趋势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2、2019-2024年绣花拖鞋细分产品产量及份额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二、影响绣花拖鞋产量的关键因素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三、2025-2031年绣花拖鞋产量预测</w:t>
      </w:r>
      <w:r>
        <w:rPr>
          <w:rFonts w:hint="eastAsia"/>
        </w:rPr>
        <w:br/>
      </w:r>
      <w:r>
        <w:rPr>
          <w:rFonts w:hint="eastAsia"/>
        </w:rPr>
        <w:t>　　第三节 2025-2031年绣花拖鞋市场需求与销售分析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一、2024-2025年绣花拖鞋行业需求现状</w:t>
      </w:r>
      <w:r>
        <w:rPr>
          <w:rFonts w:hint="eastAsia"/>
        </w:rPr>
        <w:br/>
      </w:r>
      <w:r>
        <w:rPr>
          <w:rFonts w:hint="eastAsia"/>
        </w:rPr>
        <w:t>　　　　二、绣花拖鞋客户群体与需求特点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三、2019-2024年绣花拖鞋行业销售规模分析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四、2025-2031年绣花拖鞋市场增长潜力与规模预测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中国绣花拖鞋细分市场与下游应用领域分析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绣花拖鞋细分市场分析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一、2024-2025年绣花拖鞋主要细分产品市场现状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绣花拖鞋下游应用与客户群体分析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一、2024-2025年绣花拖鞋各应用领域市场现状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2024-2025年绣花拖鞋行业技术发展现状及趋势分析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绣花拖鞋行业技术发展现状分析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国内外绣花拖鞋行业技术差异与原因</w:t>
      </w:r>
      <w:r>
        <w:rPr>
          <w:rFonts w:hint="eastAsia"/>
        </w:rPr>
        <w:br/>
      </w:r>
      <w:r>
        <w:rPr>
          <w:rFonts w:hint="eastAsia"/>
        </w:rPr>
        <w:t>　　第三节 绣花拖鞋行业技术发展方向、趋势预测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提升绣花拖鞋行业技术能力策略建议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绣花拖鞋价格机制与竞争策略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一、2019-2024年绣花拖鞋市场价格走势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绣花拖鞋定价策略与方法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2025-2031年绣花拖鞋价格竞争态势与趋势预测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中国绣花拖鞋行业重点区域市场研究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2024-2025年重点区域绣花拖鞋市场发展概况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二、2019-2024年绣花拖鞋市场需求规模情况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三、2025-2031年绣花拖鞋行业发展潜力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二、2019-2024年绣花拖鞋市场需求规模情况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三、2025-2031年绣花拖鞋行业发展潜力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二、2019-2024年绣花拖鞋市场需求规模情况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三、2025-2031年绣花拖鞋行业发展潜力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二、2019-2024年绣花拖鞋市场需求规模情况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三、2025-2031年绣花拖鞋行业发展潜力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二、2019-2024年绣花拖鞋市场需求规模情况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三、2025-2031年绣花拖鞋行业发展潜力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2019-2024年中国绣花拖鞋行业进出口情况分析</w:t>
      </w:r>
      <w:r>
        <w:rPr>
          <w:rFonts w:hint="eastAsia"/>
        </w:rPr>
        <w:br/>
      </w:r>
      <w:r>
        <w:rPr>
          <w:rFonts w:hint="eastAsia"/>
        </w:rPr>
        <w:t>　　第一节 绣花拖鞋行业进口情况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一、2019-2024年绣花拖鞋进口规模及增长情况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二、绣花拖鞋主要进口来源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绣花拖鞋行业出口情况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一、2019-2024年绣花拖鞋出口规模及增长情况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二、绣花拖鞋主要出口目的地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2019-2024年中国绣花拖鞋行业总体发展与财务状况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2019-2024年中国绣花拖鞋行业规模情况</w:t>
      </w:r>
      <w:r>
        <w:rPr>
          <w:rFonts w:hint="eastAsia"/>
        </w:rPr>
        <w:br/>
      </w:r>
      <w:r>
        <w:rPr>
          <w:rFonts w:hint="eastAsia"/>
        </w:rPr>
        <w:t>　　　　一、绣花拖鞋行业企业数量规模</w:t>
      </w:r>
      <w:r>
        <w:rPr>
          <w:rFonts w:hint="eastAsia"/>
        </w:rPr>
        <w:br/>
      </w:r>
      <w:r>
        <w:rPr>
          <w:rFonts w:hint="eastAsia"/>
        </w:rPr>
        <w:t>　　　　二、绣花拖鞋行业从业人员规模</w:t>
      </w:r>
      <w:r>
        <w:rPr>
          <w:rFonts w:hint="eastAsia"/>
        </w:rPr>
        <w:br/>
      </w:r>
      <w:r>
        <w:rPr>
          <w:rFonts w:hint="eastAsia"/>
        </w:rPr>
        <w:t>　　　　三、绣花拖鞋行业市场敏感性分析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2019-2024年中国绣花拖鞋行业财务能力分析</w:t>
      </w:r>
      <w:r>
        <w:rPr>
          <w:rFonts w:hint="eastAsia"/>
        </w:rPr>
        <w:br/>
      </w:r>
      <w:r>
        <w:rPr>
          <w:rFonts w:hint="eastAsia"/>
        </w:rPr>
        <w:t>　　　　一、绣花拖鞋行业盈利能力</w:t>
      </w:r>
      <w:r>
        <w:rPr>
          <w:rFonts w:hint="eastAsia"/>
        </w:rPr>
        <w:br/>
      </w:r>
      <w:r>
        <w:rPr>
          <w:rFonts w:hint="eastAsia"/>
        </w:rPr>
        <w:t>　　　　二、绣花拖鞋行业偿债能力</w:t>
      </w:r>
      <w:r>
        <w:rPr>
          <w:rFonts w:hint="eastAsia"/>
        </w:rPr>
        <w:br/>
      </w:r>
      <w:r>
        <w:rPr>
          <w:rFonts w:hint="eastAsia"/>
        </w:rPr>
        <w:t>　　　　三、绣花拖鞋行业营运能力</w:t>
      </w:r>
      <w:r>
        <w:rPr>
          <w:rFonts w:hint="eastAsia"/>
        </w:rPr>
        <w:br/>
      </w:r>
      <w:r>
        <w:rPr>
          <w:rFonts w:hint="eastAsia"/>
        </w:rPr>
        <w:t>　　　　四、绣花拖鞋行业发展能力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绣花拖鞋行业重点企业调研分析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二、企业绣花拖鞋业务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二、企业绣花拖鞋业务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二、企业绣花拖鞋业务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二、企业绣花拖鞋业务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二、企业绣花拖鞋业务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二、企业绣花拖鞋业务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中国绣花拖鞋行业竞争格局分析</w:t>
      </w:r>
      <w:r>
        <w:rPr>
          <w:rFonts w:hint="eastAsia"/>
        </w:rPr>
        <w:br/>
      </w:r>
      <w:r>
        <w:rPr>
          <w:rFonts w:hint="eastAsia"/>
        </w:rPr>
        <w:t>　　第一节 绣花拖鞋行业竞争格局总览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2024-2025年绣花拖鞋行业竞争力分析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2019-2024年绣花拖鞋行业企业并购活动分析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2024-2025年绣花拖鞋行业会展与招投标活动分析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一、绣花拖鞋行业会展活动及其市场影响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2025年中国绣花拖鞋企业发展企业发展策略与建议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绣花拖鞋销售模式与渠道策略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绣花拖鞋品牌与市场推广策略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绣花拖鞋研发投入与技术创新能力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绣花拖鞋合作联盟与资源整合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中国绣花拖鞋行业风险与对策</w:t>
      </w:r>
      <w:r>
        <w:rPr>
          <w:rFonts w:hint="eastAsia"/>
        </w:rPr>
        <w:br/>
      </w:r>
      <w:r>
        <w:rPr>
          <w:rFonts w:hint="eastAsia"/>
        </w:rPr>
        <w:t>　　第一节 绣花拖鞋行业SWOT分析</w:t>
      </w:r>
      <w:r>
        <w:rPr>
          <w:rFonts w:hint="eastAsia"/>
        </w:rPr>
        <w:br/>
      </w:r>
      <w:r>
        <w:rPr>
          <w:rFonts w:hint="eastAsia"/>
        </w:rPr>
        <w:t>　　　　一、绣花拖鞋行业优势</w:t>
      </w:r>
      <w:r>
        <w:rPr>
          <w:rFonts w:hint="eastAsia"/>
        </w:rPr>
        <w:br/>
      </w:r>
      <w:r>
        <w:rPr>
          <w:rFonts w:hint="eastAsia"/>
        </w:rPr>
        <w:t>　　　　二、绣花拖鞋行业劣势</w:t>
      </w:r>
      <w:r>
        <w:rPr>
          <w:rFonts w:hint="eastAsia"/>
        </w:rPr>
        <w:br/>
      </w:r>
      <w:r>
        <w:rPr>
          <w:rFonts w:hint="eastAsia"/>
        </w:rPr>
        <w:t>　　　　三、绣花拖鞋市场机会</w:t>
      </w:r>
      <w:r>
        <w:rPr>
          <w:rFonts w:hint="eastAsia"/>
        </w:rPr>
        <w:br/>
      </w:r>
      <w:r>
        <w:rPr>
          <w:rFonts w:hint="eastAsia"/>
        </w:rPr>
        <w:t>　　　　四、绣花拖鞋市场威胁</w:t>
      </w:r>
      <w:r>
        <w:rPr>
          <w:rFonts w:hint="eastAsia"/>
        </w:rPr>
        <w:br/>
      </w:r>
      <w:r>
        <w:rPr>
          <w:rFonts w:hint="eastAsia"/>
        </w:rPr>
        <w:t>　　第二节 绣花拖鞋行业风险及对策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2025-2031年中国绣花拖鞋行业前景与发展趋势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2024-2025年绣花拖鞋行业发展环境分析</w:t>
      </w:r>
      <w:r>
        <w:rPr>
          <w:rFonts w:hint="eastAsia"/>
        </w:rPr>
        <w:br/>
      </w:r>
      <w:r>
        <w:rPr>
          <w:rFonts w:hint="eastAsia"/>
        </w:rPr>
        <w:t>　　　　一、绣花拖鞋行业主管部门与监管体制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二、绣花拖鞋行业主要法律法规及政策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三、绣花拖鞋行业标准与质量监管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2025-2031年绣花拖鞋行业发展趋势与方向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2025-2031年绣花拖鞋行业发展潜力与机遇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绣花拖鞋行业研究结论与建议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中^智林^－绣花拖鞋行业发展建议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2019-2024年中国绣花拖鞋市场规模及增长情况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2019-2024年中国绣花拖鞋行业产量及增长趋势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2025-2031年中国绣花拖鞋行业产量预测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2019-2024年中国绣花拖鞋行业市场需求及增长情况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2025-2031年中国绣花拖鞋行业市场需求预测</w:t>
      </w:r>
      <w:r>
        <w:rPr>
          <w:rFonts w:hint="eastAsia"/>
        </w:rPr>
        <w:br/>
      </w:r>
      <w:r>
        <w:rPr>
          <w:rFonts w:hint="eastAsia"/>
        </w:rPr>
        <w:t>　　图表 **地区绣花拖鞋市场规模及增长情况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**地区绣花拖鞋行业市场需求情况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**地区绣花拖鞋市场规模及增长情况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**地区绣花拖鞋行业市场需求情况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2019-2024年中国绣花拖鞋行业出口情况分析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绣花拖鞋重点企业经营情况分析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2025年绣花拖鞋行业壁垒</w:t>
      </w:r>
      <w:r>
        <w:rPr>
          <w:rFonts w:hint="eastAsia"/>
        </w:rPr>
        <w:br/>
      </w:r>
      <w:r>
        <w:rPr>
          <w:rFonts w:hint="eastAsia"/>
        </w:rPr>
        <w:t>　　图表 2025年绣花拖鞋市场前景分析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2025-2031年中国绣花拖鞋市场规模预测</w:t>
      </w:r>
      <w:r>
        <w:rPr>
          <w:rFonts w:hint="eastAsia"/>
        </w:rPr>
        <w:br/>
      </w:r>
      <w:r>
        <w:rPr>
          <w:rFonts w:hint="eastAsia"/>
        </w:rPr>
        <w:t>　　图表 2025年绣花拖鞋发展趋势预测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2c318f49f408f" w:history="1">
        <w:r>
          <w:rPr>
            <w:rStyle w:val="Hyperlink"/>
          </w:rPr>
          <w:t>2025-2031年中国绣花拖鞋行业发展研究与市场前景预测报告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2c318f49f408f" w:history="1">
        <w:r>
          <w:rPr>
            <w:rStyle w:val="Hyperlink"/>
          </w:rPr>
          <w:t>https://www.20087.com/5/78/XiuHuaTuoXieXianZhuangYuQianJingFenXi.html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热点：绣花布鞋、绣花拖鞋大全、手工绣花、绣花拖鞋半成品怎么做、拖鞋绣花图样、绣花拖鞋怎么缝合视频、绣花拖鞋图片大全、绣花拖鞋透气鞋、手工布鞋多少钱一双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223055f0f464f" w:history="1">
      <w:r>
        <w:rPr>
          <w:rStyle w:val="Hyperlink"/>
        </w:rPr>
        <w:t>2025-2031年中国绣花拖鞋行业发展研究与市场前景预测报告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XiuHuaTuoXieXianZhuangYuQianJingFenXi.html" TargetMode="External" Id="R5f22c318f49f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XiuHuaTuoXieXianZhuangYuQianJingFenXi.html" TargetMode="External" Id="R916223055f0f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2025-08-29T01:48:51Z</dcterms:created>
  <dcterms:modified xsi:type="dcterms:W3CDTF">2025-08-29T02:48:51Z</dcterms:modified>
  <dc:subject>2025-2031年中国绣花拖鞋行业发展研究与市场前景预测报告</dc:subject>
  <dc:title>2025-2031年中国绣花拖鞋行业发展研究与市场前景预测报告</dc:title>
  <cp:keywords>2025-2031年中国绣花拖鞋行业发展研究与市场前景预测报告</cp:keywords>
  <dc:description>2025-2031年中国绣花拖鞋行业发展研究与市场前景预测报告</dc:description>
</cp:coreProperties>
</file>