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fadf698e443a8" w:history="1">
              <w:r>
                <w:rPr>
                  <w:rStyle w:val="Hyperlink"/>
                </w:rPr>
                <w:t>2024-2030年中国毛染整精加工行业发展分析及市场前景预测报告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fadf698e443a8" w:history="1">
              <w:r>
                <w:rPr>
                  <w:rStyle w:val="Hyperlink"/>
                </w:rPr>
                <w:t>2024-2030年中国毛染整精加工行业发展分析及市场前景预测报告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fadf698e443a8" w:history="1">
                <w:r>
                  <w:rPr>
                    <w:rStyle w:val="Hyperlink"/>
                  </w:rPr>
                  <w:t>https://www.20087.com/5/88/MaoRanZhengJingJiaGongShiChangQianJing.html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行业在纺织品制造链中占据关键位置，涉及羊毛和其他动物纤维的染色、整理和精加工。环保染料和低能耗加工技术的应用，减少了废水排放和能源消耗，促进了行业的绿色转型。同时，数字化设计工具和自动化生产线的引入，提高了生产效率和产品质量，满足了市场对时尚快节奏的需求。</w:t>
      </w:r>
      <w:r>
        <w:rPr>
          <w:rFonts w:hint="eastAsia"/>
        </w:rPr>
        <w:br/>
      </w:r>
      <w:r>
        <w:rPr>
          <w:rFonts w:hint="eastAsia"/>
        </w:rPr>
        <w:t>　　未来，毛染整精加工将更加注重可持续性和创新设计。可持续性不仅体现在生产过程中对环境影响的最小化，还将包括原料的可追溯性和再生利用。创新设计则意味着通过3D打印、纳米技术和智能织物的研发，拓展毛织品的应用边界，如可穿戴技术、高性能运动装备和智能保暖服装。此外，定制化服务将成为行业的新亮点，满足消费者对个性化时尚表达的渴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bfadf698e443a8" w:history="1">
        <w:r>
          <w:rPr>
            <w:rStyle w:val="Hyperlink"/>
          </w:rPr>
          <w:t>2024-2030年中国毛染整精加工行业发展分析及市场前景预测报告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毛染整精加工行业现状，涵盖毛染整精加工市场规模、产销格局、价格走势、技术特点及产业链结构，分析毛染整精加工重点企业竞争策略与市场表现。通过研究毛染整精加工消费群体特征、区域分布情况，评估行业政策影响，预测毛染整精加工市场发展前景与投资价值。报告为毛染整精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毛染整精加工产品概述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中国毛染整精加工行业供给情况分析及趋势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2019-2024年中国毛染整精加工行业市场供给分析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一、毛染整精加工整体供给情况分析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二、毛染整精加工重点区域供给分析</w:t>
      </w:r>
      <w:r>
        <w:rPr>
          <w:rFonts w:hint="eastAsia"/>
        </w:rPr>
        <w:br/>
      </w:r>
      <w:r>
        <w:rPr>
          <w:rFonts w:hint="eastAsia"/>
        </w:rPr>
        <w:t>　　第二节 毛染整精加工行业供给关系因素分析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2024-2030年中国毛染整精加工行业市场供给趋势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一、毛染整精加工整体供给情况趋势分析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二、毛染整精加工重点区域供给趋势分析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三、影响未来毛染整精加工供给的因素分析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欧债危机下毛染整精加工行业宏观经济环境分析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2024年中国毛染整精加工行业发展概况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2024年中国毛染整精加工行业发展态势分析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2024年中国毛染整精加工行业发展特点分析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2024年中国毛染整精加工行业市场供需分析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2024年中国毛染整精加工行业价格分析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2019-2024年中国毛染整精加工行业整体运行状况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2019-2024年毛染整精加工行业产销分析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2019-2024年毛染整精加工行业偿债能力分析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2019-2024年毛染整精加工行业营运能力分析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2024-2030年中国毛染整精加工行业进出口市场分析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2019-2024年毛染整精加工行业进出口特点分析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2019-2024年毛染整精加工行业进出口量分析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一、毛染整精加工进口分析</w:t>
      </w:r>
      <w:r>
        <w:rPr>
          <w:rFonts w:hint="eastAsia"/>
        </w:rPr>
        <w:br/>
      </w:r>
      <w:r>
        <w:rPr>
          <w:rFonts w:hint="eastAsia"/>
        </w:rPr>
        <w:t>　　　　二、毛染整精加工出口分析</w:t>
      </w:r>
      <w:r>
        <w:rPr>
          <w:rFonts w:hint="eastAsia"/>
        </w:rPr>
        <w:br/>
      </w:r>
      <w:r>
        <w:rPr>
          <w:rFonts w:hint="eastAsia"/>
        </w:rPr>
        <w:t>　　第三节 2024-2030年毛染整精加工行业进出口市场预测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一、毛染整精加工进口预测</w:t>
      </w:r>
      <w:r>
        <w:rPr>
          <w:rFonts w:hint="eastAsia"/>
        </w:rPr>
        <w:br/>
      </w:r>
      <w:r>
        <w:rPr>
          <w:rFonts w:hint="eastAsia"/>
        </w:rPr>
        <w:t>　　　　二、毛染整精加工出口预测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2024-2030年毛染整精加工行业投资价值（绩效）及行业发展预测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2024-2030年毛染整精加工行业成长性分析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2024-2030年毛染整精加工行业经营能力分析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2024-2030年毛染整精加工行业偿债能力分析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2024-2030年中国毛染整精加工行业产值预测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2024-2030年中国毛染整精加工行业销售收入预测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2024-2030年中国毛染整精加工行业总资产预测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2019-2024年中国毛染整精加工产业重点区域运行分析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2019-2024年重点地区（一）毛染整精加工产业运行情况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2019-2024年重点地区（二）毛染整精加工产业运行情况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2019-2024年重点地区（三）毛染整精加工产业运行情况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2019-2024年重点地区（四）毛染整精加工产业运行情况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2019-2024年重点地区（五）毛染整精加工产业运行情况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2019-2024年重点地区（六）毛染整精加工产业运行情况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2019-2024年重点地区（七）毛染整精加工产业运行情况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中国毛染整精加工行业重点企业竞争力分析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毛染整精加工行业竞争格局分析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2019-2024年中国毛染整精加工行业集中度分析</w:t>
      </w:r>
      <w:r>
        <w:rPr>
          <w:rFonts w:hint="eastAsia"/>
        </w:rPr>
        <w:br/>
      </w:r>
      <w:r>
        <w:rPr>
          <w:rFonts w:hint="eastAsia"/>
        </w:rPr>
        <w:t>　　第二节 毛染整精加工国内外SWOT分析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2024-2030年中国毛染整精加工行业竞争格局预测分析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中国毛染整精加工行业投资策略分析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2019-2024年中国毛染整精加工行业投资环境分析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2019-2024年中国毛染整精加工行业投资收益分析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2019-2024年中国毛染整精加工行业产品投资方向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2024-2030年中国毛染整精加工行业投资收益预测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二、2024-2030年中国毛染整精加工行业工业总产值预测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三、2024-2030年中国毛染整精加工行业销售收入预测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四、2024-2030年中国毛染整精加工行业利润总额预测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五、2024-2030年中国毛染整精加工行业总资产预测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中国毛染整精加工行业投资风险分析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毛染整精加工图片</w:t>
      </w:r>
      <w:r>
        <w:rPr>
          <w:rFonts w:hint="eastAsia"/>
        </w:rPr>
        <w:br/>
      </w:r>
      <w:r>
        <w:rPr>
          <w:rFonts w:hint="eastAsia"/>
        </w:rPr>
        <w:t>　　图表 毛染整精加工种类 分类</w:t>
      </w:r>
      <w:r>
        <w:rPr>
          <w:rFonts w:hint="eastAsia"/>
        </w:rPr>
        <w:br/>
      </w:r>
      <w:r>
        <w:rPr>
          <w:rFonts w:hint="eastAsia"/>
        </w:rPr>
        <w:t>　　图表 毛染整精加工用途 应用</w:t>
      </w:r>
      <w:r>
        <w:rPr>
          <w:rFonts w:hint="eastAsia"/>
        </w:rPr>
        <w:br/>
      </w:r>
      <w:r>
        <w:rPr>
          <w:rFonts w:hint="eastAsia"/>
        </w:rPr>
        <w:t>　　图表 毛染整精加工主要特点</w:t>
      </w:r>
      <w:r>
        <w:rPr>
          <w:rFonts w:hint="eastAsia"/>
        </w:rPr>
        <w:br/>
      </w:r>
      <w:r>
        <w:rPr>
          <w:rFonts w:hint="eastAsia"/>
        </w:rPr>
        <w:t>　　图表 毛染整精加工产业链分析</w:t>
      </w:r>
      <w:r>
        <w:rPr>
          <w:rFonts w:hint="eastAsia"/>
        </w:rPr>
        <w:br/>
      </w:r>
      <w:r>
        <w:rPr>
          <w:rFonts w:hint="eastAsia"/>
        </w:rPr>
        <w:t>　　图表 毛染整精加工政策分析</w:t>
      </w:r>
      <w:r>
        <w:rPr>
          <w:rFonts w:hint="eastAsia"/>
        </w:rPr>
        <w:br/>
      </w:r>
      <w:r>
        <w:rPr>
          <w:rFonts w:hint="eastAsia"/>
        </w:rPr>
        <w:t>　　图表 毛染整精加工技术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2019-2023年毛染整精加工行业市场容量分析</w:t>
      </w:r>
      <w:r>
        <w:rPr>
          <w:rFonts w:hint="eastAsia"/>
        </w:rPr>
        <w:br/>
      </w:r>
      <w:r>
        <w:rPr>
          <w:rFonts w:hint="eastAsia"/>
        </w:rPr>
        <w:t>　　图表 毛染整精加工生产现状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2019-2023年中国毛染整精加工行业产量及增长趋势</w:t>
      </w:r>
      <w:r>
        <w:rPr>
          <w:rFonts w:hint="eastAsia"/>
        </w:rPr>
        <w:br/>
      </w:r>
      <w:r>
        <w:rPr>
          <w:rFonts w:hint="eastAsia"/>
        </w:rPr>
        <w:t>　　图表 毛染整精加工行业动态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2023年中国毛染整精加工行业需求领域分布格局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2019-2023年中国毛染整精加工价格走势</w:t>
      </w:r>
      <w:r>
        <w:rPr>
          <w:rFonts w:hint="eastAsia"/>
        </w:rPr>
        <w:br/>
      </w:r>
      <w:r>
        <w:rPr>
          <w:rFonts w:hint="eastAsia"/>
        </w:rPr>
        <w:t>　　图表 2023年毛染整精加工成本和利润分析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**地区毛染整精加工行业市场需求情况</w:t>
      </w:r>
      <w:r>
        <w:rPr>
          <w:rFonts w:hint="eastAsia"/>
        </w:rPr>
        <w:br/>
      </w:r>
      <w:r>
        <w:rPr>
          <w:rFonts w:hint="eastAsia"/>
        </w:rPr>
        <w:t>　　图表 毛染整精加工品牌</w:t>
      </w:r>
      <w:r>
        <w:rPr>
          <w:rFonts w:hint="eastAsia"/>
        </w:rPr>
        <w:br/>
      </w:r>
      <w:r>
        <w:rPr>
          <w:rFonts w:hint="eastAsia"/>
        </w:rPr>
        <w:t>　　图表 毛染整精加工企业（一）概况</w:t>
      </w:r>
      <w:r>
        <w:rPr>
          <w:rFonts w:hint="eastAsia"/>
        </w:rPr>
        <w:br/>
      </w:r>
      <w:r>
        <w:rPr>
          <w:rFonts w:hint="eastAsia"/>
        </w:rPr>
        <w:t>　　图表 企业毛染整精加工型号 规格</w:t>
      </w:r>
      <w:r>
        <w:rPr>
          <w:rFonts w:hint="eastAsia"/>
        </w:rPr>
        <w:br/>
      </w:r>
      <w:r>
        <w:rPr>
          <w:rFonts w:hint="eastAsia"/>
        </w:rPr>
        <w:t>　　图表 毛染整精加工企业（一）经营分析</w:t>
      </w:r>
      <w:r>
        <w:rPr>
          <w:rFonts w:hint="eastAsia"/>
        </w:rPr>
        <w:br/>
      </w:r>
      <w:r>
        <w:rPr>
          <w:rFonts w:hint="eastAsia"/>
        </w:rPr>
        <w:t>　　图表 毛染整精加工企业（一）盈利能力情况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毛染整精加工上游现状</w:t>
      </w:r>
      <w:r>
        <w:rPr>
          <w:rFonts w:hint="eastAsia"/>
        </w:rPr>
        <w:br/>
      </w:r>
      <w:r>
        <w:rPr>
          <w:rFonts w:hint="eastAsia"/>
        </w:rPr>
        <w:t>　　图表 毛染整精加工下游调研</w:t>
      </w:r>
      <w:r>
        <w:rPr>
          <w:rFonts w:hint="eastAsia"/>
        </w:rPr>
        <w:br/>
      </w:r>
      <w:r>
        <w:rPr>
          <w:rFonts w:hint="eastAsia"/>
        </w:rPr>
        <w:t>　　图表 毛染整精加工企业（二）概况</w:t>
      </w:r>
      <w:r>
        <w:rPr>
          <w:rFonts w:hint="eastAsia"/>
        </w:rPr>
        <w:br/>
      </w:r>
      <w:r>
        <w:rPr>
          <w:rFonts w:hint="eastAsia"/>
        </w:rPr>
        <w:t>　　图表 企业毛染整精加工型号 规格</w:t>
      </w:r>
      <w:r>
        <w:rPr>
          <w:rFonts w:hint="eastAsia"/>
        </w:rPr>
        <w:br/>
      </w:r>
      <w:r>
        <w:rPr>
          <w:rFonts w:hint="eastAsia"/>
        </w:rPr>
        <w:t>　　图表 毛染整精加工企业（二）经营分析</w:t>
      </w:r>
      <w:r>
        <w:rPr>
          <w:rFonts w:hint="eastAsia"/>
        </w:rPr>
        <w:br/>
      </w:r>
      <w:r>
        <w:rPr>
          <w:rFonts w:hint="eastAsia"/>
        </w:rPr>
        <w:t>　　图表 毛染整精加工企业（二）盈利能力情况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毛染整精加工企业（三）概况</w:t>
      </w:r>
      <w:r>
        <w:rPr>
          <w:rFonts w:hint="eastAsia"/>
        </w:rPr>
        <w:br/>
      </w:r>
      <w:r>
        <w:rPr>
          <w:rFonts w:hint="eastAsia"/>
        </w:rPr>
        <w:t>　　图表 企业毛染整精加工型号 规格</w:t>
      </w:r>
      <w:r>
        <w:rPr>
          <w:rFonts w:hint="eastAsia"/>
        </w:rPr>
        <w:br/>
      </w:r>
      <w:r>
        <w:rPr>
          <w:rFonts w:hint="eastAsia"/>
        </w:rPr>
        <w:t>　　图表 毛染整精加工企业（三）经营分析</w:t>
      </w:r>
      <w:r>
        <w:rPr>
          <w:rFonts w:hint="eastAsia"/>
        </w:rPr>
        <w:br/>
      </w:r>
      <w:r>
        <w:rPr>
          <w:rFonts w:hint="eastAsia"/>
        </w:rPr>
        <w:t>　　图表 毛染整精加工企业（三）盈利能力情况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毛染整精加工企业（三）成长能力情况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毛染整精加工优势</w:t>
      </w:r>
      <w:r>
        <w:rPr>
          <w:rFonts w:hint="eastAsia"/>
        </w:rPr>
        <w:br/>
      </w:r>
      <w:r>
        <w:rPr>
          <w:rFonts w:hint="eastAsia"/>
        </w:rPr>
        <w:t>　　图表 毛染整精加工劣势</w:t>
      </w:r>
      <w:r>
        <w:rPr>
          <w:rFonts w:hint="eastAsia"/>
        </w:rPr>
        <w:br/>
      </w:r>
      <w:r>
        <w:rPr>
          <w:rFonts w:hint="eastAsia"/>
        </w:rPr>
        <w:t>　　图表 毛染整精加工机会</w:t>
      </w:r>
      <w:r>
        <w:rPr>
          <w:rFonts w:hint="eastAsia"/>
        </w:rPr>
        <w:br/>
      </w:r>
      <w:r>
        <w:rPr>
          <w:rFonts w:hint="eastAsia"/>
        </w:rPr>
        <w:t>　　图表 毛染整精加工威胁</w:t>
      </w:r>
      <w:r>
        <w:rPr>
          <w:rFonts w:hint="eastAsia"/>
        </w:rPr>
        <w:br/>
      </w:r>
      <w:r>
        <w:rPr>
          <w:rFonts w:hint="eastAsia"/>
        </w:rPr>
        <w:t>　　图表 2024-2030年中国毛染整精加工行业产能预测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2024-2030年中国毛染整精加工行业产量预测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2024-2030年中国毛染整精加工市场销售预测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2024-2030年中国毛染整精加工行业市场规模预测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2024-2030年中国毛染整精加工市场前景分析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2024-2030年中国毛染整精加工行业风险分析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2024-2030年中国毛染整精加工行业发展趋势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fadf698e443a8" w:history="1">
        <w:r>
          <w:rPr>
            <w:rStyle w:val="Hyperlink"/>
          </w:rPr>
          <w:t>2024-2030年中国毛染整精加工行业发展分析及市场前景预测报告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fadf698e443a8" w:history="1">
        <w:r>
          <w:rPr>
            <w:rStyle w:val="Hyperlink"/>
          </w:rPr>
          <w:t>https://www.20087.com/5/88/MaoRanZhengJingJiaGongShiChangQianJing.html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热点：染整技术、毛染整精加工产品、纺织品染整加工步骤、毛染整精加工产品是什么、毛机织物、毛染整精加工属于用车、新型染整技术、毛织物染整工艺流程、染整加工工艺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b04d030504fee" w:history="1">
      <w:r>
        <w:rPr>
          <w:rStyle w:val="Hyperlink"/>
        </w:rPr>
        <w:t>2024-2030年中国毛染整精加工行业发展分析及市场前景预测报告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aoRanZhengJingJiaGongShiChangQianJing.html" TargetMode="External" Id="Rbfbfadf698e4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aoRanZhengJingJiaGongShiChangQianJing.html" TargetMode="External" Id="R8fbb04d0305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2024-03-27T07:31:00Z</dcterms:created>
  <dcterms:modified xsi:type="dcterms:W3CDTF">2024-03-27T08:31:00Z</dcterms:modified>
  <dc:subject>2024-2030年中国毛染整精加工行业发展分析及市场前景预测报告</dc:subject>
  <dc:title>2024-2030年中国毛染整精加工行业发展分析及市场前景预测报告</dc:title>
  <cp:keywords>2024-2030年中国毛染整精加工行业发展分析及市场前景预测报告</cp:keywords>
  <dc:description>2024-2030年中国毛染整精加工行业发展分析及市场前景预测报告</dc:description>
</cp:coreProperties>
</file>