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4cea68bff40ad" w:history="1">
              <w:r>
                <w:rPr>
                  <w:rStyle w:val="Hyperlink"/>
                </w:rPr>
                <w:t>2025-2031年中国花边发展现状与前景趋势报告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4cea68bff40ad" w:history="1">
              <w:r>
                <w:rPr>
                  <w:rStyle w:val="Hyperlink"/>
                </w:rPr>
                <w:t>2025-2031年中国花边发展现状与前景趋势报告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4cea68bff40ad" w:history="1">
                <w:r>
                  <w:rPr>
                    <w:rStyle w:val="Hyperlink"/>
                  </w:rPr>
                  <w:t>https://www.20087.com/5/18/HuaBianFaZhanQianJingFenXi.html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是一种历史悠久的装饰材料，近年来随着时尚产业的多样化和个性化趋势，其市场需求持续增长。传统手工花边与现代机械花边并存，满足了不同领域的需求，从高级定制服装到日常家居用品，花边的运用越来越广泛。技术进步使得花边的生产效率和设计复杂度大幅提升，同时环保材料的使用也逐渐成为行业趋势，推动了花边产业的可持续发展。</w:t>
      </w:r>
      <w:r>
        <w:rPr>
          <w:rFonts w:hint="eastAsia"/>
        </w:rPr>
        <w:br/>
      </w:r>
      <w:r>
        <w:rPr>
          <w:rFonts w:hint="eastAsia"/>
        </w:rPr>
        <w:t>　　未来，花边行业将更加注重创新设计和环保材料的使用。随着3D打印和智能编织技术的发展，花边设计将更加立体和复杂，为设计师提供更多创作空间。同时，生物基和可降解材料的应用将减少对环境的影响，满足消费者对绿色产品的需求。此外，定制化服务的兴起，允许消费者参与设计过程，将促进花边产业向更加个性化和高端定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4cea68bff40ad" w:history="1">
        <w:r>
          <w:rPr>
            <w:rStyle w:val="Hyperlink"/>
          </w:rPr>
          <w:t>2025-2031年中国花边发展现状与前景趋势报告</w:t>
        </w:r>
      </w:hyperlink>
      <w:r>
        <w:rPr>
          <w:rFonts w:hint="eastAsia"/>
        </w:rPr>
        <w:t>》基于详实数据，从市场规模、需求变化及价格动态等维度，全面解析了花边行业的现状与发展趋势，并对花边产业链各环节进行了系统性探讨。报告科学预测了花边行业未来发展方向，重点分析了花边技术现状及创新路径，同时聚焦花边重点企业的经营表现，评估了市场竞争格局、品牌影响力及市场集中度。通过对细分市场的深入研究及SWOT分析，报告揭示了花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花边产业相关概述及发展环境分析</w:t>
      </w:r>
      <w:r>
        <w:rPr>
          <w:rFonts w:hint="eastAsia"/>
        </w:rPr>
        <w:br/>
      </w:r>
      <w:r>
        <w:rPr>
          <w:rFonts w:hint="eastAsia"/>
        </w:rPr>
        <w:t>　　第一节 花边产业相关概述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近年中国花边产业政策分析</w:t>
      </w:r>
      <w:r>
        <w:rPr>
          <w:rFonts w:hint="eastAsia"/>
        </w:rPr>
        <w:br/>
      </w:r>
      <w:r>
        <w:rPr>
          <w:rFonts w:hint="eastAsia"/>
        </w:rPr>
        <w:t>　　　　一、花边产业相关管理部门</w:t>
      </w:r>
      <w:r>
        <w:rPr>
          <w:rFonts w:hint="eastAsia"/>
        </w:rPr>
        <w:br/>
      </w:r>
      <w:r>
        <w:rPr>
          <w:rFonts w:hint="eastAsia"/>
        </w:rPr>
        <w:t>　　　　二、花边产业政策法规分析</w:t>
      </w:r>
      <w:r>
        <w:rPr>
          <w:rFonts w:hint="eastAsia"/>
        </w:rPr>
        <w:br/>
      </w:r>
      <w:r>
        <w:rPr>
          <w:rFonts w:hint="eastAsia"/>
        </w:rPr>
        <w:t>　　　　三、花边产业标准分析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2020-2025年国际花边产业现状及市场格局分析</w:t>
      </w:r>
      <w:r>
        <w:rPr>
          <w:rFonts w:hint="eastAsia"/>
        </w:rPr>
        <w:br/>
      </w:r>
      <w:r>
        <w:rPr>
          <w:rFonts w:hint="eastAsia"/>
        </w:rPr>
        <w:t>　　第一节 国际花边产业概述</w:t>
      </w:r>
      <w:r>
        <w:rPr>
          <w:rFonts w:hint="eastAsia"/>
        </w:rPr>
        <w:br/>
      </w:r>
      <w:r>
        <w:rPr>
          <w:rFonts w:hint="eastAsia"/>
        </w:rPr>
        <w:t>　　第二节 2020-2025年国际花边产业市场格局分析</w:t>
      </w:r>
      <w:r>
        <w:rPr>
          <w:rFonts w:hint="eastAsia"/>
        </w:rPr>
        <w:br/>
      </w:r>
      <w:r>
        <w:rPr>
          <w:rFonts w:hint="eastAsia"/>
        </w:rPr>
        <w:t>　　　　一、国际花边产业市场消费分析</w:t>
      </w:r>
      <w:r>
        <w:rPr>
          <w:rFonts w:hint="eastAsia"/>
        </w:rPr>
        <w:br/>
      </w:r>
      <w:r>
        <w:rPr>
          <w:rFonts w:hint="eastAsia"/>
        </w:rPr>
        <w:t>　　　　二、国际花边产业市场格局分析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2020-2025年我国花边产业运行态势分析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2020-2025年中国花边行业市场发展综述</w:t>
      </w:r>
      <w:r>
        <w:rPr>
          <w:rFonts w:hint="eastAsia"/>
        </w:rPr>
        <w:br/>
      </w:r>
      <w:r>
        <w:rPr>
          <w:rFonts w:hint="eastAsia"/>
        </w:rPr>
        <w:t>　　　　一、花边市场供给分析</w:t>
      </w:r>
      <w:r>
        <w:rPr>
          <w:rFonts w:hint="eastAsia"/>
        </w:rPr>
        <w:br/>
      </w:r>
      <w:r>
        <w:rPr>
          <w:rFonts w:hint="eastAsia"/>
        </w:rPr>
        <w:t>　　　　二、花边市场需求分析</w:t>
      </w:r>
      <w:r>
        <w:rPr>
          <w:rFonts w:hint="eastAsia"/>
        </w:rPr>
        <w:br/>
      </w:r>
      <w:r>
        <w:rPr>
          <w:rFonts w:hint="eastAsia"/>
        </w:rPr>
        <w:t>　　　　三、花边市场供需特点分析</w:t>
      </w:r>
      <w:r>
        <w:rPr>
          <w:rFonts w:hint="eastAsia"/>
        </w:rPr>
        <w:br/>
      </w:r>
      <w:r>
        <w:rPr>
          <w:rFonts w:hint="eastAsia"/>
        </w:rPr>
        <w:t>　　第二节 2020-2025年中国花边行业市场运作态势分析</w:t>
      </w:r>
      <w:r>
        <w:rPr>
          <w:rFonts w:hint="eastAsia"/>
        </w:rPr>
        <w:br/>
      </w:r>
      <w:r>
        <w:rPr>
          <w:rFonts w:hint="eastAsia"/>
        </w:rPr>
        <w:t>　　　　一、花边产业市场品牌分析</w:t>
      </w:r>
      <w:r>
        <w:rPr>
          <w:rFonts w:hint="eastAsia"/>
        </w:rPr>
        <w:br/>
      </w:r>
      <w:r>
        <w:rPr>
          <w:rFonts w:hint="eastAsia"/>
        </w:rPr>
        <w:t>　　　　二、花边产业发展趋势分析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2020-2025年我国花边产业运行特性分析</w:t>
      </w:r>
      <w:r>
        <w:rPr>
          <w:rFonts w:hint="eastAsia"/>
        </w:rPr>
        <w:br/>
      </w:r>
      <w:r>
        <w:rPr>
          <w:rFonts w:hint="eastAsia"/>
        </w:rPr>
        <w:t>　　第一节 花边产业经营模式分析</w:t>
      </w:r>
      <w:r>
        <w:rPr>
          <w:rFonts w:hint="eastAsia"/>
        </w:rPr>
        <w:br/>
      </w:r>
      <w:r>
        <w:rPr>
          <w:rFonts w:hint="eastAsia"/>
        </w:rPr>
        <w:t>　　第二节 花边产业进入壁垒分析</w:t>
      </w:r>
      <w:r>
        <w:rPr>
          <w:rFonts w:hint="eastAsia"/>
        </w:rPr>
        <w:br/>
      </w:r>
      <w:r>
        <w:rPr>
          <w:rFonts w:hint="eastAsia"/>
        </w:rPr>
        <w:t>　　第三节 花边产业的周期性特征分析</w:t>
      </w:r>
      <w:r>
        <w:rPr>
          <w:rFonts w:hint="eastAsia"/>
        </w:rPr>
        <w:br/>
      </w:r>
      <w:r>
        <w:rPr>
          <w:rFonts w:hint="eastAsia"/>
        </w:rPr>
        <w:t>　　第四节 花边产业SWOT分析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我国花边产业上、下游关联产业分析</w:t>
      </w:r>
      <w:r>
        <w:rPr>
          <w:rFonts w:hint="eastAsia"/>
        </w:rPr>
        <w:br/>
      </w:r>
      <w:r>
        <w:rPr>
          <w:rFonts w:hint="eastAsia"/>
        </w:rPr>
        <w:t>　　第一节 2020-2025年中国花边产业上游产业发展分析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2020-2025年中国花边产业下游产业发展分析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2020-2025年中国花边产业上、下游产业关联性分析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2020-2025年我国花边产业中国市场竞争格局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2020-2025年中国花边行业竞争现状分析</w:t>
      </w:r>
      <w:r>
        <w:rPr>
          <w:rFonts w:hint="eastAsia"/>
        </w:rPr>
        <w:br/>
      </w:r>
      <w:r>
        <w:rPr>
          <w:rFonts w:hint="eastAsia"/>
        </w:rPr>
        <w:t>　　　　一、花边技术发展现状分析</w:t>
      </w:r>
      <w:r>
        <w:rPr>
          <w:rFonts w:hint="eastAsia"/>
        </w:rPr>
        <w:br/>
      </w:r>
      <w:r>
        <w:rPr>
          <w:rFonts w:hint="eastAsia"/>
        </w:rPr>
        <w:t>　　　　二、花边行业生产成本分析</w:t>
      </w:r>
      <w:r>
        <w:rPr>
          <w:rFonts w:hint="eastAsia"/>
        </w:rPr>
        <w:br/>
      </w:r>
      <w:r>
        <w:rPr>
          <w:rFonts w:hint="eastAsia"/>
        </w:rPr>
        <w:t>　　　　三、花边市场价格竞争分析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2020-2025年中国花边行业集中度分析</w:t>
      </w:r>
      <w:r>
        <w:rPr>
          <w:rFonts w:hint="eastAsia"/>
        </w:rPr>
        <w:br/>
      </w:r>
      <w:r>
        <w:rPr>
          <w:rFonts w:hint="eastAsia"/>
        </w:rPr>
        <w:t>　　　　一、花边产业集中度分析</w:t>
      </w:r>
      <w:r>
        <w:rPr>
          <w:rFonts w:hint="eastAsia"/>
        </w:rPr>
        <w:br/>
      </w:r>
      <w:r>
        <w:rPr>
          <w:rFonts w:hint="eastAsia"/>
        </w:rPr>
        <w:t>　　　　二、花边市场集中度分析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2020-2025年中国花边企业提升竞争力策略分析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我国花边产业优势企业经营状况及竞争力分析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桐庐佳艺花边有限公司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广州海日花边有限公司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杭州萧山美艺花边有限公司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浙江中裕花边有限公司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浙江义乌金绣花边有限公司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杭州凯盛花边有限公司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2025-2031年我国花边产业趋势预测分析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2020-2025年中国花边产业发展趋势分析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2025-2031年中国花边产业市场预测分析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我国花边产业投资前景分析及投资前景研究建议</w:t>
      </w:r>
      <w:r>
        <w:rPr>
          <w:rFonts w:hint="eastAsia"/>
        </w:rPr>
        <w:br/>
      </w:r>
      <w:r>
        <w:rPr>
          <w:rFonts w:hint="eastAsia"/>
        </w:rPr>
        <w:t>　　第一节 2025-2031年中国花边产业投资环境分析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2025-2031年中国花边产业投资前景分析</w:t>
      </w:r>
      <w:r>
        <w:rPr>
          <w:rFonts w:hint="eastAsia"/>
        </w:rPr>
        <w:br/>
      </w:r>
      <w:r>
        <w:rPr>
          <w:rFonts w:hint="eastAsia"/>
        </w:rPr>
        <w:t>　　第三节 中智林^：2025-2031年中国花边产业投资前景研究建议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花边行业现状</w:t>
      </w:r>
      <w:r>
        <w:rPr>
          <w:rFonts w:hint="eastAsia"/>
        </w:rPr>
        <w:br/>
      </w:r>
      <w:r>
        <w:rPr>
          <w:rFonts w:hint="eastAsia"/>
        </w:rPr>
        <w:t>　　图表 花边行业产业链调研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2020-2025年花边行业市场容量统计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2020-2025年中国花边行业市场规模情况</w:t>
      </w:r>
      <w:r>
        <w:rPr>
          <w:rFonts w:hint="eastAsia"/>
        </w:rPr>
        <w:br/>
      </w:r>
      <w:r>
        <w:rPr>
          <w:rFonts w:hint="eastAsia"/>
        </w:rPr>
        <w:t>　　图表 花边行业动态</w:t>
      </w:r>
      <w:r>
        <w:rPr>
          <w:rFonts w:hint="eastAsia"/>
        </w:rPr>
        <w:br/>
      </w:r>
      <w:r>
        <w:rPr>
          <w:rFonts w:hint="eastAsia"/>
        </w:rPr>
        <w:t>　　图表 2020-2025年中国花边行业销售收入统计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2020-2025年中国花边行业盈利统计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2020-2025年中国花边行业利润总额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2020-2025年中国花边行业企业数量统计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2020-2025年中国花边行业竞争力分析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2020-2025年中国花边行业运营能力分析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2020-2025年中国花边行业偿债能力分析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2020-2025年中国花边行业发展能力分析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2020-2025年中国花边行业经营效益分析</w:t>
      </w:r>
      <w:r>
        <w:rPr>
          <w:rFonts w:hint="eastAsia"/>
        </w:rPr>
        <w:br/>
      </w:r>
      <w:r>
        <w:rPr>
          <w:rFonts w:hint="eastAsia"/>
        </w:rPr>
        <w:t>　　图表 花边行业竞争对手分析</w:t>
      </w:r>
      <w:r>
        <w:rPr>
          <w:rFonts w:hint="eastAsia"/>
        </w:rPr>
        <w:br/>
      </w:r>
      <w:r>
        <w:rPr>
          <w:rFonts w:hint="eastAsia"/>
        </w:rPr>
        <w:t>　　图表 **地区花边市场规模</w:t>
      </w:r>
      <w:r>
        <w:rPr>
          <w:rFonts w:hint="eastAsia"/>
        </w:rPr>
        <w:br/>
      </w:r>
      <w:r>
        <w:rPr>
          <w:rFonts w:hint="eastAsia"/>
        </w:rPr>
        <w:t>　　图表 **地区花边行业市场需求</w:t>
      </w:r>
      <w:r>
        <w:rPr>
          <w:rFonts w:hint="eastAsia"/>
        </w:rPr>
        <w:br/>
      </w:r>
      <w:r>
        <w:rPr>
          <w:rFonts w:hint="eastAsia"/>
        </w:rPr>
        <w:t>　　图表 **地区花边市场调研</w:t>
      </w:r>
      <w:r>
        <w:rPr>
          <w:rFonts w:hint="eastAsia"/>
        </w:rPr>
        <w:br/>
      </w:r>
      <w:r>
        <w:rPr>
          <w:rFonts w:hint="eastAsia"/>
        </w:rPr>
        <w:t>　　图表 **地区花边行业市场需求分析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**地区花边市场规模</w:t>
      </w:r>
      <w:r>
        <w:rPr>
          <w:rFonts w:hint="eastAsia"/>
        </w:rPr>
        <w:br/>
      </w:r>
      <w:r>
        <w:rPr>
          <w:rFonts w:hint="eastAsia"/>
        </w:rPr>
        <w:t>　　图表 **地区花边行业市场需求</w:t>
      </w:r>
      <w:r>
        <w:rPr>
          <w:rFonts w:hint="eastAsia"/>
        </w:rPr>
        <w:br/>
      </w:r>
      <w:r>
        <w:rPr>
          <w:rFonts w:hint="eastAsia"/>
        </w:rPr>
        <w:t>　　图表 **地区花边市场调研</w:t>
      </w:r>
      <w:r>
        <w:rPr>
          <w:rFonts w:hint="eastAsia"/>
        </w:rPr>
        <w:br/>
      </w:r>
      <w:r>
        <w:rPr>
          <w:rFonts w:hint="eastAsia"/>
        </w:rPr>
        <w:t>　　图表 **地区花边行业市场需求分析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4cea68bff40ad" w:history="1">
        <w:r>
          <w:rPr>
            <w:rStyle w:val="Hyperlink"/>
          </w:rPr>
          <w:t>2025-2031年中国花边发展现状与前景趋势报告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4cea68bff40ad" w:history="1">
        <w:r>
          <w:rPr>
            <w:rStyle w:val="Hyperlink"/>
          </w:rPr>
          <w:t>https://www.20087.com/5/18/HuaBianFaZhanQianJingFenXi.html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热点：什么叫花边、花边简笔画、好看的花边装饰、花边线条图片、边框大全、花边边框、手抄报高级边框、花边剪刀不脱线的原理、毛线花边的织法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b3974d9414e86" w:history="1">
      <w:r>
        <w:rPr>
          <w:rStyle w:val="Hyperlink"/>
        </w:rPr>
        <w:t>2025-2031年中国花边发展现状与前景趋势报告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uaBianFaZhanQianJingFenXi.html" TargetMode="External" Id="Ra304cea68bff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uaBianFaZhanQianJingFenXi.html" TargetMode="External" Id="R585b3974d941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2025-02-24T00:12:00Z</dcterms:created>
  <dcterms:modified xsi:type="dcterms:W3CDTF">2025-02-24T01:12:00Z</dcterms:modified>
  <dc:subject>2025-2031年中国花边发展现状与前景趋势报告</dc:subject>
  <dc:title>2025-2031年中国花边发展现状与前景趋势报告</dc:title>
  <cp:keywords>2025-2031年中国花边发展现状与前景趋势报告</cp:keywords>
  <dc:description>2025-2031年中国花边发展现状与前景趋势报告</dc:description>
</cp:coreProperties>
</file>