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1dd06f1d94c6e" w:history="1">
              <w:r>
                <w:rPr>
                  <w:rStyle w:val="Hyperlink"/>
                </w:rPr>
                <w:t>2026-2032年全球与中国保安制服行业发展现状分析及市场前景预测报告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1dd06f1d94c6e" w:history="1">
              <w:r>
                <w:rPr>
                  <w:rStyle w:val="Hyperlink"/>
                </w:rPr>
                <w:t>2026-2032年全球与中国保安制服行业发展现状分析及市场前景预测报告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1dd06f1d94c6e" w:history="1">
                <w:r>
                  <w:rPr>
                    <w:rStyle w:val="Hyperlink"/>
                  </w:rPr>
                  <w:t>https://www.20087.com/6/98/BaoAnZhiFuShiChangXianZhuangHeQianJing.html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制服是安保人员在执行职责过程中所穿着的统一服装，兼具功能性、识别性和职业形象展示作用。目前，保安制服的设计趋向多元化，根据不同工作环境（如写字楼、商场、学校、工厂、机场等）进行分类定制，涵盖春秋装、夏装、冬装、反光背心等多个品类。面料方面，多采用耐磨、透气、防火阻燃、抗静电等功能性材料，以适应不同气候条件和安全需求。近年来，随着社会治安管理要求的提升和安保行业的规范化发展，保安制服的标准化程度有所提高，但仍存在部分地区标准不一、款式老旧、质量参差等问题。行业内企业数量众多，中小厂商占比较大，品牌集中度不高，市场竞争主要体现在价格和服务响应速度上。</w:t>
      </w:r>
      <w:r>
        <w:rPr>
          <w:rFonts w:hint="eastAsia"/>
        </w:rPr>
        <w:br/>
      </w:r>
      <w:r>
        <w:rPr>
          <w:rFonts w:hint="eastAsia"/>
        </w:rPr>
        <w:t>　　未来，保安制服行业将朝着标准化、智能化、舒适化方向发展。市场调研网认为，随着国家对安保行业管理的进一步规范，相关职能部门可能出台更为统一的职业服装标准，推动行业走向规范化、制度化。同时，智能穿戴技术的引入将为制服赋予更多功能，如嵌入定位模块、体温监测、报警系统等，提升安保工作的信息化水平。此外，消费者对职业形象的重视也将促使企业在服装设计、剪裁工艺、面料选材等方面不断创新，提升美观度与实用性的平衡。环保理念也将渗透到制服生产中，推动企业使用可再生纤维、环保染整工艺等绿色材料。整体来看，保安制服行业将经历从低附加值制造向高附加值服务转变的过程，品牌建设与综合服务能力将成为企业竞争的核心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11dd06f1d94c6e" w:history="1">
        <w:r>
          <w:rPr>
            <w:rStyle w:val="Hyperlink"/>
          </w:rPr>
          <w:t>2026-2032年全球与中国保安制服行业发展现状分析及市场前景预测报告</w:t>
        </w:r>
      </w:hyperlink>
      <w:r>
        <w:rPr>
          <w:rFonts w:hint="eastAsia"/>
        </w:rPr>
        <w:t>》，2025年保安制服行业市场规模达 亿元，预计2032年市场规模将达 亿元，期间年均复合增长率（CAGR）达 %。报告主要基于统计局、相关协会等机构的详实数据，全面分析保安制服市场规模、价格走势及需求特征，梳理保安制服产业链各环节发展现状。报告客观评估保安制服行业技术演进方向与市场格局变化，对保安制服未来发展趋势作出合理预测，并分析保安制服不同细分领域的成长空间与潜在风险。通过对保安制服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按产品类型细分，全球保安制服市场规模2021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裤子</w:t>
      </w:r>
      <w:r>
        <w:rPr>
          <w:rFonts w:hint="eastAsia"/>
        </w:rPr>
        <w:br/>
      </w:r>
      <w:r>
        <w:rPr>
          <w:rFonts w:hint="eastAsia"/>
        </w:rPr>
        <w:t>　　　　1.3.3 衬衫</w:t>
      </w:r>
      <w:r>
        <w:rPr>
          <w:rFonts w:hint="eastAsia"/>
        </w:rPr>
        <w:br/>
      </w:r>
      <w:r>
        <w:rPr>
          <w:rFonts w:hint="eastAsia"/>
        </w:rPr>
        <w:t>　　　　1.3.4 配饰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按应用细分，全球保安制服市场规模2021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保安制服行业发展总体概况</w:t>
      </w:r>
      <w:r>
        <w:rPr>
          <w:rFonts w:hint="eastAsia"/>
        </w:rPr>
        <w:br/>
      </w:r>
      <w:r>
        <w:rPr>
          <w:rFonts w:hint="eastAsia"/>
        </w:rPr>
        <w:t>　　　　1.5.2 保安制服行业发展主要特点</w:t>
      </w:r>
      <w:r>
        <w:rPr>
          <w:rFonts w:hint="eastAsia"/>
        </w:rPr>
        <w:br/>
      </w:r>
      <w:r>
        <w:rPr>
          <w:rFonts w:hint="eastAsia"/>
        </w:rPr>
        <w:t>　　　　1.5.3 保安制服行业发展影响因素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保安制服有利因素</w:t>
      </w:r>
      <w:r>
        <w:rPr>
          <w:rFonts w:hint="eastAsia"/>
        </w:rPr>
        <w:br/>
      </w:r>
      <w:r>
        <w:rPr>
          <w:rFonts w:hint="eastAsia"/>
        </w:rPr>
        <w:t>　　　　1.5.3 .2 保安制服不利因素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全球市场，近三年保安制服主要企业占有率及排名（按销量）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保安制服主要企业在国际市场占有率（按销量，2023-2026）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2025年保安制服主要企业在国际市场排名（按销量）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全球市场主要企业保安制服销量（2023-2026）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全球市场，近三年保安制服主要企业占有率及排名（按收入）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保安制服主要企业在国际市场占有率（按收入，2023-2026）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2025年保安制服主要企业在国际市场排名（按收入）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全球市场主要企业保安制服销售收入（2023-2026）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全球市场主要企业保安制服销售价格（2023-2026）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中国市场，近三年保安制服主要企业占有率及排名（按销量）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保安制服主要企业在中国市场占有率（按销量，2023-2026）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2025年保安制服主要企业在中国市场排名（按销量）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中国市场主要企业保安制服销量（2023-2026）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中国市场，近三年保安制服主要企业占有率及排名（按收入）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保安制服主要企业在中国市场占有率（按收入，2023-2026）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2025年保安制服主要企业在中国市场排名（按收入）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中国市场主要企业保安制服销售收入（2023-2026）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全球主要厂商保安制服总部及产地分布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全球主要厂商成立时间及保安制服商业化日期</w:t>
      </w:r>
      <w:r>
        <w:rPr>
          <w:rFonts w:hint="eastAsia"/>
        </w:rPr>
        <w:br/>
      </w:r>
      <w:r>
        <w:rPr>
          <w:rFonts w:hint="eastAsia"/>
        </w:rPr>
        <w:t>　　2.8 全球主要厂商保安制服产品类型及应用</w:t>
      </w:r>
      <w:r>
        <w:rPr>
          <w:rFonts w:hint="eastAsia"/>
        </w:rPr>
        <w:br/>
      </w:r>
      <w:r>
        <w:rPr>
          <w:rFonts w:hint="eastAsia"/>
        </w:rPr>
        <w:t>　　2.9 保安制服行业集中度、竞争程度分析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保安制服行业集中度分析：2025年全球Top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全球保安制服第一梯队、第二梯队和第三梯队生产商（品牌）及市场份额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全球保安制服总体规模分析</w:t>
      </w:r>
      <w:r>
        <w:rPr>
          <w:rFonts w:hint="eastAsia"/>
        </w:rPr>
        <w:br/>
      </w:r>
      <w:r>
        <w:rPr>
          <w:rFonts w:hint="eastAsia"/>
        </w:rPr>
        <w:t>　　3.1 全球保安制服供需现状及预测（2021-2032）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全球保安制服产能、产量、产能利用率及发展趋势（2021-2032）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全球保安制服产量、需求量及发展趋势（2021-2032）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全球主要地区保安制服产量及发展趋势（2021-2032）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全球主要地区保安制服产量（2021-2026）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全球主要地区保安制服产量（2027-2032）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全球主要地区保安制服产量市场份额（2021-2032）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中国保安制服供需现状及预测（2021-2032）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中国保安制服产能、产量、产能利用率及发展趋势（2021-2032）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中国保安制服产量、市场需求量及发展趋势（2021-2032）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中国市场保安制服进出口（2021-2032）</w:t>
      </w:r>
      <w:r>
        <w:rPr>
          <w:rFonts w:hint="eastAsia"/>
        </w:rPr>
        <w:br/>
      </w:r>
      <w:r>
        <w:rPr>
          <w:rFonts w:hint="eastAsia"/>
        </w:rPr>
        <w:t>　　3.4 全球保安制服销量及销售额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全球市场保安制服销售额（2021-2032）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全球市场保安制服销量（2021-2032）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全球市场保安制服价格趋势（2021-2032）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全球保安制服主要地区分析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全球主要地区保安制服市场规模分析：2021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全球主要地区保安制服销售收入及市场份额（2021-2026）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全球主要地区保安制服销售收入预测（2027-2032）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全球主要地区保安制服销量分析：2021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全球主要地区保安制服销量及市场份额预测（2027-2032）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不同产品类型保安制服分析</w:t>
      </w:r>
      <w:r>
        <w:rPr>
          <w:rFonts w:hint="eastAsia"/>
        </w:rPr>
        <w:br/>
      </w:r>
      <w:r>
        <w:rPr>
          <w:rFonts w:hint="eastAsia"/>
        </w:rPr>
        <w:t>　　6.1 全球不同产品类型保安制服销量（2021-2032）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全球不同产品类型保安制服销量预测（2027-2032）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全球不同产品类型保安制服收入（2021-2032）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全球不同产品类型保安制服收入及市场份额（2021-2026）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全球不同产品类型保安制服收入预测（2027-2032）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全球不同产品类型保安制服价格走势（2021-2032）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中国不同产品类型保安制服销量（2021-2032）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中国不同产品类型保安制服销量预测（2027-2032）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中国不同产品类型保安制服收入（2021-2032）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中国不同产品类型保安制服收入及市场份额（2021-2026）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中国不同产品类型保安制服收入预测（2027-2032）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不同应用保安制服分析</w:t>
      </w:r>
      <w:r>
        <w:rPr>
          <w:rFonts w:hint="eastAsia"/>
        </w:rPr>
        <w:br/>
      </w:r>
      <w:r>
        <w:rPr>
          <w:rFonts w:hint="eastAsia"/>
        </w:rPr>
        <w:t>　　7.1 全球不同应用保安制服销量（2021-2032）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全球不同应用保安制服销量预测（2027-2032）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全球不同应用保安制服收入（2021-2032）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全球不同应用保安制服收入及市场份额（2021-2026）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全球不同应用保安制服收入预测（2027-2032）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全球不同应用保安制服价格走势（2021-2032）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中国不同应用保安制服销量（2021-2032）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中国不同应用保安制服销量预测（2027-2032）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中国不同应用保安制服收入（2021-2032）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中国不同应用保安制服收入及市场份额（2021-2026）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中国不同应用保安制服收入预测（2027-2032）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保安制服行业发展趋势</w:t>
      </w:r>
      <w:r>
        <w:rPr>
          <w:rFonts w:hint="eastAsia"/>
        </w:rPr>
        <w:br/>
      </w:r>
      <w:r>
        <w:rPr>
          <w:rFonts w:hint="eastAsia"/>
        </w:rPr>
        <w:t>　　8.2 保安制服行业主要驱动因素</w:t>
      </w:r>
      <w:r>
        <w:rPr>
          <w:rFonts w:hint="eastAsia"/>
        </w:rPr>
        <w:br/>
      </w:r>
      <w:r>
        <w:rPr>
          <w:rFonts w:hint="eastAsia"/>
        </w:rPr>
        <w:t>　　8.3 保安制服中国企业SWOT分析</w:t>
      </w:r>
      <w:r>
        <w:rPr>
          <w:rFonts w:hint="eastAsia"/>
        </w:rPr>
        <w:br/>
      </w:r>
      <w:r>
        <w:rPr>
          <w:rFonts w:hint="eastAsia"/>
        </w:rPr>
        <w:t>　　8.4 中国保安制服行业政策环境分析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保安制服行业产业链简介</w:t>
      </w:r>
      <w:r>
        <w:rPr>
          <w:rFonts w:hint="eastAsia"/>
        </w:rPr>
        <w:br/>
      </w:r>
      <w:r>
        <w:rPr>
          <w:rFonts w:hint="eastAsia"/>
        </w:rPr>
        <w:t>　　　　9.1.1 保安制服行业供应链分析</w:t>
      </w:r>
      <w:r>
        <w:rPr>
          <w:rFonts w:hint="eastAsia"/>
        </w:rPr>
        <w:br/>
      </w:r>
      <w:r>
        <w:rPr>
          <w:rFonts w:hint="eastAsia"/>
        </w:rPr>
        <w:t>　　　　9.1.2 保安制服主要原料及供应情况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保安制服行业采购模式</w:t>
      </w:r>
      <w:r>
        <w:rPr>
          <w:rFonts w:hint="eastAsia"/>
        </w:rPr>
        <w:br/>
      </w:r>
      <w:r>
        <w:rPr>
          <w:rFonts w:hint="eastAsia"/>
        </w:rPr>
        <w:t>　　9.3 保安制服行业生产模式</w:t>
      </w:r>
      <w:r>
        <w:rPr>
          <w:rFonts w:hint="eastAsia"/>
        </w:rPr>
        <w:br/>
      </w:r>
      <w:r>
        <w:rPr>
          <w:rFonts w:hint="eastAsia"/>
        </w:rPr>
        <w:t>　　9.4 保安制服行业销售模式及销售渠道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按产品类型细分，全球保安制服市场规模2021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按应用细分，全球保安制服市场规模（CAGR）2021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保安制服行业发展主要特点</w:t>
      </w:r>
      <w:r>
        <w:rPr>
          <w:rFonts w:hint="eastAsia"/>
        </w:rPr>
        <w:br/>
      </w:r>
      <w:r>
        <w:rPr>
          <w:rFonts w:hint="eastAsia"/>
        </w:rPr>
        <w:t>　　表 4： 保安制服行业发展有利因素分析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保安制服行业发展不利因素分析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进入保安制服行业壁垒</w:t>
      </w:r>
      <w:r>
        <w:rPr>
          <w:rFonts w:hint="eastAsia"/>
        </w:rPr>
        <w:br/>
      </w:r>
      <w:r>
        <w:rPr>
          <w:rFonts w:hint="eastAsia"/>
        </w:rPr>
        <w:t>　　表 7： 保安制服主要企业在国际市场占有率（按销量，2023-2026）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2025年保安制服主要企业在国际市场排名（按销量）&amp;（千件）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全球市场主要企业保安制服销量（2023-2026）&amp;（千件）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保安制服主要企业在国际市场占有率（按收入，2023-2026）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2025年保安制服主要企业在国际市场排名（按收入）&amp;（万元）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全球市场主要企业保安制服销售收入（2023-2026）&amp;（万元）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全球市场主要企业保安制服销售价格（2023-2026）&amp;（元/件）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保安制服主要企业在中国市场占有率（按销量，2023-2026）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2025年保安制服主要企业在中国市场排名（按销量）&amp;（千件）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中国市场主要企业保安制服销量（2023-2026）&amp;（千件）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保安制服主要企业在中国市场占有率（按收入，2023-2026）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2025年保安制服主要企业在中国市场排名（按收入）&amp;（万元）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中国市场主要企业保安制服销售收入（2023-2026）&amp;（万元）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全球主要厂商保安制服总部及产地分布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全球主要厂商成立时间及保安制服商业化日期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全球主要厂商保安制服产品类型及应用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2025年全球保安制服主要厂商市场地位（第一梯队、第二梯队和第三梯队）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全球保安制服市场投资、并购等现状分析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全球主要地区保安制服产量增速（CAGR）：（2021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全球主要地区保安制服产量（2021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全球主要地区保安制服产量（2021-2026）&amp;（千件）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全球主要地区保安制服产量（2027-2032）&amp;（千件）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全球主要地区保安制服产量市场份额（2021-2026）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全球主要地区保安制服产量市场份额（2027-2032）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中国市场保安制服产量、销量、进出口（2021-2026）&amp;（千件）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中国市场保安制服产量、销量、进出口预测（2027-2032）&amp;（千件）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全球主要地区保安制服销售收入增速：（2021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全球主要地区保安制服销售收入（2021-2026）&amp;（万元）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全球主要地区保安制服销售收入市场份额（2021-2026）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全球主要地区保安制服收入（2027-2032）&amp;（万元）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全球主要地区保安制服收入市场份额（2027-2032）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全球主要地区保安制服销量（千件）：2021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全球主要地区保安制服销量（2027-2032）&amp;（千件）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全球主要地区保安制服销量份额（2027-2032）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全球不同产品类型保安制服销量预测（2027-2032）&amp;（千件）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全球市场不同产品类型保安制服销量市场份额预测（2027-2032）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全球不同产品类型保安制服收入（2021-2026）&amp;（万元）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全球不同产品类型保安制服收入市场份额（2021-2026）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全球不同产品类型保安制服收入预测（2027-2032）&amp;（万元）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全球不同产品类型保安制服收入市场份额预测（2027-2032）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中国不同产品类型保安制服销量预测（2027-2032）&amp;（千件）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全球市场不同产品类型保安制服销量市场份额预测（2027-2032）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中国不同产品类型保安制服收入（2021-2026）&amp;（万元）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中国不同产品类型保安制服收入市场份额（2021-2026）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中国不同产品类型保安制服收入预测（2027-2032）&amp;（万元）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中国不同产品类型保安制服收入市场份额预测（2027-2032）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全球不同应用保安制服销量预测（2027-2032）&amp;（千件）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全球市场不同应用保安制服销量市场份额预测（2027-2032）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全球不同应用保安制服收入（2021-2026）&amp;（万元）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全球不同应用保安制服收入市场份额（2021-2026）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全球不同应用保安制服收入预测（2027-2032）&amp;（万元）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全球不同应用保安制服收入市场份额预测（2027-2032）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中国不同应用保安制服销量预测（2027-2032）&amp;（千件）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中国市场不同应用保安制服销量市场份额预测（2027-2032）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中国不同应用保安制服收入（2021-2026）&amp;（万元）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中国不同应用保安制服收入市场份额（2021-2026）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中国不同应用保安制服收入预测（2027-2032）&amp;（万元）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中国不同应用保安制服收入市场份额预测（2027-2032）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保安制服行业发展趋势</w:t>
      </w:r>
      <w:r>
        <w:rPr>
          <w:rFonts w:hint="eastAsia"/>
        </w:rPr>
        <w:br/>
      </w:r>
      <w:r>
        <w:rPr>
          <w:rFonts w:hint="eastAsia"/>
        </w:rPr>
        <w:t>　　表 146： 保安制服行业主要驱动因素</w:t>
      </w:r>
      <w:r>
        <w:rPr>
          <w:rFonts w:hint="eastAsia"/>
        </w:rPr>
        <w:br/>
      </w:r>
      <w:r>
        <w:rPr>
          <w:rFonts w:hint="eastAsia"/>
        </w:rPr>
        <w:t>　　表 147： 保安制服行业供应链分析</w:t>
      </w:r>
      <w:r>
        <w:rPr>
          <w:rFonts w:hint="eastAsia"/>
        </w:rPr>
        <w:br/>
      </w:r>
      <w:r>
        <w:rPr>
          <w:rFonts w:hint="eastAsia"/>
        </w:rPr>
        <w:t>　　表 148： 保安制服上游原料供应商</w:t>
      </w:r>
      <w:r>
        <w:rPr>
          <w:rFonts w:hint="eastAsia"/>
        </w:rPr>
        <w:br/>
      </w:r>
      <w:r>
        <w:rPr>
          <w:rFonts w:hint="eastAsia"/>
        </w:rPr>
        <w:t>　　表 149： 保安制服主要地区不同应用客户分析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保安制服典型经销商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保安制服产品图片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全球不同产品类型保安制服销售额2021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全球不同产品类型保安制服市场份额2025 &amp; 2032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衬衫产品图片</w:t>
      </w:r>
      <w:r>
        <w:rPr>
          <w:rFonts w:hint="eastAsia"/>
        </w:rPr>
        <w:br/>
      </w:r>
      <w:r>
        <w:rPr>
          <w:rFonts w:hint="eastAsia"/>
        </w:rPr>
        <w:t>　　图 6： 配饰产品图片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全球不同应用保安制服市场份额2025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2025年全球前五大生产商保安制服市场份额</w:t>
      </w:r>
      <w:r>
        <w:rPr>
          <w:rFonts w:hint="eastAsia"/>
        </w:rPr>
        <w:br/>
      </w:r>
      <w:r>
        <w:rPr>
          <w:rFonts w:hint="eastAsia"/>
        </w:rPr>
        <w:t>　　图 12： 2025年全球保安制服第一梯队、第二梯队和第三梯队厂商及市场份额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全球保安制服产能、产量、产能利用率及发展趋势（2021-2032）&amp;（千件）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全球保安制服产量、需求量及发展趋势（2021-2032）&amp;（千件）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全球主要地区保安制服产量市场份额（2021-2032）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中国保安制服产能、产量、产能利用率及发展趋势（2021-2032）&amp;（千件）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中国保安制服产量、市场需求量及发展趋势（2021-2032）&amp;（千件）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全球保安制服市场销售额及增长率：（2021-2032）&amp;（万元）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全球市场保安制服市场规模：2021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全球市场保安制服价格趋势（2021-2032）&amp;（元/件）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全球主要地区保安制服销售收入（2021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全球主要地区保安制服销售收入市场份额（2021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全球不同产品类型保安制服价格走势（2021-2032）&amp;（元/件）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全球不同应用保安制服价格走势（2021-2032）&amp;（元/件）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保安制服中国企业SWOT分析</w:t>
      </w:r>
      <w:r>
        <w:rPr>
          <w:rFonts w:hint="eastAsia"/>
        </w:rPr>
        <w:br/>
      </w:r>
      <w:r>
        <w:rPr>
          <w:rFonts w:hint="eastAsia"/>
        </w:rPr>
        <w:t>　　图 43： 保安制服产业链</w:t>
      </w:r>
      <w:r>
        <w:rPr>
          <w:rFonts w:hint="eastAsia"/>
        </w:rPr>
        <w:br/>
      </w:r>
      <w:r>
        <w:rPr>
          <w:rFonts w:hint="eastAsia"/>
        </w:rPr>
        <w:t>　　图 44： 保安制服行业采购模式分析</w:t>
      </w:r>
      <w:r>
        <w:rPr>
          <w:rFonts w:hint="eastAsia"/>
        </w:rPr>
        <w:br/>
      </w:r>
      <w:r>
        <w:rPr>
          <w:rFonts w:hint="eastAsia"/>
        </w:rPr>
        <w:t>　　图 45： 保安制服行业生产模式</w:t>
      </w:r>
      <w:r>
        <w:rPr>
          <w:rFonts w:hint="eastAsia"/>
        </w:rPr>
        <w:br/>
      </w:r>
      <w:r>
        <w:rPr>
          <w:rFonts w:hint="eastAsia"/>
        </w:rPr>
        <w:t>　　图 46： 保安制服行业销售模式分析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1dd06f1d94c6e" w:history="1">
        <w:r>
          <w:rPr>
            <w:rStyle w:val="Hyperlink"/>
          </w:rPr>
          <w:t>2026-2032年全球与中国保安制服行业发展现状分析及市场前景预测报告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1dd06f1d94c6e" w:history="1">
        <w:r>
          <w:rPr>
            <w:rStyle w:val="Hyperlink"/>
          </w:rPr>
          <w:t>https://www.20087.com/6/98/BaoAnZhiFuShiChangXianZhuangHeQianJing.html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热点：保安棉服应该怎样选尺寸呢、保安制服夏装图片大全、2011年保安制服样式、保安制服着装标准图片、保安公司、保安制服哪个牌子好、全国统一保安服装图片、保安制服警察、保安服保安服装全套价格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0e457c4654180" w:history="1">
      <w:r>
        <w:rPr>
          <w:rStyle w:val="Hyperlink"/>
        </w:rPr>
        <w:t>2026-2032年全球与中国保安制服行业发展现状分析及市场前景预测报告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aoAnZhiFuShiChangXianZhuangHeQianJing.html" TargetMode="External" Id="R9a11dd06f1d9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aoAnZhiFuShiChangXianZhuangHeQianJing.html" TargetMode="External" Id="Rc4a0e457c465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2026-02-09T08:12:16Z</dcterms:created>
  <dcterms:modified xsi:type="dcterms:W3CDTF">2026-02-09T09:12:16Z</dcterms:modified>
  <dc:subject>2026-2032年全球与中国保安制服行业发展现状分析及市场前景预测报告</dc:subject>
  <dc:title>2026-2032年全球与中国保安制服行业发展现状分析及市场前景预测报告</dc:title>
  <cp:keywords>2026-2032年全球与中国保安制服行业发展现状分析及市场前景预测报告</cp:keywords>
  <dc:description>2026-2032年全球与中国保安制服行业发展现状分析及市场前景预测报告</dc:description>
</cp:coreProperties>
</file>