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608986124fc0" w:history="1">
              <w:r>
                <w:rPr>
                  <w:rStyle w:val="Hyperlink"/>
                </w:rPr>
                <w:t>2025-2031年中国铜氨纤维无纺布发展现状分析与市场前景报告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608986124fc0" w:history="1">
              <w:r>
                <w:rPr>
                  <w:rStyle w:val="Hyperlink"/>
                </w:rPr>
                <w:t>2025-2031年中国铜氨纤维无纺布发展现状分析与市场前景报告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608986124fc0" w:history="1">
                <w:r>
                  <w:rPr>
                    <w:rStyle w:val="Hyperlink"/>
                  </w:rPr>
                  <w:t>https://www.20087.com/6/18/TongAnXianWeiWuFangBuQianJing.html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氨纤维无纺布是一种利用天然再生纤维素制成的环保材料，因其良好的透气性、柔软性和生物降解性而受到青睐。它被广泛应用于卫生用品、服装衬里等领域。近年来，随着消费者对环保产品的需求增加，铜氨纤维无纺布市场前景广阔。然而，生产成本较高和技术门槛限制了其大规模推广。</w:t>
      </w:r>
      <w:r>
        <w:rPr>
          <w:rFonts w:hint="eastAsia"/>
        </w:rPr>
        <w:br/>
      </w:r>
      <w:r>
        <w:rPr>
          <w:rFonts w:hint="eastAsia"/>
        </w:rPr>
        <w:t>　　未来，铜氨纤维无纺布的发展将更加注重成本控制与性能提升。一方面，通过改进生产工艺和设备，降低生产成本，使其更具竞争力；另一方面，研发高性能改性纤维，增强其强度、耐磨性和抗菌性能，扩大应用领域。此外，随着循环经济理念的推进，进一步提高资源利用率和废弃物回收率，减少环境影响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608986124fc0" w:history="1">
        <w:r>
          <w:rPr>
            <w:rStyle w:val="Hyperlink"/>
          </w:rPr>
          <w:t>2025-2031年中国铜氨纤维无纺布发展现状分析与市场前景报告</w:t>
        </w:r>
      </w:hyperlink>
      <w:r>
        <w:rPr>
          <w:rFonts w:hint="eastAsia"/>
        </w:rPr>
        <w:t>》基于国家统计局、相关行业协会的详实数据，系统分析铜氨纤维无纺布行业的市场规模、技术现状及竞争格局，梳理铜氨纤维无纺布产业链结构和供需变化。报告结合宏观经济环境，研判铜氨纤维无纺布行业发展趋势与前景，评估不同细分领域的发展潜力；通过分析铜氨纤维无纺布重点企业的市场表现，揭示行业集中度变化与竞争态势，并客观识别铜氨纤维无纺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铜氨纤维无纺布行业概述</w:t>
      </w:r>
      <w:r>
        <w:rPr>
          <w:rFonts w:hint="eastAsia"/>
        </w:rPr>
        <w:br/>
      </w:r>
      <w:r>
        <w:rPr>
          <w:rFonts w:hint="eastAsia"/>
        </w:rPr>
        <w:t>　　第一节 铜氨纤维无纺布定义与分类</w:t>
      </w:r>
      <w:r>
        <w:rPr>
          <w:rFonts w:hint="eastAsia"/>
        </w:rPr>
        <w:br/>
      </w:r>
      <w:r>
        <w:rPr>
          <w:rFonts w:hint="eastAsia"/>
        </w:rPr>
        <w:t>　　第二节 铜氨纤维无纺布应用领域</w:t>
      </w:r>
      <w:r>
        <w:rPr>
          <w:rFonts w:hint="eastAsia"/>
        </w:rPr>
        <w:br/>
      </w:r>
      <w:r>
        <w:rPr>
          <w:rFonts w:hint="eastAsia"/>
        </w:rPr>
        <w:t>　　第三节 铜氨纤维无纺布行业经济指标分析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铜氨纤维无纺布产业链及经营模式分析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三、铜氨纤维无纺布销售模式及销售渠道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全球铜氨纤维无纺布市场发展综述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2019-2024年全球铜氨纤维无纺布市场规模与趋势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主要国家与地区铜氨纤维无纺布市场分析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2025-2031年全球铜氨纤维无纺布行业发展趋势与前景预测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中国铜氨纤维无纺布行业市场分析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2024-2025年铜氨纤维无纺布产能与投资动态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一、国内铜氨纤维无纺布产能及利用情况</w:t>
      </w:r>
      <w:r>
        <w:rPr>
          <w:rFonts w:hint="eastAsia"/>
        </w:rPr>
        <w:br/>
      </w:r>
      <w:r>
        <w:rPr>
          <w:rFonts w:hint="eastAsia"/>
        </w:rPr>
        <w:t>　　　　二、铜氨纤维无纺布产能扩张与投资动态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2025-2031年铜氨纤维无纺布行业产量统计与趋势预测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一、2019-2024年铜氨纤维无纺布行业产量数据统计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1、2019-2024年铜氨纤维无纺布产量及增长趋势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2、2019-2024年铜氨纤维无纺布细分产品产量及份额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二、影响铜氨纤维无纺布产量的关键因素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三、2025-2031年铜氨纤维无纺布产量预测</w:t>
      </w:r>
      <w:r>
        <w:rPr>
          <w:rFonts w:hint="eastAsia"/>
        </w:rPr>
        <w:br/>
      </w:r>
      <w:r>
        <w:rPr>
          <w:rFonts w:hint="eastAsia"/>
        </w:rPr>
        <w:t>　　第三节 2025-2031年铜氨纤维无纺布市场需求与销售分析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一、2024-2025年铜氨纤维无纺布行业需求现状</w:t>
      </w:r>
      <w:r>
        <w:rPr>
          <w:rFonts w:hint="eastAsia"/>
        </w:rPr>
        <w:br/>
      </w:r>
      <w:r>
        <w:rPr>
          <w:rFonts w:hint="eastAsia"/>
        </w:rPr>
        <w:t>　　　　二、铜氨纤维无纺布客户群体与需求特点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三、2019-2024年铜氨纤维无纺布行业销售规模分析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四、2025-2031年铜氨纤维无纺布市场增长潜力与规模预测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中国铜氨纤维无纺布细分市场与下游应用领域分析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铜氨纤维无纺布细分市场分析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一、2024-2025年铜氨纤维无纺布主要细分产品市场现状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铜氨纤维无纺布下游应用与客户群体分析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一、2024-2025年铜氨纤维无纺布各应用领域市场现状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2024-2025年中国铜氨纤维无纺布技术发展研究</w:t>
      </w:r>
      <w:r>
        <w:rPr>
          <w:rFonts w:hint="eastAsia"/>
        </w:rPr>
        <w:br/>
      </w:r>
      <w:r>
        <w:rPr>
          <w:rFonts w:hint="eastAsia"/>
        </w:rPr>
        <w:t>　　第一节 当前铜氨纤维无纺布技术发展现状</w:t>
      </w:r>
      <w:r>
        <w:rPr>
          <w:rFonts w:hint="eastAsia"/>
        </w:rPr>
        <w:br/>
      </w:r>
      <w:r>
        <w:rPr>
          <w:rFonts w:hint="eastAsia"/>
        </w:rPr>
        <w:t>　　第二节 国内外铜氨纤维无纺布技术差异与原因</w:t>
      </w:r>
      <w:r>
        <w:rPr>
          <w:rFonts w:hint="eastAsia"/>
        </w:rPr>
        <w:br/>
      </w:r>
      <w:r>
        <w:rPr>
          <w:rFonts w:hint="eastAsia"/>
        </w:rPr>
        <w:t>　　第三节 铜氨纤维无纺布技术创新与发展趋势预测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技术进步对铜氨纤维无纺布行业的影响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铜氨纤维无纺布价格机制与竞争策略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一、2019-2024年铜氨纤维无纺布市场价格走势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铜氨纤维无纺布定价策略与方法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2025-2031年铜氨纤维无纺布价格竞争态势与趋势预测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中国铜氨纤维无纺布行业重点区域市场研究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2024-2025年重点区域铜氨纤维无纺布市场发展概况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二、2019-2024年铜氨纤维无纺布市场需求规模情况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三、2025-2031年铜氨纤维无纺布行业发展潜力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二、2019-2024年铜氨纤维无纺布市场需求规模情况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三、2025-2031年铜氨纤维无纺布行业发展潜力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二、2019-2024年铜氨纤维无纺布市场需求规模情况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三、2025-2031年铜氨纤维无纺布行业发展潜力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二、2019-2024年铜氨纤维无纺布市场需求规模情况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三、2025-2031年铜氨纤维无纺布行业发展潜力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二、2019-2024年铜氨纤维无纺布市场需求规模情况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三、2025-2031年铜氨纤维无纺布行业发展潜力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2019-2024年中国铜氨纤维无纺布行业进出口情况分析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铜氨纤维无纺布行业进口情况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一、2019-2024年铜氨纤维无纺布进口规模及增长情况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二、铜氨纤维无纺布主要进口来源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铜氨纤维无纺布行业出口情况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一、2019-2024年铜氨纤维无纺布出口规模及增长情况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二、铜氨纤维无纺布主要出口目的地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2019-2024年中国铜氨纤维无纺布行业总体发展与财务状况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2019-2024年中国铜氨纤维无纺布行业规模情况</w:t>
      </w:r>
      <w:r>
        <w:rPr>
          <w:rFonts w:hint="eastAsia"/>
        </w:rPr>
        <w:br/>
      </w:r>
      <w:r>
        <w:rPr>
          <w:rFonts w:hint="eastAsia"/>
        </w:rPr>
        <w:t>　　　　一、铜氨纤维无纺布行业企业数量规模</w:t>
      </w:r>
      <w:r>
        <w:rPr>
          <w:rFonts w:hint="eastAsia"/>
        </w:rPr>
        <w:br/>
      </w:r>
      <w:r>
        <w:rPr>
          <w:rFonts w:hint="eastAsia"/>
        </w:rPr>
        <w:t>　　　　二、铜氨纤维无纺布行业从业人员规模</w:t>
      </w:r>
      <w:r>
        <w:rPr>
          <w:rFonts w:hint="eastAsia"/>
        </w:rPr>
        <w:br/>
      </w:r>
      <w:r>
        <w:rPr>
          <w:rFonts w:hint="eastAsia"/>
        </w:rPr>
        <w:t>　　　　三、铜氨纤维无纺布行业市场敏感性分析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2019-2024年中国铜氨纤维无纺布行业财务能力分析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一、铜氨纤维无纺布行业盈利能力</w:t>
      </w:r>
      <w:r>
        <w:rPr>
          <w:rFonts w:hint="eastAsia"/>
        </w:rPr>
        <w:br/>
      </w:r>
      <w:r>
        <w:rPr>
          <w:rFonts w:hint="eastAsia"/>
        </w:rPr>
        <w:t>　　　　二、铜氨纤维无纺布行业偿债能力</w:t>
      </w:r>
      <w:r>
        <w:rPr>
          <w:rFonts w:hint="eastAsia"/>
        </w:rPr>
        <w:br/>
      </w:r>
      <w:r>
        <w:rPr>
          <w:rFonts w:hint="eastAsia"/>
        </w:rPr>
        <w:t>　　　　三、铜氨纤维无纺布行业营运能力</w:t>
      </w:r>
      <w:r>
        <w:rPr>
          <w:rFonts w:hint="eastAsia"/>
        </w:rPr>
        <w:br/>
      </w:r>
      <w:r>
        <w:rPr>
          <w:rFonts w:hint="eastAsia"/>
        </w:rPr>
        <w:t>　　　　四、铜氨纤维无纺布行业发展能力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铜氨纤维无纺布行业重点企业调研分析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二、企业铜氨纤维无纺布业务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二、企业铜氨纤维无纺布业务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二、企业铜氨纤维无纺布业务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二、企业铜氨纤维无纺布业务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二、企业铜氨纤维无纺布业务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二、企业铜氨纤维无纺布业务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中国铜氨纤维无纺布行业竞争格局分析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铜氨纤维无纺布行业竞争格局总览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2024-2025年铜氨纤维无纺布行业竞争力分析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2019-2024年铜氨纤维无纺布行业企业并购活动分析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2024-2025年铜氨纤维无纺布行业会展与招投标活动分析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一、铜氨纤维无纺布行业会展活动及其市场影响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2025年中国铜氨纤维无纺布企业发展企业发展策略与建议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铜氨纤维无纺布销售模式与渠道策略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铜氨纤维无纺布品牌与市场推广策略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铜氨纤维无纺布研发投入与技术创新能力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铜氨纤维无纺布合作联盟与资源整合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中国铜氨纤维无纺布行业风险与对策</w:t>
      </w:r>
      <w:r>
        <w:rPr>
          <w:rFonts w:hint="eastAsia"/>
        </w:rPr>
        <w:br/>
      </w:r>
      <w:r>
        <w:rPr>
          <w:rFonts w:hint="eastAsia"/>
        </w:rPr>
        <w:t>　　第一节 铜氨纤维无纺布行业SWOT分析</w:t>
      </w:r>
      <w:r>
        <w:rPr>
          <w:rFonts w:hint="eastAsia"/>
        </w:rPr>
        <w:br/>
      </w:r>
      <w:r>
        <w:rPr>
          <w:rFonts w:hint="eastAsia"/>
        </w:rPr>
        <w:t>　　　　一、铜氨纤维无纺布行业优势</w:t>
      </w:r>
      <w:r>
        <w:rPr>
          <w:rFonts w:hint="eastAsia"/>
        </w:rPr>
        <w:br/>
      </w:r>
      <w:r>
        <w:rPr>
          <w:rFonts w:hint="eastAsia"/>
        </w:rPr>
        <w:t>　　　　二、铜氨纤维无纺布行业劣势</w:t>
      </w:r>
      <w:r>
        <w:rPr>
          <w:rFonts w:hint="eastAsia"/>
        </w:rPr>
        <w:br/>
      </w:r>
      <w:r>
        <w:rPr>
          <w:rFonts w:hint="eastAsia"/>
        </w:rPr>
        <w:t>　　　　三、铜氨纤维无纺布市场机会</w:t>
      </w:r>
      <w:r>
        <w:rPr>
          <w:rFonts w:hint="eastAsia"/>
        </w:rPr>
        <w:br/>
      </w:r>
      <w:r>
        <w:rPr>
          <w:rFonts w:hint="eastAsia"/>
        </w:rPr>
        <w:t>　　　　四、铜氨纤维无纺布市场威胁</w:t>
      </w:r>
      <w:r>
        <w:rPr>
          <w:rFonts w:hint="eastAsia"/>
        </w:rPr>
        <w:br/>
      </w:r>
      <w:r>
        <w:rPr>
          <w:rFonts w:hint="eastAsia"/>
        </w:rPr>
        <w:t>　　第二节 铜氨纤维无纺布行业风险及对策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2025-2031年中国铜氨纤维无纺布行业前景与发展趋势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2024-2025年铜氨纤维无纺布行业发展环境分析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一、铜氨纤维无纺布行业主管部门与监管体制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二、铜氨纤维无纺布行业主要法律法规及政策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三、铜氨纤维无纺布行业标准与质量监管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2025-2031年铜氨纤维无纺布行业发展趋势与方向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2025-2031年铜氨纤维无纺布行业发展潜力与机遇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铜氨纤维无纺布行业研究结论与建议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中⋅智⋅林：铜氨纤维无纺布行业发展建议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铜氨纤维无纺布行业历程</w:t>
      </w:r>
      <w:r>
        <w:rPr>
          <w:rFonts w:hint="eastAsia"/>
        </w:rPr>
        <w:br/>
      </w:r>
      <w:r>
        <w:rPr>
          <w:rFonts w:hint="eastAsia"/>
        </w:rPr>
        <w:t>　　图表 铜氨纤维无纺布行业生命周期</w:t>
      </w:r>
      <w:r>
        <w:rPr>
          <w:rFonts w:hint="eastAsia"/>
        </w:rPr>
        <w:br/>
      </w:r>
      <w:r>
        <w:rPr>
          <w:rFonts w:hint="eastAsia"/>
        </w:rPr>
        <w:t>　　图表 铜氨纤维无纺布行业产业链分析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2019-2024年铜氨纤维无纺布行业市场容量分析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2024年中国铜氨纤维无纺布行业需求领域分布格局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2024年中国铜氨纤维无纺布进口国家及地区分析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2024年中国铜氨纤维无纺布出口国家及地区分析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2019-2024年中国铜氨纤维无纺布行业企业平均规模情况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**地区铜氨纤维无纺布市场规模及增长情况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**地区铜氨纤维无纺布行业市场需求情况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**地区铜氨纤维无纺布市场规模及增长情况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**地区铜氨纤维无纺布行业市场需求情况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**地区铜氨纤维无纺布市场规模及增长情况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**地区铜氨纤维无纺布行业市场需求情况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**地区铜氨纤维无纺布市场规模及增长情况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**地区铜氨纤维无纺布行业市场需求情况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铜氨纤维无纺布重点企业（三）成长能力情况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2025-2031年中国铜氨纤维无纺布行业发展趋势预测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608986124fc0" w:history="1">
        <w:r>
          <w:rPr>
            <w:rStyle w:val="Hyperlink"/>
          </w:rPr>
          <w:t>2025-2031年中国铜氨纤维无纺布发展现状分析与市场前景报告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608986124fc0" w:history="1">
        <w:r>
          <w:rPr>
            <w:rStyle w:val="Hyperlink"/>
          </w:rPr>
          <w:t>https://www.20087.com/6/18/TongAnXianWeiWuFangBuQianJing.html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热点：铜氨纤维无纺布的优缺点、铜氨纤维无纺布防水吗、铜氨纤维的缺点、铜氨纤维手感、铜氨纤维制作原理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f8a5b58c4980" w:history="1">
      <w:r>
        <w:rPr>
          <w:rStyle w:val="Hyperlink"/>
        </w:rPr>
        <w:t>2025-2031年中国铜氨纤维无纺布发展现状分析与市场前景报告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ongAnXianWeiWuFangBuQianJing.html" TargetMode="External" Id="Rf30d6089861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ongAnXianWeiWuFangBuQianJing.html" TargetMode="External" Id="R2c72f8a5b58c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2025-02-20T08:23:49Z</dcterms:created>
  <dcterms:modified xsi:type="dcterms:W3CDTF">2025-02-20T09:23:49Z</dcterms:modified>
  <dc:subject>2025-2031年中国铜氨纤维无纺布发展现状分析与市场前景报告</dc:subject>
  <dc:title>2025-2031年中国铜氨纤维无纺布发展现状分析与市场前景报告</dc:title>
  <cp:keywords>2025-2031年中国铜氨纤维无纺布发展现状分析与市场前景报告</cp:keywords>
  <dc:description>2025-2031年中国铜氨纤维无纺布发展现状分析与市场前景报告</dc:description>
</cp:coreProperties>
</file>