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78a9a30374ac6" w:history="1">
              <w:r>
                <w:rPr>
                  <w:rStyle w:val="Hyperlink"/>
                </w:rPr>
                <w:t>中国毛织女装市场现状及未来走势预测报告（2025-2031年）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78a9a30374ac6" w:history="1">
              <w:r>
                <w:rPr>
                  <w:rStyle w:val="Hyperlink"/>
                </w:rPr>
                <w:t>中国毛织女装市场现状及未来走势预测报告（2025-2031年）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78a9a30374ac6" w:history="1">
                <w:r>
                  <w:rPr>
                    <w:rStyle w:val="Hyperlink"/>
                  </w:rPr>
                  <w:t>https://www.20087.com/9/60/MaoZhiNvZhuangShiChangDiaoYanBaoGao.html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织女装是一种流行的时尚服饰，近年来随着消费者审美观念的变化和技术的进步，其设计和生产方式不断演变。当前市场上，毛织女装不仅在设计创意、面料多样性方面有所提高，而且在可持续性和生产效率方面也实现了突破。此外，随着消费者对个性化和可持续时尚的需求增加，毛织女装的设计更加注重创新性和环境友好性。</w:t>
      </w:r>
      <w:r>
        <w:rPr>
          <w:rFonts w:hint="eastAsia"/>
        </w:rPr>
        <w:br/>
      </w:r>
      <w:r>
        <w:rPr>
          <w:rFonts w:hint="eastAsia"/>
        </w:rPr>
        <w:t>　　未来，毛织女装的发展将更加注重可持续性和个性化需求。一方面，随着新材料和生产技术的发展，毛织女装将更加注重采用环保材料和减少生产过程中的资源消耗，以降低对环境的影响。另一方面，随着消费者对个性化和定制化服装的需求增加，毛织女装将更加注重提供定制服务，以满足不同消费者的具体需求。此外，随着数字技术和智能设计工具的应用，毛织女装将更加注重数字化设计和虚拟试穿技术，以提高设计效率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78a9a30374ac6" w:history="1">
        <w:r>
          <w:rPr>
            <w:rStyle w:val="Hyperlink"/>
          </w:rPr>
          <w:t>中国毛织女装市场现状及未来走势预测报告（2025-2031年）</w:t>
        </w:r>
      </w:hyperlink>
      <w:r>
        <w:rPr>
          <w:rFonts w:hint="eastAsia"/>
        </w:rPr>
        <w:t>》全面分析了毛织女装行业的市场规模、供需状况及产业链结构，深入探讨了毛织女装各细分市场的品牌竞争情况和价格动态，聚焦毛织女装重点企业经营现状，揭示了行业的集中度和竞争格局。此外，毛织女装报告对毛织女装行业的市场前景进行了科学预测，揭示了行业未来的发展趋势、潜在风险和机遇。毛织女装报告旨在为毛织女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毛织女装行业概述</w:t>
      </w:r>
      <w:r>
        <w:rPr>
          <w:rFonts w:hint="eastAsia"/>
        </w:rPr>
        <w:br/>
      </w:r>
      <w:r>
        <w:rPr>
          <w:rFonts w:hint="eastAsia"/>
        </w:rPr>
        <w:t>　　第一节 毛织女装行业界定</w:t>
      </w:r>
      <w:r>
        <w:rPr>
          <w:rFonts w:hint="eastAsia"/>
        </w:rPr>
        <w:br/>
      </w:r>
      <w:r>
        <w:rPr>
          <w:rFonts w:hint="eastAsia"/>
        </w:rPr>
        <w:t>　　第二节 毛织女装行业发展历程</w:t>
      </w:r>
      <w:r>
        <w:rPr>
          <w:rFonts w:hint="eastAsia"/>
        </w:rPr>
        <w:br/>
      </w:r>
      <w:r>
        <w:rPr>
          <w:rFonts w:hint="eastAsia"/>
        </w:rPr>
        <w:t>　　第三节 毛织女装产业链分析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二、毛织女装产业链模型分析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中国毛织女装行业发展环境分析</w:t>
      </w:r>
      <w:r>
        <w:rPr>
          <w:rFonts w:hint="eastAsia"/>
        </w:rPr>
        <w:br/>
      </w:r>
      <w:r>
        <w:rPr>
          <w:rFonts w:hint="eastAsia"/>
        </w:rPr>
        <w:t>　　第一节 毛织女装行业经济环境分析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毛织女装行业政策环境分析</w:t>
      </w:r>
      <w:r>
        <w:rPr>
          <w:rFonts w:hint="eastAsia"/>
        </w:rPr>
        <w:br/>
      </w:r>
      <w:r>
        <w:rPr>
          <w:rFonts w:hint="eastAsia"/>
        </w:rPr>
        <w:t>　　　　一、毛织女装行业政策影响分析</w:t>
      </w:r>
      <w:r>
        <w:rPr>
          <w:rFonts w:hint="eastAsia"/>
        </w:rPr>
        <w:br/>
      </w:r>
      <w:r>
        <w:rPr>
          <w:rFonts w:hint="eastAsia"/>
        </w:rPr>
        <w:t>　　　　二、毛织女装相关行业标准分析</w:t>
      </w:r>
      <w:r>
        <w:rPr>
          <w:rFonts w:hint="eastAsia"/>
        </w:rPr>
        <w:br/>
      </w:r>
      <w:r>
        <w:rPr>
          <w:rFonts w:hint="eastAsia"/>
        </w:rPr>
        <w:t>　　第三节 毛织女装行业社会环境分析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中国毛织女装行业生产现状分析</w:t>
      </w:r>
      <w:r>
        <w:rPr>
          <w:rFonts w:hint="eastAsia"/>
        </w:rPr>
        <w:br/>
      </w:r>
      <w:r>
        <w:rPr>
          <w:rFonts w:hint="eastAsia"/>
        </w:rPr>
        <w:t>　　第一节 毛织女装行业总体规模</w:t>
      </w:r>
      <w:r>
        <w:rPr>
          <w:rFonts w:hint="eastAsia"/>
        </w:rPr>
        <w:br/>
      </w:r>
      <w:r>
        <w:rPr>
          <w:rFonts w:hint="eastAsia"/>
        </w:rPr>
        <w:t>　　第二节 毛织女装行业产能概况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一、2019-2024年毛织女装产能分析</w:t>
      </w:r>
      <w:r>
        <w:rPr>
          <w:rFonts w:hint="eastAsia"/>
        </w:rPr>
        <w:br/>
      </w:r>
      <w:r>
        <w:rPr>
          <w:rFonts w:hint="eastAsia"/>
        </w:rPr>
        <w:t>　　　　二、2025-2031年毛织女装产能预测</w:t>
      </w:r>
      <w:r>
        <w:rPr>
          <w:rFonts w:hint="eastAsia"/>
        </w:rPr>
        <w:br/>
      </w:r>
      <w:r>
        <w:rPr>
          <w:rFonts w:hint="eastAsia"/>
        </w:rPr>
        <w:t>　　第三节 毛织女装市场容量概况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一、2019-2024年毛织女装市场容量分析</w:t>
      </w:r>
      <w:r>
        <w:rPr>
          <w:rFonts w:hint="eastAsia"/>
        </w:rPr>
        <w:br/>
      </w:r>
      <w:r>
        <w:rPr>
          <w:rFonts w:hint="eastAsia"/>
        </w:rPr>
        <w:t>　　　　二、毛织女装产能配置与产能利用率调查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三、2025-2031年毛织女装市场容量预测</w:t>
      </w:r>
      <w:r>
        <w:rPr>
          <w:rFonts w:hint="eastAsia"/>
        </w:rPr>
        <w:br/>
      </w:r>
      <w:r>
        <w:rPr>
          <w:rFonts w:hint="eastAsia"/>
        </w:rPr>
        <w:t>　　第四节 毛织女装行业的生命周期分析</w:t>
      </w:r>
      <w:r>
        <w:rPr>
          <w:rFonts w:hint="eastAsia"/>
        </w:rPr>
        <w:br/>
      </w:r>
      <w:r>
        <w:rPr>
          <w:rFonts w:hint="eastAsia"/>
        </w:rPr>
        <w:t>　　第五节 毛织女装行业供需情况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中国毛织女装产品价格走势及影响因素分析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国内毛织女装产品2019-2024年价格回顾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2025年国内毛织女装产品市场价格及评述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国内毛织女装产品价格影响因素分析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2025-2031年国内毛织女装产品价格走势预测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2019-2024年中国毛织女装行业总体发展状况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中国毛织女装行业规模情况分析</w:t>
      </w:r>
      <w:r>
        <w:rPr>
          <w:rFonts w:hint="eastAsia"/>
        </w:rPr>
        <w:br/>
      </w:r>
      <w:r>
        <w:rPr>
          <w:rFonts w:hint="eastAsia"/>
        </w:rPr>
        <w:t>　　　　一、毛织女装行业单位规模情况分析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二、毛织女装行业人员规模状况分析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三、毛织女装行业资产规模状况分析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四、毛织女装行业市场规模状况分析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五、毛织女装行业敏感性分析</w:t>
      </w:r>
      <w:r>
        <w:rPr>
          <w:rFonts w:hint="eastAsia"/>
        </w:rPr>
        <w:br/>
      </w:r>
      <w:r>
        <w:rPr>
          <w:rFonts w:hint="eastAsia"/>
        </w:rPr>
        <w:t>　　第二节 中国毛织女装行业产销情况分析</w:t>
      </w:r>
      <w:r>
        <w:rPr>
          <w:rFonts w:hint="eastAsia"/>
        </w:rPr>
        <w:br/>
      </w:r>
      <w:r>
        <w:rPr>
          <w:rFonts w:hint="eastAsia"/>
        </w:rPr>
        <w:t>　　　　一、毛织女装行业生产情况分析</w:t>
      </w:r>
      <w:r>
        <w:rPr>
          <w:rFonts w:hint="eastAsia"/>
        </w:rPr>
        <w:br/>
      </w:r>
      <w:r>
        <w:rPr>
          <w:rFonts w:hint="eastAsia"/>
        </w:rPr>
        <w:t>　　　　二、毛织女装行业销售情况分析</w:t>
      </w:r>
      <w:r>
        <w:rPr>
          <w:rFonts w:hint="eastAsia"/>
        </w:rPr>
        <w:br/>
      </w:r>
      <w:r>
        <w:rPr>
          <w:rFonts w:hint="eastAsia"/>
        </w:rPr>
        <w:t>　　　　三、毛织女装行业产销情况分析</w:t>
      </w:r>
      <w:r>
        <w:rPr>
          <w:rFonts w:hint="eastAsia"/>
        </w:rPr>
        <w:br/>
      </w:r>
      <w:r>
        <w:rPr>
          <w:rFonts w:hint="eastAsia"/>
        </w:rPr>
        <w:t>　　第三节 中国毛织女装行业财务能力分析</w:t>
      </w:r>
      <w:r>
        <w:rPr>
          <w:rFonts w:hint="eastAsia"/>
        </w:rPr>
        <w:br/>
      </w:r>
      <w:r>
        <w:rPr>
          <w:rFonts w:hint="eastAsia"/>
        </w:rPr>
        <w:t>　　　　一、毛织女装行业盈利能力分析</w:t>
      </w:r>
      <w:r>
        <w:rPr>
          <w:rFonts w:hint="eastAsia"/>
        </w:rPr>
        <w:br/>
      </w:r>
      <w:r>
        <w:rPr>
          <w:rFonts w:hint="eastAsia"/>
        </w:rPr>
        <w:t>　　　　二、毛织女装行业偿债能力分析</w:t>
      </w:r>
      <w:r>
        <w:rPr>
          <w:rFonts w:hint="eastAsia"/>
        </w:rPr>
        <w:br/>
      </w:r>
      <w:r>
        <w:rPr>
          <w:rFonts w:hint="eastAsia"/>
        </w:rPr>
        <w:t>　　　　三、毛织女装行业营运能力分析</w:t>
      </w:r>
      <w:r>
        <w:rPr>
          <w:rFonts w:hint="eastAsia"/>
        </w:rPr>
        <w:br/>
      </w:r>
      <w:r>
        <w:rPr>
          <w:rFonts w:hint="eastAsia"/>
        </w:rPr>
        <w:t>　　　　四、毛织女装行业发展能力分析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毛织女装行业市场竞争策略分析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毛织女装行业竞争结构分析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毛织女装市场竞争策略分析</w:t>
      </w:r>
      <w:r>
        <w:rPr>
          <w:rFonts w:hint="eastAsia"/>
        </w:rPr>
        <w:br/>
      </w:r>
      <w:r>
        <w:rPr>
          <w:rFonts w:hint="eastAsia"/>
        </w:rPr>
        <w:t>　　　　一、毛织女装市场增长潜力分析</w:t>
      </w:r>
      <w:r>
        <w:rPr>
          <w:rFonts w:hint="eastAsia"/>
        </w:rPr>
        <w:br/>
      </w:r>
      <w:r>
        <w:rPr>
          <w:rFonts w:hint="eastAsia"/>
        </w:rPr>
        <w:t>　　　　二、毛织女装产品竞争策略分析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毛织女装企业竞争策略分析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一、2025-2031年我国毛织女装市场竞争趋势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二、2025-2031年毛织女装行业竞争格局展望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三、2025-2031年毛织女装行业竞争策略分析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中国毛织女装行业投资与发展前景分析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2025年毛织女装行业投资情况分析</w:t>
      </w:r>
      <w:r>
        <w:rPr>
          <w:rFonts w:hint="eastAsia"/>
        </w:rPr>
        <w:br/>
      </w:r>
      <w:r>
        <w:rPr>
          <w:rFonts w:hint="eastAsia"/>
        </w:rPr>
        <w:t>　　　　一、毛织女装总体投资结构</w:t>
      </w:r>
      <w:r>
        <w:rPr>
          <w:rFonts w:hint="eastAsia"/>
        </w:rPr>
        <w:br/>
      </w:r>
      <w:r>
        <w:rPr>
          <w:rFonts w:hint="eastAsia"/>
        </w:rPr>
        <w:t>　　　　二、毛织女装投资规模情况</w:t>
      </w:r>
      <w:r>
        <w:rPr>
          <w:rFonts w:hint="eastAsia"/>
        </w:rPr>
        <w:br/>
      </w:r>
      <w:r>
        <w:rPr>
          <w:rFonts w:hint="eastAsia"/>
        </w:rPr>
        <w:t>　　　　三、毛织女装投资增速情况</w:t>
      </w:r>
      <w:r>
        <w:rPr>
          <w:rFonts w:hint="eastAsia"/>
        </w:rPr>
        <w:br/>
      </w:r>
      <w:r>
        <w:rPr>
          <w:rFonts w:hint="eastAsia"/>
        </w:rPr>
        <w:t>　　　　四、毛织女装分地区投资分析</w:t>
      </w:r>
      <w:r>
        <w:rPr>
          <w:rFonts w:hint="eastAsia"/>
        </w:rPr>
        <w:br/>
      </w:r>
      <w:r>
        <w:rPr>
          <w:rFonts w:hint="eastAsia"/>
        </w:rPr>
        <w:t>　　第二节 毛织女装行业投资机会分析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一、毛织女装投资项目分析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二、可以投资的毛织女装模式</w:t>
      </w:r>
      <w:r>
        <w:rPr>
          <w:rFonts w:hint="eastAsia"/>
        </w:rPr>
        <w:br/>
      </w:r>
      <w:r>
        <w:rPr>
          <w:rFonts w:hint="eastAsia"/>
        </w:rPr>
        <w:t>　　　　三、2025年毛织女装投资机会</w:t>
      </w:r>
      <w:r>
        <w:rPr>
          <w:rFonts w:hint="eastAsia"/>
        </w:rPr>
        <w:br/>
      </w:r>
      <w:r>
        <w:rPr>
          <w:rFonts w:hint="eastAsia"/>
        </w:rPr>
        <w:t>　　　　四、2025年毛织女装投资新方向</w:t>
      </w:r>
      <w:r>
        <w:rPr>
          <w:rFonts w:hint="eastAsia"/>
        </w:rPr>
        <w:br/>
      </w:r>
      <w:r>
        <w:rPr>
          <w:rFonts w:hint="eastAsia"/>
        </w:rPr>
        <w:t>　　第三节 2025-2031年毛织女装行业发展前景分析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2025-2031年中国毛织女装行业发展前景预测分析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2025-2031年中国毛织女装行业发展预测分析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一、未来毛织女装行业发展分析</w:t>
      </w:r>
      <w:r>
        <w:rPr>
          <w:rFonts w:hint="eastAsia"/>
        </w:rPr>
        <w:br/>
      </w:r>
      <w:r>
        <w:rPr>
          <w:rFonts w:hint="eastAsia"/>
        </w:rPr>
        <w:t>　　　　二、未来毛织女装行业技术开发方向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2025-2031年中国毛织女装行业市场前景分析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中国毛织女装行业上游原材料供应状况分析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毛织女装主要原材料概述</w:t>
      </w:r>
      <w:r>
        <w:rPr>
          <w:rFonts w:hint="eastAsia"/>
        </w:rPr>
        <w:br/>
      </w:r>
      <w:r>
        <w:rPr>
          <w:rFonts w:hint="eastAsia"/>
        </w:rPr>
        <w:t>　　第二节 毛织女装主要原材料2019-2024年价格及供应情况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2025-2031年毛织女装主要原材料未来价格及供应情况预测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2025-2031年毛织女装行业发展趋势及投资风险分析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毛织女装行业存在的问题</w:t>
      </w:r>
      <w:r>
        <w:rPr>
          <w:rFonts w:hint="eastAsia"/>
        </w:rPr>
        <w:br/>
      </w:r>
      <w:r>
        <w:rPr>
          <w:rFonts w:hint="eastAsia"/>
        </w:rPr>
        <w:t>　　第二节 毛织女装行业未来发展预测分析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一、中国毛织女装行业发展方向分析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二、2025-2031年中国毛织女装行业发展规模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三、2025-2031年中国毛织女装行业发展趋势预测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2025-2031年中国毛织女装行业投资风险分析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中国毛织女装行业重点企业竞争力分析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毛织女装企业（一）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三、毛织女装企业经营状况</w:t>
      </w:r>
      <w:r>
        <w:rPr>
          <w:rFonts w:hint="eastAsia"/>
        </w:rPr>
        <w:br/>
      </w:r>
      <w:r>
        <w:rPr>
          <w:rFonts w:hint="eastAsia"/>
        </w:rPr>
        <w:t>　　　　四、毛织女装企业发展策略</w:t>
      </w:r>
      <w:r>
        <w:rPr>
          <w:rFonts w:hint="eastAsia"/>
        </w:rPr>
        <w:br/>
      </w:r>
      <w:r>
        <w:rPr>
          <w:rFonts w:hint="eastAsia"/>
        </w:rPr>
        <w:t>　　第二节 毛织女装企业（二）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三、毛织女装企业经营状况</w:t>
      </w:r>
      <w:r>
        <w:rPr>
          <w:rFonts w:hint="eastAsia"/>
        </w:rPr>
        <w:br/>
      </w:r>
      <w:r>
        <w:rPr>
          <w:rFonts w:hint="eastAsia"/>
        </w:rPr>
        <w:t>　　　　四、毛织女装企业发展策略</w:t>
      </w:r>
      <w:r>
        <w:rPr>
          <w:rFonts w:hint="eastAsia"/>
        </w:rPr>
        <w:br/>
      </w:r>
      <w:r>
        <w:rPr>
          <w:rFonts w:hint="eastAsia"/>
        </w:rPr>
        <w:t>　　第三节 毛织女装企业（三）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三、毛织女装企业经营状况</w:t>
      </w:r>
      <w:r>
        <w:rPr>
          <w:rFonts w:hint="eastAsia"/>
        </w:rPr>
        <w:br/>
      </w:r>
      <w:r>
        <w:rPr>
          <w:rFonts w:hint="eastAsia"/>
        </w:rPr>
        <w:t>　　　　四、毛织女装企业发展策略</w:t>
      </w:r>
      <w:r>
        <w:rPr>
          <w:rFonts w:hint="eastAsia"/>
        </w:rPr>
        <w:br/>
      </w:r>
      <w:r>
        <w:rPr>
          <w:rFonts w:hint="eastAsia"/>
        </w:rPr>
        <w:t>　　第四节 毛织女装企业（四）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三、毛织女装企业经营状况</w:t>
      </w:r>
      <w:r>
        <w:rPr>
          <w:rFonts w:hint="eastAsia"/>
        </w:rPr>
        <w:br/>
      </w:r>
      <w:r>
        <w:rPr>
          <w:rFonts w:hint="eastAsia"/>
        </w:rPr>
        <w:t>　　　　四、毛织女装企业发展策略</w:t>
      </w:r>
      <w:r>
        <w:rPr>
          <w:rFonts w:hint="eastAsia"/>
        </w:rPr>
        <w:br/>
      </w:r>
      <w:r>
        <w:rPr>
          <w:rFonts w:hint="eastAsia"/>
        </w:rPr>
        <w:t>　　第五节 毛织女装企业（五）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三、毛织女装企业经营状况</w:t>
      </w:r>
      <w:r>
        <w:rPr>
          <w:rFonts w:hint="eastAsia"/>
        </w:rPr>
        <w:br/>
      </w:r>
      <w:r>
        <w:rPr>
          <w:rFonts w:hint="eastAsia"/>
        </w:rPr>
        <w:t>　　　　四、毛织女装企业发展策略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毛织女装行业企业经营策略研究分析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毛织女装企业多样化经营策略分析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一、毛织女装企业多样化经营情况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二、现行毛织女装行业多样化经营的方向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大型毛织女装企业集团未来发展策略分析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对中小毛织女装企业生产经营的建议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中国毛织女装产品竞争力优势分析</w:t>
      </w:r>
      <w:r>
        <w:rPr>
          <w:rFonts w:hint="eastAsia"/>
        </w:rPr>
        <w:br/>
      </w:r>
      <w:r>
        <w:rPr>
          <w:rFonts w:hint="eastAsia"/>
        </w:rPr>
        <w:t>　　第一节 毛织女装整体产品竞争力分析</w:t>
      </w:r>
      <w:r>
        <w:rPr>
          <w:rFonts w:hint="eastAsia"/>
        </w:rPr>
        <w:br/>
      </w:r>
      <w:r>
        <w:rPr>
          <w:rFonts w:hint="eastAsia"/>
        </w:rPr>
        <w:t>　　　　一、毛织女装整体产品竞争力评价</w:t>
      </w:r>
      <w:r>
        <w:rPr>
          <w:rFonts w:hint="eastAsia"/>
        </w:rPr>
        <w:br/>
      </w:r>
      <w:r>
        <w:rPr>
          <w:rFonts w:hint="eastAsia"/>
        </w:rPr>
        <w:t>　　　　二、毛织女装产品竞争力评价结果分析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毛织女装产品竞争力优势构建</w:t>
      </w:r>
      <w:r>
        <w:rPr>
          <w:rFonts w:hint="eastAsia"/>
        </w:rPr>
        <w:br/>
      </w:r>
      <w:r>
        <w:rPr>
          <w:rFonts w:hint="eastAsia"/>
        </w:rPr>
        <w:t>　　　　一、毛织女装产品竞争优势评价</w:t>
      </w:r>
      <w:r>
        <w:rPr>
          <w:rFonts w:hint="eastAsia"/>
        </w:rPr>
        <w:br/>
      </w:r>
      <w:r>
        <w:rPr>
          <w:rFonts w:hint="eastAsia"/>
        </w:rPr>
        <w:t>　　　　二、毛织女装产品竞争优势构建建议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毛织女装投资机会分析与项目投资建议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毛织女装投资机会分析</w:t>
      </w:r>
      <w:r>
        <w:rPr>
          <w:rFonts w:hint="eastAsia"/>
        </w:rPr>
        <w:br/>
      </w:r>
      <w:r>
        <w:rPr>
          <w:rFonts w:hint="eastAsia"/>
        </w:rPr>
        <w:t>　　第二节 毛织女装投资趋势分析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一、毛织女装行业投资环境考察</w:t>
      </w:r>
      <w:r>
        <w:rPr>
          <w:rFonts w:hint="eastAsia"/>
        </w:rPr>
        <w:br/>
      </w:r>
      <w:r>
        <w:rPr>
          <w:rFonts w:hint="eastAsia"/>
        </w:rPr>
        <w:t>　　　　二、毛织女装投资风险及控制策略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三、毛织女装产品投资方向建议</w:t>
      </w:r>
      <w:r>
        <w:rPr>
          <w:rFonts w:hint="eastAsia"/>
        </w:rPr>
        <w:br/>
      </w:r>
      <w:r>
        <w:rPr>
          <w:rFonts w:hint="eastAsia"/>
        </w:rPr>
        <w:t>　　　　四、毛织女装项目投资建议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毛织女装图片</w:t>
      </w:r>
      <w:r>
        <w:rPr>
          <w:rFonts w:hint="eastAsia"/>
        </w:rPr>
        <w:br/>
      </w:r>
      <w:r>
        <w:rPr>
          <w:rFonts w:hint="eastAsia"/>
        </w:rPr>
        <w:t>　　图表 毛织女装种类 分类</w:t>
      </w:r>
      <w:r>
        <w:rPr>
          <w:rFonts w:hint="eastAsia"/>
        </w:rPr>
        <w:br/>
      </w:r>
      <w:r>
        <w:rPr>
          <w:rFonts w:hint="eastAsia"/>
        </w:rPr>
        <w:t>　　图表 毛织女装用途 应用</w:t>
      </w:r>
      <w:r>
        <w:rPr>
          <w:rFonts w:hint="eastAsia"/>
        </w:rPr>
        <w:br/>
      </w:r>
      <w:r>
        <w:rPr>
          <w:rFonts w:hint="eastAsia"/>
        </w:rPr>
        <w:t>　　图表 毛织女装主要特点</w:t>
      </w:r>
      <w:r>
        <w:rPr>
          <w:rFonts w:hint="eastAsia"/>
        </w:rPr>
        <w:br/>
      </w:r>
      <w:r>
        <w:rPr>
          <w:rFonts w:hint="eastAsia"/>
        </w:rPr>
        <w:t>　　图表 毛织女装产业链分析</w:t>
      </w:r>
      <w:r>
        <w:rPr>
          <w:rFonts w:hint="eastAsia"/>
        </w:rPr>
        <w:br/>
      </w:r>
      <w:r>
        <w:rPr>
          <w:rFonts w:hint="eastAsia"/>
        </w:rPr>
        <w:t>　　图表 毛织女装政策分析</w:t>
      </w:r>
      <w:r>
        <w:rPr>
          <w:rFonts w:hint="eastAsia"/>
        </w:rPr>
        <w:br/>
      </w:r>
      <w:r>
        <w:rPr>
          <w:rFonts w:hint="eastAsia"/>
        </w:rPr>
        <w:t>　　图表 毛织女装技术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2019-2024年中国毛织女装行业市场规模及增长情况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2019-2024年毛织女装行业市场容量分析</w:t>
      </w:r>
      <w:r>
        <w:rPr>
          <w:rFonts w:hint="eastAsia"/>
        </w:rPr>
        <w:br/>
      </w:r>
      <w:r>
        <w:rPr>
          <w:rFonts w:hint="eastAsia"/>
        </w:rPr>
        <w:t>　　图表 毛织女装生产现状</w:t>
      </w:r>
      <w:r>
        <w:rPr>
          <w:rFonts w:hint="eastAsia"/>
        </w:rPr>
        <w:br/>
      </w:r>
      <w:r>
        <w:rPr>
          <w:rFonts w:hint="eastAsia"/>
        </w:rPr>
        <w:t>　　图表 2019-2024年中国毛织女装行业产能统计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2019-2024年中国毛织女装行业产量及增长趋势</w:t>
      </w:r>
      <w:r>
        <w:rPr>
          <w:rFonts w:hint="eastAsia"/>
        </w:rPr>
        <w:br/>
      </w:r>
      <w:r>
        <w:rPr>
          <w:rFonts w:hint="eastAsia"/>
        </w:rPr>
        <w:t>　　图表 毛织女装行业动态</w:t>
      </w:r>
      <w:r>
        <w:rPr>
          <w:rFonts w:hint="eastAsia"/>
        </w:rPr>
        <w:br/>
      </w:r>
      <w:r>
        <w:rPr>
          <w:rFonts w:hint="eastAsia"/>
        </w:rPr>
        <w:t>　　图表 2019-2024年中国毛织女装市场需求量及增速统计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2019-2024年中国毛织女装行业销售收入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2024年中国毛织女装行业需求领域分布格局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2019-2024年中国毛织女装行业利润总额统计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2019-2024年中国毛织女装进口情况分析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2019-2024年中国毛织女装出口情况分析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2019-2024年中国毛织女装行业企业数量情况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2019-2024年中国毛织女装行业企业平均规模情况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2019-2024年中国毛织女装价格走势</w:t>
      </w:r>
      <w:r>
        <w:rPr>
          <w:rFonts w:hint="eastAsia"/>
        </w:rPr>
        <w:br/>
      </w:r>
      <w:r>
        <w:rPr>
          <w:rFonts w:hint="eastAsia"/>
        </w:rPr>
        <w:t>　　图表 2024年毛织女装成本和利润分析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**地区毛织女装市场规模及增长情况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**地区毛织女装行业市场需求情况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**地区毛织女装市场规模及增长情况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**地区毛织女装行业市场需求情况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**地区毛织女装市场规模及增长情况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**地区毛织女装行业市场需求情况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**地区毛织女装市场规模及增长情况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**地区毛织女装行业市场需求情况</w:t>
      </w:r>
      <w:r>
        <w:rPr>
          <w:rFonts w:hint="eastAsia"/>
        </w:rPr>
        <w:br/>
      </w:r>
      <w:r>
        <w:rPr>
          <w:rFonts w:hint="eastAsia"/>
        </w:rPr>
        <w:t>　　图表 毛织女装品牌</w:t>
      </w:r>
      <w:r>
        <w:rPr>
          <w:rFonts w:hint="eastAsia"/>
        </w:rPr>
        <w:br/>
      </w:r>
      <w:r>
        <w:rPr>
          <w:rFonts w:hint="eastAsia"/>
        </w:rPr>
        <w:t>　　图表 毛织女装企业（一）概况</w:t>
      </w:r>
      <w:r>
        <w:rPr>
          <w:rFonts w:hint="eastAsia"/>
        </w:rPr>
        <w:br/>
      </w:r>
      <w:r>
        <w:rPr>
          <w:rFonts w:hint="eastAsia"/>
        </w:rPr>
        <w:t>　　图表 企业毛织女装型号 规格</w:t>
      </w:r>
      <w:r>
        <w:rPr>
          <w:rFonts w:hint="eastAsia"/>
        </w:rPr>
        <w:br/>
      </w:r>
      <w:r>
        <w:rPr>
          <w:rFonts w:hint="eastAsia"/>
        </w:rPr>
        <w:t>　　图表 毛织女装企业（一）经营分析</w:t>
      </w:r>
      <w:r>
        <w:rPr>
          <w:rFonts w:hint="eastAsia"/>
        </w:rPr>
        <w:br/>
      </w:r>
      <w:r>
        <w:rPr>
          <w:rFonts w:hint="eastAsia"/>
        </w:rPr>
        <w:t>　　图表 毛织女装企业（一）盈利能力情况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毛织女装企业（一）偿债能力情况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毛织女装企业（一）运营能力情况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毛织女装企业（一）成长能力情况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毛织女装上游现状</w:t>
      </w:r>
      <w:r>
        <w:rPr>
          <w:rFonts w:hint="eastAsia"/>
        </w:rPr>
        <w:br/>
      </w:r>
      <w:r>
        <w:rPr>
          <w:rFonts w:hint="eastAsia"/>
        </w:rPr>
        <w:t>　　图表 毛织女装下游调研</w:t>
      </w:r>
      <w:r>
        <w:rPr>
          <w:rFonts w:hint="eastAsia"/>
        </w:rPr>
        <w:br/>
      </w:r>
      <w:r>
        <w:rPr>
          <w:rFonts w:hint="eastAsia"/>
        </w:rPr>
        <w:t>　　图表 毛织女装企业（二）概况</w:t>
      </w:r>
      <w:r>
        <w:rPr>
          <w:rFonts w:hint="eastAsia"/>
        </w:rPr>
        <w:br/>
      </w:r>
      <w:r>
        <w:rPr>
          <w:rFonts w:hint="eastAsia"/>
        </w:rPr>
        <w:t>　　图表 企业毛织女装型号 规格</w:t>
      </w:r>
      <w:r>
        <w:rPr>
          <w:rFonts w:hint="eastAsia"/>
        </w:rPr>
        <w:br/>
      </w:r>
      <w:r>
        <w:rPr>
          <w:rFonts w:hint="eastAsia"/>
        </w:rPr>
        <w:t>　　图表 毛织女装企业（二）经营分析</w:t>
      </w:r>
      <w:r>
        <w:rPr>
          <w:rFonts w:hint="eastAsia"/>
        </w:rPr>
        <w:br/>
      </w:r>
      <w:r>
        <w:rPr>
          <w:rFonts w:hint="eastAsia"/>
        </w:rPr>
        <w:t>　　图表 毛织女装企业（二）盈利能力情况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毛织女装企业（二）偿债能力情况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毛织女装企业（二）运营能力情况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毛织女装企业（二）成长能力情况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毛织女装企业（三）概况</w:t>
      </w:r>
      <w:r>
        <w:rPr>
          <w:rFonts w:hint="eastAsia"/>
        </w:rPr>
        <w:br/>
      </w:r>
      <w:r>
        <w:rPr>
          <w:rFonts w:hint="eastAsia"/>
        </w:rPr>
        <w:t>　　图表 企业毛织女装型号 规格</w:t>
      </w:r>
      <w:r>
        <w:rPr>
          <w:rFonts w:hint="eastAsia"/>
        </w:rPr>
        <w:br/>
      </w:r>
      <w:r>
        <w:rPr>
          <w:rFonts w:hint="eastAsia"/>
        </w:rPr>
        <w:t>　　图表 毛织女装企业（三）经营分析</w:t>
      </w:r>
      <w:r>
        <w:rPr>
          <w:rFonts w:hint="eastAsia"/>
        </w:rPr>
        <w:br/>
      </w:r>
      <w:r>
        <w:rPr>
          <w:rFonts w:hint="eastAsia"/>
        </w:rPr>
        <w:t>　　图表 毛织女装企业（三）盈利能力情况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毛织女装企业（三）偿债能力情况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毛织女装企业（三）运营能力情况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毛织女装企业（三）成长能力情况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毛织女装优势</w:t>
      </w:r>
      <w:r>
        <w:rPr>
          <w:rFonts w:hint="eastAsia"/>
        </w:rPr>
        <w:br/>
      </w:r>
      <w:r>
        <w:rPr>
          <w:rFonts w:hint="eastAsia"/>
        </w:rPr>
        <w:t>　　图表 毛织女装劣势</w:t>
      </w:r>
      <w:r>
        <w:rPr>
          <w:rFonts w:hint="eastAsia"/>
        </w:rPr>
        <w:br/>
      </w:r>
      <w:r>
        <w:rPr>
          <w:rFonts w:hint="eastAsia"/>
        </w:rPr>
        <w:t>　　图表 毛织女装机会</w:t>
      </w:r>
      <w:r>
        <w:rPr>
          <w:rFonts w:hint="eastAsia"/>
        </w:rPr>
        <w:br/>
      </w:r>
      <w:r>
        <w:rPr>
          <w:rFonts w:hint="eastAsia"/>
        </w:rPr>
        <w:t>　　图表 毛织女装威胁</w:t>
      </w:r>
      <w:r>
        <w:rPr>
          <w:rFonts w:hint="eastAsia"/>
        </w:rPr>
        <w:br/>
      </w:r>
      <w:r>
        <w:rPr>
          <w:rFonts w:hint="eastAsia"/>
        </w:rPr>
        <w:t>　　图表 2025-2031年中国毛织女装行业产能预测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2025-2031年中国毛织女装行业产量预测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2025-2031年中国毛织女装市场销售预测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2025-2031年中国毛织女装行业市场规模预测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2025-2031年中国毛织女装市场前景分析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2025-2031年中国毛织女装行业风险分析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2025-2031年中国毛织女装行业发展趋势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78a9a30374ac6" w:history="1">
        <w:r>
          <w:rPr>
            <w:rStyle w:val="Hyperlink"/>
          </w:rPr>
          <w:t>中国毛织女装市场现状及未来走势预测报告（2025-2031年）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78a9a30374ac6" w:history="1">
        <w:r>
          <w:rPr>
            <w:rStyle w:val="Hyperlink"/>
          </w:rPr>
          <w:t>https://www.20087.com/9/60/MaoZhiNvZhuangShiChangDiaoYanBaoGao.html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热点：女装毛衣新款、女装编织毛衣、女式毛衣外套款式编织图片大全、毛线衣女装编织、织悟女装是个什么档次、毛织服装效果图、女士毛衣编织款式大全、织女士毛衣、毛线织毛衣外套女装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12af310904594" w:history="1">
      <w:r>
        <w:rPr>
          <w:rStyle w:val="Hyperlink"/>
        </w:rPr>
        <w:t>中国毛织女装市场现状及未来走势预测报告（2025-2031年）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MaoZhiNvZhuangShiChangDiaoYanBaoGao.html" TargetMode="External" Id="R07f78a9a3037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MaoZhiNvZhuangShiChangDiaoYanBaoGao.html" TargetMode="External" Id="R74012af31090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2024-10-07T00:28:00Z</dcterms:created>
  <dcterms:modified xsi:type="dcterms:W3CDTF">2024-10-07T01:28:00Z</dcterms:modified>
  <dc:subject>中国毛织女装市场现状及未来走势预测报告（2025-2031年）</dc:subject>
  <dc:title>中国毛织女装市场现状及未来走势预测报告（2025-2031年）</dc:title>
  <cp:keywords>中国毛织女装市场现状及未来走势预测报告（2025-2031年）</cp:keywords>
  <dc:description>中国毛织女装市场现状及未来走势预测报告（2025-2031年）</dc:description>
</cp:coreProperties>
</file>