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67ba126094f31" w:history="1">
              <w:r>
                <w:rPr>
                  <w:rStyle w:val="Hyperlink"/>
                </w:rPr>
                <w:t>2026-2032年中国健康鞋行业市场调研与发展前景预测报告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67ba126094f31" w:history="1">
              <w:r>
                <w:rPr>
                  <w:rStyle w:val="Hyperlink"/>
                </w:rPr>
                <w:t>2026-2032年中国健康鞋行业市场调研与发展前景预测报告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67ba126094f31" w:history="1">
                <w:r>
                  <w:rPr>
                    <w:rStyle w:val="Hyperlink"/>
                  </w:rPr>
                  <w:t>https://www.20087.com/6/78/JianKangXieShiChangQianJingYuCe.html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健康鞋是功能性 footwear 的重要分支，聚焦足部生物力学支撑、步态矫正与慢性疼痛缓解等健康诉求，已形成覆盖糖尿病足防护、扁平足矫正、老年防滑及职场久站人群的细分产品矩阵。目前，健康鞋主流健康鞋普遍采用符合人体工学的鞋楦设计、高回弹中底材料、足弓支撑结构及透气抗菌内衬，并通过足底压力分布测试与步态分析验证功效。部分高端品牌引入3D足型扫描与定制化生产，实现个体化适配。市场教育逐步深化，消费者对“舒适≠健康”的认知提升，推动产品从传统布鞋、老爹鞋向科学验证的功能性产品转型。然而，行业标准体系尚不完善，功效宣称缺乏统一验证方法，导致“伪健康”产品混杂，削弱消费者信任。</w:t>
      </w:r>
      <w:r>
        <w:rPr>
          <w:rFonts w:hint="eastAsia"/>
        </w:rPr>
        <w:br/>
      </w:r>
      <w:r>
        <w:rPr>
          <w:rFonts w:hint="eastAsia"/>
        </w:rPr>
        <w:t>　　未来，健康鞋将深度融合数字健康与智能穿戴技术，迈向精准足健康管理时代。嵌入柔性压力传感器与惯性测量单元（IMU）的智能鞋垫可实时监测步态参数、平衡能力及疲劳状态，并通过APP提供运动建议或跌倒预警，尤其适用于老年人群与康复患者。材料端，温敏、压敏智能材料的应用将使鞋体具备动态适应能力，根据行走阶段自动调节支撑刚度。在制造模式上，分布式3D打印工厂结合云端足型数据库，有望实现“扫描—设计—生产”一体化的本地化定制服务。长期来看，健康鞋将超越传统鞋履范畴，成为慢病管理、运动康复及主动健康干预的可穿戴载体，在医疗与消费交叉领域开辟新增长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67ba126094f31" w:history="1">
        <w:r>
          <w:rPr>
            <w:rStyle w:val="Hyperlink"/>
          </w:rPr>
          <w:t>2026-2032年中国健康鞋行业市场调研与发展前景预测报告</w:t>
        </w:r>
      </w:hyperlink>
      <w:r>
        <w:rPr>
          <w:rFonts w:hint="eastAsia"/>
        </w:rPr>
        <w:t>》主要基于统计局、相关协会等机构的详实数据，全面分析健康鞋市场规模、价格走势及需求特征，梳理健康鞋产业链各环节发展现状。报告客观评估健康鞋行业技术演进方向与市场格局变化，对健康鞋未来发展趋势作出合理预测，并分析健康鞋不同细分领域的成长空间与潜在风险。通过对健康鞋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按照不同产品类型，健康鞋主要可以分为如下几个类别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中国不同产品类型健康鞋增长趋势2021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男鞋</w:t>
      </w:r>
      <w:r>
        <w:rPr>
          <w:rFonts w:hint="eastAsia"/>
        </w:rPr>
        <w:br/>
      </w:r>
      <w:r>
        <w:rPr>
          <w:rFonts w:hint="eastAsia"/>
        </w:rPr>
        <w:t>　　　　1.2.3 女鞋</w:t>
      </w:r>
      <w:r>
        <w:rPr>
          <w:rFonts w:hint="eastAsia"/>
        </w:rPr>
        <w:br/>
      </w:r>
      <w:r>
        <w:rPr>
          <w:rFonts w:hint="eastAsia"/>
        </w:rPr>
        <w:t>　　　　1.2.4 童鞋</w:t>
      </w:r>
      <w:r>
        <w:rPr>
          <w:rFonts w:hint="eastAsia"/>
        </w:rPr>
        <w:br/>
      </w:r>
      <w:r>
        <w:rPr>
          <w:rFonts w:hint="eastAsia"/>
        </w:rPr>
        <w:t>　　1.3 从不同分销渠道，健康鞋主要包括如下几个方面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中国不同分销渠道健康鞋增长趋势2021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中国健康鞋发展现状及未来趋势（2021-2032）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中国市场健康鞋收入及增长率（2021-2032）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中国市场健康鞋销量及增长率（2021-2032）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中国市场主要健康鞋厂商分析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中国市场主要厂商健康鞋销量及市场占有率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中国市场主要厂商健康鞋销量（2021-2026）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中国市场主要厂商健康鞋销量市场份额（2021-2026）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中国市场主要厂商健康鞋收入及市场占有率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中国市场主要厂商健康鞋收入（2021-2026）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中国市场主要厂商健康鞋收入市场份额（2021-2026）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2025年中国市场主要厂商健康鞋收入排名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中国市场主要厂商健康鞋价格（2021-2026）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中国市场主要厂商健康鞋总部及产地分布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中国市场主要厂商成立时间及健康鞋商业化日期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中国市场主要厂商健康鞋产品类型及应用</w:t>
      </w:r>
      <w:r>
        <w:rPr>
          <w:rFonts w:hint="eastAsia"/>
        </w:rPr>
        <w:br/>
      </w:r>
      <w:r>
        <w:rPr>
          <w:rFonts w:hint="eastAsia"/>
        </w:rPr>
        <w:t>　　2.7 健康鞋行业集中度、竞争程度分析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健康鞋行业集中度分析：2025年中国Top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中国市场健康鞋第一梯队、第二梯队和第三梯队厂商（品牌）及2025年市场份额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t</w:t>
      </w:r>
      <w:r>
        <w:rPr>
          <w:rFonts w:hint="eastAsia"/>
        </w:rPr>
        <w:br/>
      </w:r>
      <w:r>
        <w:rPr>
          <w:rFonts w:hint="eastAsia"/>
        </w:rPr>
        <w:t>　　　　3.6.1 t基本信息、健康鞋生产基地、总部、竞争对手及市场地位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t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t在中国市场健康鞋销量、收入、价格及毛利率（2021-2026）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t公司简介及主要业务</w:t>
      </w:r>
      <w:r>
        <w:rPr>
          <w:rFonts w:hint="eastAsia"/>
        </w:rPr>
        <w:br/>
      </w:r>
      <w:r>
        <w:rPr>
          <w:rFonts w:hint="eastAsia"/>
        </w:rPr>
        <w:t>　　　　3.6.5 t企业最新动态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重点企业（14）在中国市场健康鞋销量、收入、价格及毛利率（2021-2026）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不同产品类型健康鞋分析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中国市场不同产品类型健康鞋销量（2021-2032）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中国市场不同产品类型健康鞋销量及市场份额（2021-2026）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中国市场不同产品类型健康鞋销量预测（2027-2032）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中国市场不同产品类型健康鞋规模（2021-2032）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中国市场不同产品类型健康鞋规模及市场份额（2021-2026）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中国市场不同产品类型健康鞋规模预测（2027-2032）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中国市场不同产品类型健康鞋价格走势（2021-2032）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不同分销渠道健康鞋分析</w:t>
      </w:r>
      <w:r>
        <w:rPr>
          <w:rFonts w:hint="eastAsia"/>
        </w:rPr>
        <w:br/>
      </w:r>
      <w:r>
        <w:rPr>
          <w:rFonts w:hint="eastAsia"/>
        </w:rPr>
        <w:t>　　5.1 中国市场不同分销渠道健康鞋销量（2021-2032）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中国市场不同分销渠道健康鞋销量及市场份额（2021-2026）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中国市场不同分销渠道健康鞋销量预测（2027-2032）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中国市场不同分销渠道健康鞋规模（2021-2032）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中国市场不同分销渠道健康鞋规模及市场份额（2021-2026）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中国市场不同分销渠道健康鞋规模预测（2027-2032）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中国市场不同分销渠道健康鞋价格走势（2021-2032）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健康鞋行业发展分析---发展趋势</w:t>
      </w:r>
      <w:r>
        <w:rPr>
          <w:rFonts w:hint="eastAsia"/>
        </w:rPr>
        <w:br/>
      </w:r>
      <w:r>
        <w:rPr>
          <w:rFonts w:hint="eastAsia"/>
        </w:rPr>
        <w:t>　　6.2 健康鞋行业发展分析---厂商壁垒</w:t>
      </w:r>
      <w:r>
        <w:rPr>
          <w:rFonts w:hint="eastAsia"/>
        </w:rPr>
        <w:br/>
      </w:r>
      <w:r>
        <w:rPr>
          <w:rFonts w:hint="eastAsia"/>
        </w:rPr>
        <w:t>　　6.3 健康鞋行业发展分析---驱动因素</w:t>
      </w:r>
      <w:r>
        <w:rPr>
          <w:rFonts w:hint="eastAsia"/>
        </w:rPr>
        <w:br/>
      </w:r>
      <w:r>
        <w:rPr>
          <w:rFonts w:hint="eastAsia"/>
        </w:rPr>
        <w:t>　　6.4 健康鞋行业发展分析---制约因素</w:t>
      </w:r>
      <w:r>
        <w:rPr>
          <w:rFonts w:hint="eastAsia"/>
        </w:rPr>
        <w:br/>
      </w:r>
      <w:r>
        <w:rPr>
          <w:rFonts w:hint="eastAsia"/>
        </w:rPr>
        <w:t>　　6.5 健康鞋中国企业SWOT分析</w:t>
      </w:r>
      <w:r>
        <w:rPr>
          <w:rFonts w:hint="eastAsia"/>
        </w:rPr>
        <w:br/>
      </w:r>
      <w:r>
        <w:rPr>
          <w:rFonts w:hint="eastAsia"/>
        </w:rPr>
        <w:t>　　6.6 健康鞋行业发展分析---行业政策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健康鞋行业产业链简介</w:t>
      </w:r>
      <w:r>
        <w:rPr>
          <w:rFonts w:hint="eastAsia"/>
        </w:rPr>
        <w:br/>
      </w:r>
      <w:r>
        <w:rPr>
          <w:rFonts w:hint="eastAsia"/>
        </w:rPr>
        <w:t>　　7.2 健康鞋产业链分析-上游</w:t>
      </w:r>
      <w:r>
        <w:rPr>
          <w:rFonts w:hint="eastAsia"/>
        </w:rPr>
        <w:br/>
      </w:r>
      <w:r>
        <w:rPr>
          <w:rFonts w:hint="eastAsia"/>
        </w:rPr>
        <w:t>　　7.3 健康鞋产业链分析-中游</w:t>
      </w:r>
      <w:r>
        <w:rPr>
          <w:rFonts w:hint="eastAsia"/>
        </w:rPr>
        <w:br/>
      </w:r>
      <w:r>
        <w:rPr>
          <w:rFonts w:hint="eastAsia"/>
        </w:rPr>
        <w:t>　　7.4 健康鞋产业链分析-下游</w:t>
      </w:r>
      <w:r>
        <w:rPr>
          <w:rFonts w:hint="eastAsia"/>
        </w:rPr>
        <w:br/>
      </w:r>
      <w:r>
        <w:rPr>
          <w:rFonts w:hint="eastAsia"/>
        </w:rPr>
        <w:t>　　7.5 健康鞋行业采购模式</w:t>
      </w:r>
      <w:r>
        <w:rPr>
          <w:rFonts w:hint="eastAsia"/>
        </w:rPr>
        <w:br/>
      </w:r>
      <w:r>
        <w:rPr>
          <w:rFonts w:hint="eastAsia"/>
        </w:rPr>
        <w:t>　　7.6 健康鞋行业生产模式</w:t>
      </w:r>
      <w:r>
        <w:rPr>
          <w:rFonts w:hint="eastAsia"/>
        </w:rPr>
        <w:br/>
      </w:r>
      <w:r>
        <w:rPr>
          <w:rFonts w:hint="eastAsia"/>
        </w:rPr>
        <w:t>　　7.7 健康鞋行业销售模式及销售渠道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中国本土健康鞋产能、产量分析</w:t>
      </w:r>
      <w:r>
        <w:rPr>
          <w:rFonts w:hint="eastAsia"/>
        </w:rPr>
        <w:br/>
      </w:r>
      <w:r>
        <w:rPr>
          <w:rFonts w:hint="eastAsia"/>
        </w:rPr>
        <w:t>　　8.1 中国健康鞋供需现状及预测（2021-2032）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中国健康鞋产能、产量、产能利用率及发展趋势（2021-2032）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中国健康鞋产量、市场需求量及发展趋势（2021-2032）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中国健康鞋进出口分析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中国市场健康鞋主要进口来源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中国市场健康鞋主要出口目的地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不同产品类型健康鞋市场规模2021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不同分销渠道健康鞋市场规模2021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中国市场主要厂商健康鞋销量（2021-2026）&amp;（千双）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4： 中国市场主要厂商健康鞋销量市场份额（2021-2026）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中国市场主要厂商健康鞋收入（2021-2026）&amp;（万元）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中国市场主要厂商健康鞋收入份额（2021-2026）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2025年中国主要生产商健康鞋收入排名（万元）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中国市场主要厂商健康鞋价格（2021-2026）&amp;（US$/Unit）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中国市场主要厂商健康鞋总部及产地分布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中国市场主要厂商成立时间及健康鞋商业化日期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中国市场主要厂商健康鞋产品类型及应用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2025年中国市场健康鞋主要厂商市场地位（第一梯队、第二梯队和第三梯队）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健康鞋市场投资、并购等现状分析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t 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t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t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t公司简介及主要业务</w:t>
      </w:r>
      <w:r>
        <w:rPr>
          <w:rFonts w:hint="eastAsia"/>
        </w:rPr>
        <w:br/>
      </w:r>
      <w:r>
        <w:rPr>
          <w:rFonts w:hint="eastAsia"/>
        </w:rPr>
        <w:t>　　表 43： t企业最新动态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健康鞋生产基地、总部、竞争对手及市场地位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健康鞋产品规格、参数及市场应用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健康鞋销量（千双）、收入（万元）、价格（US$/Unit）及毛利率（2021-2026）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中国市场不同产品类型健康鞋销量（2021-2026）&amp;（千双）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中国市场不同产品类型健康鞋销量市场份额（2021-2026）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中国市场不同产品类型健康鞋销量预测（2027-2032）&amp;（千双）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中国市场不同产品类型健康鞋销量市场份额预测（2027-2032）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中国市场不同产品类型健康鞋规模（2021-2026）&amp;（万元）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中国市场不同产品类型健康鞋规模市场份额（2021-2026）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中国市场不同产品类型健康鞋规模预测（2027-2032）&amp;（万元）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中国市场不同产品类型健康鞋规模市场份额预测（2027-2032）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中国市场不同分销渠道健康鞋销量（2021-2026）&amp;（千双）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98： 中国市场不同分销渠道健康鞋销量市场份额（2021-2026）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中国市场不同分销渠道健康鞋销量预测（2027-2032）&amp;（千双）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100： 中国市场不同分销渠道健康鞋销量市场份额预测（2027-2032）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中国市场不同分销渠道健康鞋规模（2021-2026）&amp;（万元）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中国市场不同分销渠道健康鞋规模市场份额（2021-2026）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中国市场不同分销渠道健康鞋规模预测（2027-2032）&amp;（万元）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中国市场不同分销渠道健康鞋规模市场份额预测（2027-2032）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健康鞋行业发展分析---发展趋势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健康鞋行业发展分析---厂商壁垒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健康鞋行业发展分析---驱动因素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健康鞋行业发展分析---制约因素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健康鞋行业相关重点政策一览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健康鞋行业供应链分析</w:t>
      </w:r>
      <w:r>
        <w:rPr>
          <w:rFonts w:hint="eastAsia"/>
        </w:rPr>
        <w:br/>
      </w:r>
      <w:r>
        <w:rPr>
          <w:rFonts w:hint="eastAsia"/>
        </w:rPr>
        <w:t>　　表 111： 健康鞋上游原料供应商</w:t>
      </w:r>
      <w:r>
        <w:rPr>
          <w:rFonts w:hint="eastAsia"/>
        </w:rPr>
        <w:br/>
      </w:r>
      <w:r>
        <w:rPr>
          <w:rFonts w:hint="eastAsia"/>
        </w:rPr>
        <w:t>　　表 112： 健康鞋行业主要下游客户</w:t>
      </w:r>
      <w:r>
        <w:rPr>
          <w:rFonts w:hint="eastAsia"/>
        </w:rPr>
        <w:br/>
      </w:r>
      <w:r>
        <w:rPr>
          <w:rFonts w:hint="eastAsia"/>
        </w:rPr>
        <w:t>　　表 113： 健康鞋典型经销商</w:t>
      </w:r>
      <w:r>
        <w:rPr>
          <w:rFonts w:hint="eastAsia"/>
        </w:rPr>
        <w:br/>
      </w:r>
      <w:r>
        <w:rPr>
          <w:rFonts w:hint="eastAsia"/>
        </w:rPr>
        <w:t>　　表 114： 中国健康鞋产量、销量、进口量及出口量（2021-2026）&amp;（千双）</w:t>
      </w:r>
      <w:r>
        <w:rPr>
          <w:rFonts w:hint="eastAsia"/>
        </w:rPr>
        <w:br/>
      </w:r>
      <w:r>
        <w:rPr>
          <w:rFonts w:hint="eastAsia"/>
        </w:rPr>
        <w:t>　　表 115： 中国健康鞋产量、销量、进口量及出口量预测（2027-2032）&amp;（千双）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116： 中国市场健康鞋主要进口来源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中国市场健康鞋主要出口目的地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健康鞋产品图片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中国不同产品类型健康鞋市场规模市场份额2025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男鞋产品图片</w:t>
      </w:r>
      <w:r>
        <w:rPr>
          <w:rFonts w:hint="eastAsia"/>
        </w:rPr>
        <w:br/>
      </w:r>
      <w:r>
        <w:rPr>
          <w:rFonts w:hint="eastAsia"/>
        </w:rPr>
        <w:t>　　图 4： 女鞋产品图片</w:t>
      </w:r>
      <w:r>
        <w:rPr>
          <w:rFonts w:hint="eastAsia"/>
        </w:rPr>
        <w:br/>
      </w:r>
      <w:r>
        <w:rPr>
          <w:rFonts w:hint="eastAsia"/>
        </w:rPr>
        <w:t>　　图 5： 童鞋产品图片</w:t>
      </w:r>
      <w:r>
        <w:rPr>
          <w:rFonts w:hint="eastAsia"/>
        </w:rPr>
        <w:br/>
      </w:r>
      <w:r>
        <w:rPr>
          <w:rFonts w:hint="eastAsia"/>
        </w:rPr>
        <w:t>　　图 6： 中国不同分销渠道健康鞋市场份额2025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中国市场健康鞋市场规模，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中国市场健康鞋收入及增长率（2021-2032）&amp;（万元）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中国市场健康鞋销量及增长率（2021-2032）&amp;（千双）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2025年中国市场主要厂商健康鞋销量市场份额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2025年中国市场主要厂商健康鞋收入市场份额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2025年中国市场前五大厂商健康鞋市场份额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2025年中国市场健康鞋第一梯队、第二梯队和第三梯队厂商（品牌）及市场份额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中国市场不同产品类型健康鞋价格走势（2021-2032）&amp;（US$/Unit）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中国市场不同分销渠道健康鞋价格走势（2021-2032）&amp;（US$/Unit）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健康鞋中国企业SWOT分析</w:t>
      </w:r>
      <w:r>
        <w:rPr>
          <w:rFonts w:hint="eastAsia"/>
        </w:rPr>
        <w:br/>
      </w:r>
      <w:r>
        <w:rPr>
          <w:rFonts w:hint="eastAsia"/>
        </w:rPr>
        <w:t>　　图 19： 健康鞋产业链</w:t>
      </w:r>
      <w:r>
        <w:rPr>
          <w:rFonts w:hint="eastAsia"/>
        </w:rPr>
        <w:br/>
      </w:r>
      <w:r>
        <w:rPr>
          <w:rFonts w:hint="eastAsia"/>
        </w:rPr>
        <w:t>　　图 20： 健康鞋行业采购模式分析</w:t>
      </w:r>
      <w:r>
        <w:rPr>
          <w:rFonts w:hint="eastAsia"/>
        </w:rPr>
        <w:br/>
      </w:r>
      <w:r>
        <w:rPr>
          <w:rFonts w:hint="eastAsia"/>
        </w:rPr>
        <w:t>　　图 21： 健康鞋行业生产模式分析</w:t>
      </w:r>
      <w:r>
        <w:rPr>
          <w:rFonts w:hint="eastAsia"/>
        </w:rPr>
        <w:br/>
      </w:r>
      <w:r>
        <w:rPr>
          <w:rFonts w:hint="eastAsia"/>
        </w:rPr>
        <w:t>　　图 22： 健康鞋行业销售模式分析</w:t>
      </w:r>
      <w:r>
        <w:rPr>
          <w:rFonts w:hint="eastAsia"/>
        </w:rPr>
        <w:br/>
      </w:r>
      <w:r>
        <w:rPr>
          <w:rFonts w:hint="eastAsia"/>
        </w:rPr>
        <w:t>　　图 23： 中国健康鞋产能、产量、产能利用率及发展趋势（2021-2032）&amp;（千双）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24： 中国健康鞋产量、市场需求量及发展趋势（2021-2032）&amp;（千双）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67ba126094f31" w:history="1">
        <w:r>
          <w:rPr>
            <w:rStyle w:val="Hyperlink"/>
          </w:rPr>
          <w:t>2026-2032年中国健康鞋行业市场调研与发展前景预测报告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67ba126094f31" w:history="1">
        <w:r>
          <w:rPr>
            <w:rStyle w:val="Hyperlink"/>
          </w:rPr>
          <w:t>https://www.20087.com/6/78/JianKangXieShiChangQianJingYuCe.html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热点：领康健康鞋怎么样、健康鞋有什么功能、健康鞋有什么功能、健康鞋价格、足梦思科技养生鞋、拓不森健康鞋、糖尿病足鞋的制造公司、健康鞋真的有用吗、磁疗鞋什么人不能穿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e3d0fc09441cb" w:history="1">
      <w:r>
        <w:rPr>
          <w:rStyle w:val="Hyperlink"/>
        </w:rPr>
        <w:t>2026-2032年中国健康鞋行业市场调研与发展前景预测报告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ianKangXieShiChangQianJingYuCe.html" TargetMode="External" Id="Rded67ba12609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ianKangXieShiChangQianJingYuCe.html" TargetMode="External" Id="Rb30e3d0fc094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2025-11-23T05:11:34Z</dcterms:created>
  <dcterms:modified xsi:type="dcterms:W3CDTF">2025-11-23T06:11:34Z</dcterms:modified>
  <dc:subject>2026-2032年中国健康鞋行业市场调研与发展前景预测报告</dc:subject>
  <dc:title>2026-2032年中国健康鞋行业市场调研与发展前景预测报告</dc:title>
  <cp:keywords>2026-2032年中国健康鞋行业市场调研与发展前景预测报告</cp:keywords>
  <dc:description>2026-2032年中国健康鞋行业市场调研与发展前景预测报告</dc:description>
</cp:coreProperties>
</file>