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dd9c7ecb43d3" w:history="1">
              <w:r>
                <w:rPr>
                  <w:rStyle w:val="Hyperlink"/>
                </w:rPr>
                <w:t>2024-2030年中国冰鞋行业调研及市场前景分析报告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dd9c7ecb43d3" w:history="1">
              <w:r>
                <w:rPr>
                  <w:rStyle w:val="Hyperlink"/>
                </w:rPr>
                <w:t>2024-2030年中国冰鞋行业调研及市场前景分析报告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3dd9c7ecb43d3" w:history="1">
                <w:r>
                  <w:rPr>
                    <w:rStyle w:val="Hyperlink"/>
                  </w:rPr>
                  <w:t>https://www.20087.com/6/08/BingXieShiChangDiaoYanBaoGao.html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鞋是一种运动器材，在冬季运动爱好者中拥有广泛的用户群体。近年来，随着人们对健康生活方式的重视以及冬季运动项目的普及，冰鞋的市场需求持续增长。当前市场上，冰鞋的种类繁多，包括速度滑冰、花样滑冰、冰球等多种类型，以满足不同运动项目的需求。随着材料科学的进步，新型轻质、高强度材料的应用提高了冰鞋的性能和舒适度。此外，定制化服务的兴起也为消费者提供了更加个性化的选择。</w:t>
      </w:r>
      <w:r>
        <w:rPr>
          <w:rFonts w:hint="eastAsia"/>
        </w:rPr>
        <w:br/>
      </w:r>
      <w:r>
        <w:rPr>
          <w:rFonts w:hint="eastAsia"/>
        </w:rPr>
        <w:t>　　未来，冰鞋市场将朝着更加个性化和专业化的发展方向前进。一方面，随着技术的进步，冰鞋将更加注重针对不同运动项目的特点进行设计，例如提高冰刀的抓地力、减少阻力等。另一方面，随着消费者对个性化体验的追求，定制化服务将成为冰鞋市场的重要趋势。此外，随着环保理念的普及，使用可持续材料和可回收部件的冰鞋将更加受到欢迎。同时，随着数字技术的应用，智能冰鞋的概念可能会被引入市场，例如集成传感器监测运动员的运动数据，以提高训练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dd9c7ecb43d3" w:history="1">
        <w:r>
          <w:rPr>
            <w:rStyle w:val="Hyperlink"/>
          </w:rPr>
          <w:t>2024-2030年中国冰鞋行业调研及市场前景分析报告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冰鞋相关行业协会、中国外相关刊物的基础信息等公开及未公开的资料、数据，结合市场调查资料，立足于当前金融危机对全球及中国宏观经济、政策、主要行业的影响，重点探讨了冰鞋行业的整体及其相关子行业的运行情况，并对未来冰鞋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dd9c7ecb43d3" w:history="1">
        <w:r>
          <w:rPr>
            <w:rStyle w:val="Hyperlink"/>
          </w:rPr>
          <w:t>2024-2030年中国冰鞋行业调研及市场前景分析报告</w:t>
        </w:r>
      </w:hyperlink>
      <w:r>
        <w:rPr>
          <w:rFonts w:hint="eastAsia"/>
        </w:rPr>
        <w:t>》数据及时全面、图表丰富、反映直观，在对冰鞋市场发展现状和趋势进行深度分析和预测的基础上，研究了冰鞋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013dd9c7ecb43d3" w:history="1">
        <w:r>
          <w:rPr>
            <w:rStyle w:val="Hyperlink"/>
          </w:rPr>
          <w:t>2024-2030年中国冰鞋行业调研及市场前景分析报告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中国冰鞋行业发展环境</w:t>
      </w:r>
      <w:r>
        <w:rPr>
          <w:rFonts w:hint="eastAsia"/>
        </w:rPr>
        <w:br/>
      </w:r>
      <w:r>
        <w:rPr>
          <w:rFonts w:hint="eastAsia"/>
        </w:rPr>
        <w:t>　　第一节 冰鞋行业及属性分析</w:t>
      </w:r>
      <w:r>
        <w:rPr>
          <w:rFonts w:hint="eastAsia"/>
        </w:rPr>
        <w:br/>
      </w:r>
      <w:r>
        <w:rPr>
          <w:rFonts w:hint="eastAsia"/>
        </w:rPr>
        <w:t>　　　　一、冰鞋行业定义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四、冰鞋行业周期属性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冰鞋行业政策发展环境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二、冰鞋产业发展规划</w:t>
      </w:r>
      <w:r>
        <w:rPr>
          <w:rFonts w:hint="eastAsia"/>
        </w:rPr>
        <w:br/>
      </w:r>
      <w:r>
        <w:rPr>
          <w:rFonts w:hint="eastAsia"/>
        </w:rPr>
        <w:t>　　　　三、冰鞋行业标准政策</w:t>
      </w:r>
      <w:r>
        <w:rPr>
          <w:rFonts w:hint="eastAsia"/>
        </w:rPr>
        <w:br/>
      </w:r>
      <w:r>
        <w:rPr>
          <w:rFonts w:hint="eastAsia"/>
        </w:rPr>
        <w:t>　　　　四、冰鞋市场应用政策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冰鞋投融资发展环境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2019-2024年中国冰鞋行业总体规模</w:t>
      </w:r>
      <w:r>
        <w:rPr>
          <w:rFonts w:hint="eastAsia"/>
        </w:rPr>
        <w:br/>
      </w:r>
      <w:r>
        <w:rPr>
          <w:rFonts w:hint="eastAsia"/>
        </w:rPr>
        <w:t>　　第二节 中国冰鞋行业盈利情况分析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三、2024-2030年中国冰鞋行业供给预测</w:t>
      </w:r>
      <w:r>
        <w:rPr>
          <w:rFonts w:hint="eastAsia"/>
        </w:rPr>
        <w:br/>
      </w:r>
      <w:r>
        <w:rPr>
          <w:rFonts w:hint="eastAsia"/>
        </w:rPr>
        <w:t>　　第四节 中国冰鞋行业需求概况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三、2024-2030年中国冰鞋市场需求预测</w:t>
      </w:r>
      <w:r>
        <w:rPr>
          <w:rFonts w:hint="eastAsia"/>
        </w:rPr>
        <w:br/>
      </w:r>
      <w:r>
        <w:rPr>
          <w:rFonts w:hint="eastAsia"/>
        </w:rPr>
        <w:t>　　第五节 冰鞋产业供需平衡状况分析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2019-2024年中国冰鞋行业重点地区调研分析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三、**地区冰鞋市场调研分析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四、**地区冰鞋市场调研分析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五、**地区冰鞋市场调研分析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六、**地区冰鞋市场调研分析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我国冰鞋行业前景与机遇分析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一、我国冰鞋行业发展前景</w:t>
      </w:r>
      <w:r>
        <w:rPr>
          <w:rFonts w:hint="eastAsia"/>
        </w:rPr>
        <w:br/>
      </w:r>
      <w:r>
        <w:rPr>
          <w:rFonts w:hint="eastAsia"/>
        </w:rPr>
        <w:t>　　　　二、我国冰鞋发展机遇分析</w:t>
      </w:r>
      <w:r>
        <w:rPr>
          <w:rFonts w:hint="eastAsia"/>
        </w:rPr>
        <w:br/>
      </w:r>
      <w:r>
        <w:rPr>
          <w:rFonts w:hint="eastAsia"/>
        </w:rPr>
        <w:t>　　　　三、2024年冰鞋的发展机遇分析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四、新冠疫情对冰鞋行业的影响分析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2024-2030年中国冰鞋市场趋势分析</w:t>
      </w:r>
      <w:r>
        <w:rPr>
          <w:rFonts w:hint="eastAsia"/>
        </w:rPr>
        <w:br/>
      </w:r>
      <w:r>
        <w:rPr>
          <w:rFonts w:hint="eastAsia"/>
        </w:rPr>
        <w:t>　　　　一、冰鞋市场趋势总结</w:t>
      </w:r>
      <w:r>
        <w:rPr>
          <w:rFonts w:hint="eastAsia"/>
        </w:rPr>
        <w:br/>
      </w:r>
      <w:r>
        <w:rPr>
          <w:rFonts w:hint="eastAsia"/>
        </w:rPr>
        <w:t>　　　　二、冰鞋发展趋势分析</w:t>
      </w:r>
      <w:r>
        <w:rPr>
          <w:rFonts w:hint="eastAsia"/>
        </w:rPr>
        <w:br/>
      </w:r>
      <w:r>
        <w:rPr>
          <w:rFonts w:hint="eastAsia"/>
        </w:rPr>
        <w:t>　　　　三、冰鞋市场发展空间</w:t>
      </w:r>
      <w:r>
        <w:rPr>
          <w:rFonts w:hint="eastAsia"/>
        </w:rPr>
        <w:br/>
      </w:r>
      <w:r>
        <w:rPr>
          <w:rFonts w:hint="eastAsia"/>
        </w:rPr>
        <w:t>　　　　四、冰鞋产业政策趋向</w:t>
      </w:r>
      <w:r>
        <w:rPr>
          <w:rFonts w:hint="eastAsia"/>
        </w:rPr>
        <w:br/>
      </w:r>
      <w:r>
        <w:rPr>
          <w:rFonts w:hint="eastAsia"/>
        </w:rPr>
        <w:t>　　　　五、冰鞋技术革新趋势</w:t>
      </w:r>
      <w:r>
        <w:rPr>
          <w:rFonts w:hint="eastAsia"/>
        </w:rPr>
        <w:br/>
      </w:r>
      <w:r>
        <w:rPr>
          <w:rFonts w:hint="eastAsia"/>
        </w:rPr>
        <w:t>　　　　六、冰鞋价格走势分析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七、国际环境对冰鞋行业的影响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一、2024年冰鞋行业投资状况分析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二、2024年冰鞋行业投资效益分析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三、2024年冰鞋行业投资趋势预测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四、2024年冰鞋行业的投资方向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五、2024年冰鞋行业投资的建议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2024-2030年冰鞋行业投资风险及控制策略分析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2024-2030年冰鞋行业市场盈利预测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中-智林-冰鞋行业项目投资建议</w:t>
      </w:r>
      <w:r>
        <w:rPr>
          <w:rFonts w:hint="eastAsia"/>
        </w:rPr>
        <w:br/>
      </w:r>
      <w:r>
        <w:rPr>
          <w:rFonts w:hint="eastAsia"/>
        </w:rPr>
        <w:t>　　　　一、冰鞋技术应用注意事项</w:t>
      </w:r>
      <w:r>
        <w:rPr>
          <w:rFonts w:hint="eastAsia"/>
        </w:rPr>
        <w:br/>
      </w:r>
      <w:r>
        <w:rPr>
          <w:rFonts w:hint="eastAsia"/>
        </w:rPr>
        <w:t>　　　　二、冰鞋项目投资注意事项</w:t>
      </w:r>
      <w:r>
        <w:rPr>
          <w:rFonts w:hint="eastAsia"/>
        </w:rPr>
        <w:br/>
      </w:r>
      <w:r>
        <w:rPr>
          <w:rFonts w:hint="eastAsia"/>
        </w:rPr>
        <w:t>　　　　三、冰鞋生产开发注意事项</w:t>
      </w:r>
      <w:r>
        <w:rPr>
          <w:rFonts w:hint="eastAsia"/>
        </w:rPr>
        <w:br/>
      </w:r>
      <w:r>
        <w:rPr>
          <w:rFonts w:hint="eastAsia"/>
        </w:rPr>
        <w:t>　　　　四、冰鞋销售注意事项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dd9c7ecb43d3" w:history="1">
        <w:r>
          <w:rPr>
            <w:rStyle w:val="Hyperlink"/>
          </w:rPr>
          <w:t>2024-2030年中国冰鞋行业调研及市场前景分析报告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3dd9c7ecb43d3" w:history="1">
        <w:r>
          <w:rPr>
            <w:rStyle w:val="Hyperlink"/>
          </w:rPr>
          <w:t>https://www.20087.com/6/08/BingXieShiChangDiaoYanBaoGao.html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a890afa054422" w:history="1">
      <w:r>
        <w:rPr>
          <w:rStyle w:val="Hyperlink"/>
        </w:rPr>
        <w:t>2024-2030年中国冰鞋行业调研及市场前景分析报告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ingXieShiChangDiaoYanBaoGao.html" TargetMode="External" Id="Ra013dd9c7ec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ingXieShiChangDiaoYanBaoGao.html" TargetMode="External" Id="R5f5a890afa05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2023-12-21T08:42:00Z</dcterms:created>
  <dcterms:modified xsi:type="dcterms:W3CDTF">2023-12-21T09:42:00Z</dcterms:modified>
  <dc:subject>2024-2030年中国冰鞋行业调研及市场前景分析报告</dc:subject>
  <dc:title>2024-2030年中国冰鞋行业调研及市场前景分析报告</dc:title>
  <cp:keywords>2024-2030年中国冰鞋行业调研及市场前景分析报告</cp:keywords>
  <dc:description>2024-2030年中国冰鞋行业调研及市场前景分析报告</dc:description>
</cp:coreProperties>
</file>