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1300ba7844489c" w:history="1">
              <w:r>
                <w:rPr>
                  <w:rStyle w:val="Hyperlink"/>
                </w:rPr>
                <w:t>2026-2032年中国毡布行业发展分析及前景深度研究报告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1300ba7844489c" w:history="1">
              <w:r>
                <w:rPr>
                  <w:rStyle w:val="Hyperlink"/>
                </w:rPr>
                <w:t>2026-2032年中国毡布行业发展分析及前景深度研究报告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1300ba7844489c" w:history="1">
                <w:r>
                  <w:rPr>
                    <w:rStyle w:val="Hyperlink"/>
                  </w:rPr>
                  <w:t>https://www.20087.com/6/88/ZhanBuFaZhanQuShi.html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毡布是一种由羊毛、兔毛、驼毛、棉、麻等纤维制成的块状材料，具有保暖、吸音、隔热等特性。近年来，随着家居装饰和服装行业的快速发展，毡布的市场需求持续增长。目前，全球毡布市场主要由几家大型纺织企业和专业面料供应商主导，产品种类和设计不断创新。同时，随着新材料和新技术的应用，毡布的性能和功能也在不断提升。</w:t>
      </w:r>
      <w:r>
        <w:rPr>
          <w:rFonts w:hint="eastAsia"/>
        </w:rPr>
        <w:br/>
      </w:r>
      <w:r>
        <w:rPr>
          <w:rFonts w:hint="eastAsia"/>
        </w:rPr>
        <w:t>　　未来，毡布市场将呈现以下发展趋势：首先，高舒适度和高功能性将成为产品发展的主要方向，通过提升材料的保暖性和吸音性，满足消费者对高品质生活的需求；其次，智能化和个性化将成为主流，通过引入智能芯片和个性化设计，实现毡布的智能管理和定制化服务；最后，绿色化和环保化将成为重要趋势，通过采用环保材料和生产工艺，减少对环境的影响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1300ba7844489c" w:history="1">
        <w:r>
          <w:rPr>
            <w:rStyle w:val="Hyperlink"/>
          </w:rPr>
          <w:t>2026-2032年中国毡布行业发展分析及前景深度研究报告</w:t>
        </w:r>
      </w:hyperlink>
      <w:r>
        <w:rPr>
          <w:rFonts w:hint="eastAsia"/>
        </w:rPr>
        <w:t>》，2025年毡布行业市场规模达 亿元，预计2032年市场规模将达 亿元，期间年均复合增长率（CAGR）达 %。报告基于国家权威机构及相关协会的详实数据，结合一手调研资料，全面分析了毡布行业的发展环境、市场规模及未来预测。报告详细解读了毡布重点地区的市场表现、供需状况及价格趋势，并对毡布进出口情况进行了前景预测。同时，报告深入探讨了毡布技术现状与未来发展方向，重点分析了领先企业的经营表现及市场竞争力。通过SWOT分析，报告揭示了毡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毡布产品概述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毡布行业发展生命周期分析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中国毡布产品发展环境分析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2025-2026年毡布行业经济环境分析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2025-2026年毡布行业政策环境分析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2021-2026年毡布行业技术环境分析</w:t>
      </w:r>
      <w:r>
        <w:rPr>
          <w:rFonts w:hint="eastAsia"/>
        </w:rPr>
        <w:br/>
      </w:r>
      <w:r>
        <w:rPr>
          <w:rFonts w:hint="eastAsia"/>
        </w:rPr>
        <w:t>　　　　一、毡布技术发展现状</w:t>
      </w:r>
      <w:r>
        <w:rPr>
          <w:rFonts w:hint="eastAsia"/>
        </w:rPr>
        <w:br/>
      </w:r>
      <w:r>
        <w:rPr>
          <w:rFonts w:hint="eastAsia"/>
        </w:rPr>
        <w:t>　　　　二、毡布技术发展趋势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2021-2026年毡布行业上、下游产业链分析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毡布行业产业链概述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二、毡布行业产业链</w:t>
      </w:r>
      <w:r>
        <w:rPr>
          <w:rFonts w:hint="eastAsia"/>
        </w:rPr>
        <w:br/>
      </w:r>
      <w:r>
        <w:rPr>
          <w:rFonts w:hint="eastAsia"/>
        </w:rPr>
        <w:t>　　第二节 2021-2026年毡布行业主要上游产业发展分析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2021-2026年毡布行业主要下游产业发展分析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2021-2026年毡布国内市场供需发展综述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2021-2026年毡布市场现状分析及预测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一、2021-2026年毡布市场现状分析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二、2021-2032年毡布市场规模回归模型预测</w:t>
      </w:r>
      <w:r>
        <w:rPr>
          <w:rFonts w:hint="eastAsia"/>
        </w:rPr>
        <w:br/>
      </w:r>
      <w:r>
        <w:rPr>
          <w:rFonts w:hint="eastAsia"/>
        </w:rPr>
        <w:t>　　第二节 毡布产品产量分析及预测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一、2021-2026年毡布产品产量现状分析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二、2021-2032年毡布产品产量回归模型预测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2021-2026年毡布市场需求分析及预测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一、2021-2026年毡布行业需求市场现状分析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二、2021-2032年毡布行业需求市场回归模型预测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2021-2026年毡布行业市场价格走势分析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一、毡布行业市场价格走势影响因素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二、2021-2026年毡布行业价格走势</w:t>
      </w:r>
      <w:r>
        <w:rPr>
          <w:rFonts w:hint="eastAsia"/>
        </w:rPr>
        <w:br/>
      </w:r>
      <w:r>
        <w:rPr>
          <w:rFonts w:hint="eastAsia"/>
        </w:rPr>
        <w:t>　　第五节 2021-2026年毡布行业发展存在的问题及对策分析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一、毡布行业存在的问题分析</w:t>
      </w:r>
      <w:r>
        <w:rPr>
          <w:rFonts w:hint="eastAsia"/>
        </w:rPr>
        <w:br/>
      </w:r>
      <w:r>
        <w:rPr>
          <w:rFonts w:hint="eastAsia"/>
        </w:rPr>
        <w:t>　　　　二、毡布行业发展策略分析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2021-2026年我国毡布行业进出口市场分析</w:t>
      </w:r>
      <w:r>
        <w:rPr>
          <w:rFonts w:hint="eastAsia"/>
        </w:rPr>
        <w:br/>
      </w:r>
      <w:r>
        <w:rPr>
          <w:rFonts w:hint="eastAsia"/>
        </w:rPr>
        <w:t>　　第一节 毡布行业进口分析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毡布行业出口分析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毡布行业进出口格局分析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毡布行业进出口价格走势分析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2021-2026年毡布行业竞争格局分析</w:t>
      </w:r>
      <w:r>
        <w:rPr>
          <w:rFonts w:hint="eastAsia"/>
        </w:rPr>
        <w:br/>
      </w:r>
      <w:r>
        <w:rPr>
          <w:rFonts w:hint="eastAsia"/>
        </w:rPr>
        <w:t>　　第一节 毡布行业竞争结构分析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毡布行业产品区域结构分析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一、毡布行业不同区域产品供给分析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二、毡布行业不同区域产品需求分析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毡布主要生产厂商、经销商介绍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毡布重点企业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三、毡布企业经营情况分析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2021-2026年国内毡布拟在建项目分析及竞争对手动向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2021-2026年国内毡布主要竞争对手动向</w:t>
      </w:r>
      <w:r>
        <w:rPr>
          <w:rFonts w:hint="eastAsia"/>
        </w:rPr>
        <w:br/>
      </w:r>
      <w:r>
        <w:rPr>
          <w:rFonts w:hint="eastAsia"/>
        </w:rPr>
        <w:t>　　　　一、毡布行业单位规模情况分析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二、毡布行业人员规模状况分析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三、毡布行业总资产规模状况分析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中国毡布行业财务能力分析</w:t>
      </w:r>
      <w:r>
        <w:rPr>
          <w:rFonts w:hint="eastAsia"/>
        </w:rPr>
        <w:br/>
      </w:r>
      <w:r>
        <w:rPr>
          <w:rFonts w:hint="eastAsia"/>
        </w:rPr>
        <w:t>　　　　一、毡布行业盈利能力分析</w:t>
      </w:r>
      <w:r>
        <w:rPr>
          <w:rFonts w:hint="eastAsia"/>
        </w:rPr>
        <w:br/>
      </w:r>
      <w:r>
        <w:rPr>
          <w:rFonts w:hint="eastAsia"/>
        </w:rPr>
        <w:t>　　　　二、毡布行业偿债能力分析</w:t>
      </w:r>
      <w:r>
        <w:rPr>
          <w:rFonts w:hint="eastAsia"/>
        </w:rPr>
        <w:br/>
      </w:r>
      <w:r>
        <w:rPr>
          <w:rFonts w:hint="eastAsia"/>
        </w:rPr>
        <w:t>　　　　三、毡布行业营运能力分析</w:t>
      </w:r>
      <w:r>
        <w:rPr>
          <w:rFonts w:hint="eastAsia"/>
        </w:rPr>
        <w:br/>
      </w:r>
      <w:r>
        <w:rPr>
          <w:rFonts w:hint="eastAsia"/>
        </w:rPr>
        <w:t>　　　　四、毡布行业发展能力分析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2021-2026年国内毡布拟在建项目分析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2021-2026年毡布行业主要投资项目分析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2021-2032年毡布行业未来发展预测及投资前景分析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当前毡布行业存在的问题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2021-2032年毡布行业前景分析</w:t>
      </w:r>
      <w:r>
        <w:rPr>
          <w:rFonts w:hint="eastAsia"/>
        </w:rPr>
        <w:br/>
      </w:r>
      <w:r>
        <w:rPr>
          <w:rFonts w:hint="eastAsia"/>
        </w:rPr>
        <w:t>　　　　一、毡布行业环境发展趋势</w:t>
      </w:r>
      <w:r>
        <w:rPr>
          <w:rFonts w:hint="eastAsia"/>
        </w:rPr>
        <w:br/>
      </w:r>
      <w:r>
        <w:rPr>
          <w:rFonts w:hint="eastAsia"/>
        </w:rPr>
        <w:t>　　　　二、毡布行业上下游发展趋势</w:t>
      </w:r>
      <w:r>
        <w:rPr>
          <w:rFonts w:hint="eastAsia"/>
        </w:rPr>
        <w:br/>
      </w:r>
      <w:r>
        <w:rPr>
          <w:rFonts w:hint="eastAsia"/>
        </w:rPr>
        <w:t>　　　　三、毡布行业发展趋势</w:t>
      </w:r>
      <w:r>
        <w:rPr>
          <w:rFonts w:hint="eastAsia"/>
        </w:rPr>
        <w:br/>
      </w:r>
      <w:r>
        <w:rPr>
          <w:rFonts w:hint="eastAsia"/>
        </w:rPr>
        <w:t>　　第三节 2021-2032年毡布行业投资前景分析</w:t>
      </w:r>
      <w:r>
        <w:rPr>
          <w:rFonts w:hint="eastAsia"/>
        </w:rPr>
        <w:br/>
      </w:r>
      <w:r>
        <w:rPr>
          <w:rFonts w:hint="eastAsia"/>
        </w:rPr>
        <w:t>　　　　一、毡布行业供给预测</w:t>
      </w:r>
      <w:r>
        <w:rPr>
          <w:rFonts w:hint="eastAsia"/>
        </w:rPr>
        <w:br/>
      </w:r>
      <w:r>
        <w:rPr>
          <w:rFonts w:hint="eastAsia"/>
        </w:rPr>
        <w:t>　　　　二、毡布行业需求预测</w:t>
      </w:r>
      <w:r>
        <w:rPr>
          <w:rFonts w:hint="eastAsia"/>
        </w:rPr>
        <w:br/>
      </w:r>
      <w:r>
        <w:rPr>
          <w:rFonts w:hint="eastAsia"/>
        </w:rPr>
        <w:t>　　　　三、毡布行业进出口预测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毡布行业投资风险及防范措施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2021-2032年中国毡布行业投资机会分析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2021-2032年中国毡布行业投资风险分析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中~智林~：专家建议及防范措施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1300ba7844489c" w:history="1">
        <w:r>
          <w:rPr>
            <w:rStyle w:val="Hyperlink"/>
          </w:rPr>
          <w:t>2026-2032年中国毡布行业发展分析及前景深度研究报告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1300ba7844489c" w:history="1">
        <w:r>
          <w:rPr>
            <w:rStyle w:val="Hyperlink"/>
          </w:rPr>
          <w:t>https://www.20087.com/6/88/ZhanBuFaZhanQuShi.html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热点：毡布图片、毡布的拼音、毡布是什么做的、毡布怎么读、毡布生产厂家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34e2ec53f341af" w:history="1">
      <w:r>
        <w:rPr>
          <w:rStyle w:val="Hyperlink"/>
        </w:rPr>
        <w:t>2026-2032年中国毡布行业发展分析及前景深度研究报告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ZhanBuFaZhanQuShi.html" TargetMode="External" Id="R901300ba784448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ZhanBuFaZhanQuShi.html" TargetMode="External" Id="Rc434e2ec53f341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2026-06-21T23:03:00Z</dcterms:created>
  <dcterms:modified xsi:type="dcterms:W3CDTF">2026-06-22T00:03:00Z</dcterms:modified>
  <dc:subject>2026-2032年中国毡布行业发展分析及前景深度研究报告</dc:subject>
  <dc:title>2026-2032年中国毡布行业发展分析及前景深度研究报告</dc:title>
  <cp:keywords>2026-2032年中国毡布行业发展分析及前景深度研究报告</cp:keywords>
  <dc:description>2026-2032年中国毡布行业发展分析及前景深度研究报告</dc:description>
</cp:coreProperties>
</file>