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036bf080c54582" w:history="1">
              <w:r>
                <w:rPr>
                  <w:rStyle w:val="Hyperlink"/>
                </w:rPr>
                <w:t>中国衬衫行业发展研究分析及趋势预测报告（2026年版）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036bf080c54582" w:history="1">
              <w:r>
                <w:rPr>
                  <w:rStyle w:val="Hyperlink"/>
                </w:rPr>
                <w:t>中国衬衫行业发展研究分析及趋势预测报告（2026年版）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036bf080c54582" w:history="1">
                <w:r>
                  <w:rPr>
                    <w:rStyle w:val="Hyperlink"/>
                  </w:rPr>
                  <w:t>https://www.20087.com/6/58/ChenShanFaZhanQuShi.html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衬衫是男士和女士衣橱中的基本单品，近年来经历了从传统到时尚的转变。随着消费者对个性化和舒适度的追求，衬衫市场出现了多样化趋势，包括休闲衬衫、正装衬衫、运动衬衫等不同风格和功能的产品。同时，环保和可持续性成为行业焦点，促使品牌采用有机棉、再生纤维等环保材料，以及推行绿色生产流程。</w:t>
      </w:r>
      <w:r>
        <w:rPr>
          <w:rFonts w:hint="eastAsia"/>
        </w:rPr>
        <w:br/>
      </w:r>
      <w:r>
        <w:rPr>
          <w:rFonts w:hint="eastAsia"/>
        </w:rPr>
        <w:t>　　未来，衬衫行业将更加注重创新和个性化。市场调研网认为，一方面，智能材料和可穿戴技术的融合，如温控衬衫、健康监测衬衫，将满足消费者对功能性和科技感的需求。另一方面，定制化服务的兴起，包括尺寸、图案、面料等方面的个性化选择，将为消费者提供独一无二的穿着体验。此外，品牌将更加重视供应链透明度和环境责任，推动整个行业向更加负责任和可持续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036bf080c54582" w:history="1">
        <w:r>
          <w:rPr>
            <w:rStyle w:val="Hyperlink"/>
          </w:rPr>
          <w:t>中国衬衫行业发展研究分析及趋势预测报告（2026年版）</w:t>
        </w:r>
      </w:hyperlink>
      <w:r>
        <w:rPr>
          <w:rFonts w:hint="eastAsia"/>
        </w:rPr>
        <w:t>》依托国家统计局、相关行业协会及科研单位提供的权威数据，全面分析了衬衫行业发展环境、产业链结构、市场供需状况及价格变化，重点研究了衬衫行业内主要企业的经营现状。报告对衬衫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衬衫行业市场概述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全球衬衫市场现状及发展趋势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全球衬衫市场现状及发展趋势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一、2025-2026年全球衬衫行业竞争现状</w:t>
      </w:r>
      <w:r>
        <w:rPr>
          <w:rFonts w:hint="eastAsia"/>
        </w:rPr>
        <w:br/>
      </w:r>
      <w:r>
        <w:rPr>
          <w:rFonts w:hint="eastAsia"/>
        </w:rPr>
        <w:t>　　　　二、全球衬衫行业市场发展趋势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2025-2026年全球主要国家地区衬衫行业现状及行业转移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全球衬衫市场经营模式现状及发展趋势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2025-2026年中国衬衫行业链发展状况分析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2025-2026年中国衬衫行业发展分析</w:t>
      </w:r>
      <w:r>
        <w:rPr>
          <w:rFonts w:hint="eastAsia"/>
        </w:rPr>
        <w:br/>
      </w:r>
      <w:r>
        <w:rPr>
          <w:rFonts w:hint="eastAsia"/>
        </w:rPr>
        <w:t>　　第一节 中国衬衫行业发展现状</w:t>
      </w:r>
      <w:r>
        <w:rPr>
          <w:rFonts w:hint="eastAsia"/>
        </w:rPr>
        <w:br/>
      </w:r>
      <w:r>
        <w:rPr>
          <w:rFonts w:hint="eastAsia"/>
        </w:rPr>
        <w:t>　　第二节 中国衬衫行业经济运行现状</w:t>
      </w:r>
      <w:r>
        <w:rPr>
          <w:rFonts w:hint="eastAsia"/>
        </w:rPr>
        <w:br/>
      </w:r>
      <w:r>
        <w:rPr>
          <w:rFonts w:hint="eastAsia"/>
        </w:rPr>
        <w:t>　　第三节 中国衬衫行业存在的问题及发展障碍分析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中国衬衫行业发展趋势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2021-2026年中国衬衫市场现状及发展趋势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中国衬衫市场供给状况</w:t>
      </w:r>
      <w:r>
        <w:rPr>
          <w:rFonts w:hint="eastAsia"/>
        </w:rPr>
        <w:br/>
      </w:r>
      <w:r>
        <w:rPr>
          <w:rFonts w:hint="eastAsia"/>
        </w:rPr>
        <w:t>　　第二节 中国衬衫市场需求状况</w:t>
      </w:r>
      <w:r>
        <w:rPr>
          <w:rFonts w:hint="eastAsia"/>
        </w:rPr>
        <w:br/>
      </w:r>
      <w:r>
        <w:rPr>
          <w:rFonts w:hint="eastAsia"/>
        </w:rPr>
        <w:t>　　第三节 中国衬衫市场存在的问题及障碍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中国衬衫市场发展潜力及发展趋势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2025-2026年中国衬衫行业基本竞争战略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2025-2026年中国衬衫行业市场状况分析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2025-2026年中国衬衫行业市场营销策略竞争分析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衬衫行业重点企业发展调研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2026-2032年中国衬衫行业市场投资机会与风险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中国衬衫行业市场投资优势分析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中国衬衫行业市场投资劣势分析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中国衬衫行业市场投资机会分析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中国衬衫行业市场投资风险分析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2021-2026年中国衬衫行业市场竞争策略建议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2021-2026年中国衬衫行业竞争战略建议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[⋅中⋅智⋅林⋅]2021-2026年中国衬衫行业竞争策略建议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036bf080c54582" w:history="1">
        <w:r>
          <w:rPr>
            <w:rStyle w:val="Hyperlink"/>
          </w:rPr>
          <w:t>中国衬衫行业发展研究分析及趋势预测报告（2026年版）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036bf080c54582" w:history="1">
        <w:r>
          <w:rPr>
            <w:rStyle w:val="Hyperlink"/>
          </w:rPr>
          <w:t>https://www.20087.com/6/58/ChenShanFaZhanQuShi.html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热点：衬衫的拼音、衬衫扣子错位扣法、衬衫怎么画、衬衫怎么叠、衬衫英语怎么读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0430a34b1a4a4e" w:history="1">
      <w:r>
        <w:rPr>
          <w:rStyle w:val="Hyperlink"/>
        </w:rPr>
        <w:t>中国衬衫行业发展研究分析及趋势预测报告（2026年版）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ChenShanFaZhanQuShi.html" TargetMode="External" Id="R53036bf080c545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ChenShanFaZhanQuShi.html" TargetMode="External" Id="Rbe0430a34b1a4a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2026-05-26T08:45:00Z</dcterms:created>
  <dcterms:modified xsi:type="dcterms:W3CDTF">2026-05-26T09:45:00Z</dcterms:modified>
  <dc:subject>中国衬衫行业发展研究分析及趋势预测报告（2026年版）</dc:subject>
  <dc:title>中国衬衫行业发展研究分析及趋势预测报告（2026年版）</dc:title>
  <cp:keywords>中国衬衫行业发展研究分析及趋势预测报告（2026年版）</cp:keywords>
  <dc:description>中国衬衫行业发展研究分析及趋势预测报告（2026年版）</dc:description>
</cp:coreProperties>
</file>