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d1e3a85784a8d" w:history="1">
              <w:r>
                <w:rPr>
                  <w:rStyle w:val="Hyperlink"/>
                </w:rPr>
                <w:t>2025年中国针棉坯布行业调研与市场前景分析报告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d1e3a85784a8d" w:history="1">
              <w:r>
                <w:rPr>
                  <w:rStyle w:val="Hyperlink"/>
                </w:rPr>
                <w:t>2025年中国针棉坯布行业调研与市场前景分析报告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d1e3a85784a8d" w:history="1">
                <w:r>
                  <w:rPr>
                    <w:rStyle w:val="Hyperlink"/>
                  </w:rPr>
                  <w:t>https://www.20087.com/6/68/ZhenMianPiBuShiChangXingQing.html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未经过染色和整理的针织或梭织棉布，是纺织品产业链中的基础产品。近年来，随着纺织技术的进步和环保要求的提高，针棉坯布不仅在品质、舒适度方面有所提升，还在环保性能、生产效率方面取得了进展。例如，通过采用更先进的纺纱技术和织造工艺，提高了针棉坯布的柔软度和透气性。此外，随着消费者对环保意识的增强，针棉坯布的生产过程也越来越注重节能减排，使用更多天然纤维和再生纤维。</w:t>
      </w:r>
      <w:r>
        <w:rPr>
          <w:rFonts w:hint="eastAsia"/>
        </w:rPr>
        <w:br/>
      </w:r>
      <w:r>
        <w:rPr>
          <w:rFonts w:hint="eastAsia"/>
        </w:rPr>
        <w:t>　　未来，针棉坯布的发展将更加注重技术创新和可持续性。一方面，通过采用更先进的材料科学和制造技术，提高针棉坯布的性能，以满足不同应用场景的需求，如功能性面料、运动服装等。另一方面，随着对环保要求的提高，针棉坯布将更加注重开发低碳、可循环的产品，减少对环境的影响。此外，随着个性化需求的增长，针棉坯布还将探索更多定制化服务，以适应消费者对品质和设计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d1e3a85784a8d" w:history="1">
        <w:r>
          <w:rPr>
            <w:rStyle w:val="Hyperlink"/>
          </w:rPr>
          <w:t>2025年中国针棉坯布行业调研与市场前景分析报告</w:t>
        </w:r>
      </w:hyperlink>
      <w:r>
        <w:rPr>
          <w:rFonts w:hint="eastAsia"/>
        </w:rPr>
        <w:t>》依托权威机构及相关协会的数据资料，全面解析了针棉坯布行业现状、市场需求及市场规模，系统梳理了针棉坯布产业链结构、价格趋势及各细分市场动态。报告对针棉坯布市场前景与发展趋势进行了科学预测，重点分析了品牌竞争格局、市场集中度及主要企业的经营表现。同时，通过SWOT分析揭示了针棉坯布行业面临的机遇与风险，为针棉坯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针棉坯布行业概述</w:t>
      </w:r>
      <w:r>
        <w:rPr>
          <w:rFonts w:hint="eastAsia"/>
        </w:rPr>
        <w:br/>
      </w:r>
      <w:r>
        <w:rPr>
          <w:rFonts w:hint="eastAsia"/>
        </w:rPr>
        <w:t>　　第一节 针棉坯布行业界定</w:t>
      </w:r>
      <w:r>
        <w:rPr>
          <w:rFonts w:hint="eastAsia"/>
        </w:rPr>
        <w:br/>
      </w:r>
      <w:r>
        <w:rPr>
          <w:rFonts w:hint="eastAsia"/>
        </w:rPr>
        <w:t>　　第二节 针棉坯布行业发展历程</w:t>
      </w:r>
      <w:r>
        <w:rPr>
          <w:rFonts w:hint="eastAsia"/>
        </w:rPr>
        <w:br/>
      </w:r>
      <w:r>
        <w:rPr>
          <w:rFonts w:hint="eastAsia"/>
        </w:rPr>
        <w:t>　　第三节 针棉坯布产业链分析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针棉坯布行业经济环境分析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针棉坯布行业政策环境分析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一、针棉坯布行业相关政策</w:t>
      </w:r>
      <w:r>
        <w:rPr>
          <w:rFonts w:hint="eastAsia"/>
        </w:rPr>
        <w:br/>
      </w:r>
      <w:r>
        <w:rPr>
          <w:rFonts w:hint="eastAsia"/>
        </w:rPr>
        <w:t>　　　　二、针棉坯布行业相关标准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二、针棉坯布行业区域产量分析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针棉坯布产业供需平衡状况分析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中国针棉坯布行业重点区域市场分析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针棉坯布行业区域市场分布情况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针棉坯布细分市场（一）发展研究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针棉坯布行业集中度分析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一、针棉坯布市场集中度分析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二、针棉坯布企业集中度分析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三、针棉坯布区域集中度分析</w:t>
      </w:r>
      <w:r>
        <w:rPr>
          <w:rFonts w:hint="eastAsia"/>
        </w:rPr>
        <w:br/>
      </w:r>
      <w:r>
        <w:rPr>
          <w:rFonts w:hint="eastAsia"/>
        </w:rPr>
        <w:t>　　第二节 针棉坯布行业竞争格局分析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二、2024-2025年中外针棉坯布产品竞争分析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针棉坯布行业企业经营策略研究分析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针棉坯布企业多样化经营策略分析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一、针棉坯布企业多样化经营情况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二、济研：现行针棉坯布行业多样化经营的方向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大型针棉坯布企业集团未来发展策略分析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对中小针棉坯布企业生产经营的建议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针棉坯布行业发展前景与市场趋势分析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我国针棉坯布行业前景与机遇分析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一、我国针棉坯布行业发展前景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二、我国针棉坯布发展机遇分析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三、2024-2025年针棉坯布的发展机遇分析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四、新冠疫情对针棉坯布行业的影响分析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2025-2031年中国针棉坯布市场趋势分析</w:t>
      </w:r>
      <w:r>
        <w:rPr>
          <w:rFonts w:hint="eastAsia"/>
        </w:rPr>
        <w:br/>
      </w:r>
      <w:r>
        <w:rPr>
          <w:rFonts w:hint="eastAsia"/>
        </w:rPr>
        <w:t>　　　　一、针棉坯布市场趋势总结</w:t>
      </w:r>
      <w:r>
        <w:rPr>
          <w:rFonts w:hint="eastAsia"/>
        </w:rPr>
        <w:br/>
      </w:r>
      <w:r>
        <w:rPr>
          <w:rFonts w:hint="eastAsia"/>
        </w:rPr>
        <w:t>　　　　二、针棉坯布发展趋势分析</w:t>
      </w:r>
      <w:r>
        <w:rPr>
          <w:rFonts w:hint="eastAsia"/>
        </w:rPr>
        <w:br/>
      </w:r>
      <w:r>
        <w:rPr>
          <w:rFonts w:hint="eastAsia"/>
        </w:rPr>
        <w:t>　　　　三、针棉坯布市场发展空间</w:t>
      </w:r>
      <w:r>
        <w:rPr>
          <w:rFonts w:hint="eastAsia"/>
        </w:rPr>
        <w:br/>
      </w:r>
      <w:r>
        <w:rPr>
          <w:rFonts w:hint="eastAsia"/>
        </w:rPr>
        <w:t>　　　　四、针棉坯布产业政策趋向</w:t>
      </w:r>
      <w:r>
        <w:rPr>
          <w:rFonts w:hint="eastAsia"/>
        </w:rPr>
        <w:br/>
      </w:r>
      <w:r>
        <w:rPr>
          <w:rFonts w:hint="eastAsia"/>
        </w:rPr>
        <w:t>　　　　五、针棉坯布技术革新趋势</w:t>
      </w:r>
      <w:r>
        <w:rPr>
          <w:rFonts w:hint="eastAsia"/>
        </w:rPr>
        <w:br/>
      </w:r>
      <w:r>
        <w:rPr>
          <w:rFonts w:hint="eastAsia"/>
        </w:rPr>
        <w:t>　　　　六、针棉坯布价格走势分析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七、国际环境对针棉坯布行业的影响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针棉坯布行业投资机会、投资风险及控制策略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2025-2031年中国针棉坯布行业投资机会</w:t>
      </w:r>
      <w:r>
        <w:rPr>
          <w:rFonts w:hint="eastAsia"/>
        </w:rPr>
        <w:br/>
      </w:r>
      <w:r>
        <w:rPr>
          <w:rFonts w:hint="eastAsia"/>
        </w:rPr>
        <w:t>　　　　一、针棉坯布市场前景</w:t>
      </w:r>
      <w:r>
        <w:rPr>
          <w:rFonts w:hint="eastAsia"/>
        </w:rPr>
        <w:br/>
      </w:r>
      <w:r>
        <w:rPr>
          <w:rFonts w:hint="eastAsia"/>
        </w:rPr>
        <w:t>　　　　二、针棉坯布投资机会</w:t>
      </w:r>
      <w:r>
        <w:rPr>
          <w:rFonts w:hint="eastAsia"/>
        </w:rPr>
        <w:br/>
      </w:r>
      <w:r>
        <w:rPr>
          <w:rFonts w:hint="eastAsia"/>
        </w:rPr>
        <w:t>　　第二节 针棉坯布行业投资效益分析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影响针棉坯布行业发展的主要因素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四、针棉坯布行业发展面临的挑战分析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五、针棉坯布行业发展面临的机遇分析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　针棉坯布行业投资风险及控制策略分析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一、针棉坯布市场风险及控制策略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二、针棉坯布政策风险及控制策略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三、针棉坯布经营风险及控制策略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四、针棉坯布行业技术风险及控制策略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五、针棉坯布同业竞争风险及控制策略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针棉坯布行业类别</w:t>
      </w:r>
      <w:r>
        <w:rPr>
          <w:rFonts w:hint="eastAsia"/>
        </w:rPr>
        <w:br/>
      </w:r>
      <w:r>
        <w:rPr>
          <w:rFonts w:hint="eastAsia"/>
        </w:rPr>
        <w:t>　　图表 针棉坯布行业产业链调研</w:t>
      </w:r>
      <w:r>
        <w:rPr>
          <w:rFonts w:hint="eastAsia"/>
        </w:rPr>
        <w:br/>
      </w:r>
      <w:r>
        <w:rPr>
          <w:rFonts w:hint="eastAsia"/>
        </w:rPr>
        <w:t>　　图表 针棉坯布行业现状</w:t>
      </w:r>
      <w:r>
        <w:rPr>
          <w:rFonts w:hint="eastAsia"/>
        </w:rPr>
        <w:br/>
      </w:r>
      <w:r>
        <w:rPr>
          <w:rFonts w:hint="eastAsia"/>
        </w:rPr>
        <w:t>　　图表 针棉坯布行业标准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2025年中国针棉坯布行业产能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2019-2024年中国针棉坯布行业产量统计</w:t>
      </w:r>
      <w:r>
        <w:rPr>
          <w:rFonts w:hint="eastAsia"/>
        </w:rPr>
        <w:br/>
      </w:r>
      <w:r>
        <w:rPr>
          <w:rFonts w:hint="eastAsia"/>
        </w:rPr>
        <w:t>　　图表 针棉坯布行业动态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2019-2024年中国针棉坯布市场需求量</w:t>
      </w:r>
      <w:r>
        <w:rPr>
          <w:rFonts w:hint="eastAsia"/>
        </w:rPr>
        <w:br/>
      </w:r>
      <w:r>
        <w:rPr>
          <w:rFonts w:hint="eastAsia"/>
        </w:rPr>
        <w:t>　　图表 2025年中国针棉坯布行业需求区域调研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2019-2024年中国针棉坯布行情</w:t>
      </w:r>
      <w:r>
        <w:rPr>
          <w:rFonts w:hint="eastAsia"/>
        </w:rPr>
        <w:br/>
      </w:r>
      <w:r>
        <w:rPr>
          <w:rFonts w:hint="eastAsia"/>
        </w:rPr>
        <w:t>　　图表 2019-2024年中国针棉坯布价格走势图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2019-2024年中国针棉坯布出口统计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**地区针棉坯布市场规模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**地区针棉坯布市场调研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**地区针棉坯布市场规模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**地区针棉坯布市场调研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针棉坯布行业竞争对手分析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2025-2031年中国针棉坯布行业市场规模预测</w:t>
      </w:r>
      <w:r>
        <w:rPr>
          <w:rFonts w:hint="eastAsia"/>
        </w:rPr>
        <w:br/>
      </w:r>
      <w:r>
        <w:rPr>
          <w:rFonts w:hint="eastAsia"/>
        </w:rPr>
        <w:t>　　图表 针棉坯布行业准入条件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d1e3a85784a8d" w:history="1">
        <w:r>
          <w:rPr>
            <w:rStyle w:val="Hyperlink"/>
          </w:rPr>
          <w:t>2025年中国针棉坯布行业调研与市场前景分析报告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d1e3a85784a8d" w:history="1">
        <w:r>
          <w:rPr>
            <w:rStyle w:val="Hyperlink"/>
          </w:rPr>
          <w:t>https://www.20087.com/6/68/ZhenMianPiBuShiChangXingQing.html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热点：针棉是什么、针织棉是什么布料好不好?、棉花织布、纯棉针织布头、水洗棉布料厂家、针织棉布适合做什么衣服、什么叫棉坯布、针织棉布多少钱一吨、梳棉机纺化纤工艺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a08cf6d804f5c" w:history="1">
      <w:r>
        <w:rPr>
          <w:rStyle w:val="Hyperlink"/>
        </w:rPr>
        <w:t>2025年中国针棉坯布行业调研与市场前景分析报告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enMianPiBuShiChangXingQing.html" TargetMode="External" Id="Rc89d1e3a8578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enMianPiBuShiChangXingQing.html" TargetMode="External" Id="Rca1a08cf6d80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2024-11-09T23:12:00Z</dcterms:created>
  <dcterms:modified xsi:type="dcterms:W3CDTF">2024-11-10T00:12:00Z</dcterms:modified>
  <dc:subject>2025年中国针棉坯布行业调研与市场前景分析报告</dc:subject>
  <dc:title>2025年中国针棉坯布行业调研与市场前景分析报告</dc:title>
  <cp:keywords>2025年中国针棉坯布行业调研与市场前景分析报告</cp:keywords>
  <dc:description>2025年中国针棉坯布行业调研与市场前景分析报告</dc:description>
</cp:coreProperties>
</file>