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8b8dd8f154e0c" w:history="1">
              <w:r>
                <w:rPr>
                  <w:rStyle w:val="Hyperlink"/>
                </w:rPr>
                <w:t>2025-2031年中国孕妇内裤行业现状全面调研与发展趋势分析报告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8b8dd8f154e0c" w:history="1">
              <w:r>
                <w:rPr>
                  <w:rStyle w:val="Hyperlink"/>
                </w:rPr>
                <w:t>2025-2031年中国孕妇内裤行业现状全面调研与发展趋势分析报告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8b8dd8f154e0c" w:history="1">
                <w:r>
                  <w:rPr>
                    <w:rStyle w:val="Hyperlink"/>
                  </w:rPr>
                  <w:t>https://www.20087.com/7/88/YunFuNeiKuFaZhanQuShiFenXi.html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裤是一种专门为孕妇设计的贴身衣物，近年来随着孕妇群体对舒适度和美观性的需求增加而快速发展。目前，孕妇内裤不仅注重提高穿着的舒适度，还更加注重采用柔软、透气的面料，以及人性化的伸缩设计，以适应孕期体型的变化。随着消费者对个性化需求的增长，市场上也出现了多种风格和款式的产品，满足不同孕妇的喜好。</w:t>
      </w:r>
      <w:r>
        <w:rPr>
          <w:rFonts w:hint="eastAsia"/>
        </w:rPr>
        <w:br/>
      </w:r>
      <w:r>
        <w:rPr>
          <w:rFonts w:hint="eastAsia"/>
        </w:rPr>
        <w:t>　　未来，孕妇内裤的发展将更加侧重于产品创新和服务升级。一方面，随着新材料技术的应用，孕妇内裤将更加注重采用环保、亲肤的新型面料，提高产品的舒适度和安全性。另一方面，随着消费者对个性化体验的追求，孕妇内裤将更加注重提供定制化服务，如根据孕期的不同阶段调整内裤的尺寸和设计。此外，随着电商渠道的发展，孕妇内裤品牌将更加注重线上营销，拓宽销售渠道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8b8dd8f154e0c" w:history="1">
        <w:r>
          <w:rPr>
            <w:rStyle w:val="Hyperlink"/>
          </w:rPr>
          <w:t>2025-2031年中国孕妇内裤行业现状全面调研与发展趋势分析报告</w:t>
        </w:r>
      </w:hyperlink>
      <w:r>
        <w:rPr>
          <w:rFonts w:hint="eastAsia"/>
        </w:rPr>
        <w:t>》基于国家统计局及相关行业协会的详实数据，结合国内外孕妇内裤行业研究资料及深入市场调研，系统分析了孕妇内裤行业的市场规模、市场需求及产业链现状。报告重点探讨了孕妇内裤行业整体运行情况及细分领域特点，科学预测了孕妇内裤市场前景与发展趋势，揭示了孕妇内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98b8dd8f154e0c" w:history="1">
        <w:r>
          <w:rPr>
            <w:rStyle w:val="Hyperlink"/>
          </w:rPr>
          <w:t>2025-2031年中国孕妇内裤行业现状全面调研与发展趋势分析报告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孕妇内裤行业概述分析</w:t>
      </w:r>
      <w:r>
        <w:rPr>
          <w:rFonts w:hint="eastAsia"/>
        </w:rPr>
        <w:br/>
      </w:r>
      <w:r>
        <w:rPr>
          <w:rFonts w:hint="eastAsia"/>
        </w:rPr>
        <w:t>　　第一节 孕妇内裤定义</w:t>
      </w:r>
      <w:r>
        <w:rPr>
          <w:rFonts w:hint="eastAsia"/>
        </w:rPr>
        <w:br/>
      </w:r>
      <w:r>
        <w:rPr>
          <w:rFonts w:hint="eastAsia"/>
        </w:rPr>
        <w:t>　　第二节 孕妇内裤行业发展历程</w:t>
      </w:r>
      <w:r>
        <w:rPr>
          <w:rFonts w:hint="eastAsia"/>
        </w:rPr>
        <w:br/>
      </w:r>
      <w:r>
        <w:rPr>
          <w:rFonts w:hint="eastAsia"/>
        </w:rPr>
        <w:t>　　第三节 孕妇内裤分类情况</w:t>
      </w:r>
      <w:r>
        <w:rPr>
          <w:rFonts w:hint="eastAsia"/>
        </w:rPr>
        <w:br/>
      </w:r>
      <w:r>
        <w:rPr>
          <w:rFonts w:hint="eastAsia"/>
        </w:rPr>
        <w:t>　　第四节 孕妇内裤产业链分析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二、孕妇内裤产业链模型分析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我国孕妇内裤市场整体运行情况分析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2020-2025年中国孕妇内裤市场基本情况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2020-2025年中国孕妇内裤市场偿债能力分析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2020-2025年中国孕妇内裤市场盈利能力分析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我国孕妇内裤行业发展环境分析</w:t>
      </w:r>
      <w:r>
        <w:rPr>
          <w:rFonts w:hint="eastAsia"/>
        </w:rPr>
        <w:br/>
      </w:r>
      <w:r>
        <w:rPr>
          <w:rFonts w:hint="eastAsia"/>
        </w:rPr>
        <w:t>　　第一节 我国孕妇内裤行业PEST分析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我国孕妇内裤行业发展与GDP相关性分析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我国孕妇内裤行业生命周期分析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我国孕妇内裤行业增长性与波动性分析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我国孕妇内裤行业进入退出壁垒分析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孕妇内裤行业上下游及相关产业分析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孕妇内裤产业链分析</w:t>
      </w:r>
      <w:r>
        <w:rPr>
          <w:rFonts w:hint="eastAsia"/>
        </w:rPr>
        <w:br/>
      </w:r>
      <w:r>
        <w:rPr>
          <w:rFonts w:hint="eastAsia"/>
        </w:rPr>
        <w:t>　　　　一、孕妇内裤产业链模型介绍</w:t>
      </w:r>
      <w:r>
        <w:rPr>
          <w:rFonts w:hint="eastAsia"/>
        </w:rPr>
        <w:br/>
      </w:r>
      <w:r>
        <w:rPr>
          <w:rFonts w:hint="eastAsia"/>
        </w:rPr>
        <w:t>　　　　二、孕妇内裤产业链模型分析</w:t>
      </w:r>
      <w:r>
        <w:rPr>
          <w:rFonts w:hint="eastAsia"/>
        </w:rPr>
        <w:br/>
      </w:r>
      <w:r>
        <w:rPr>
          <w:rFonts w:hint="eastAsia"/>
        </w:rPr>
        <w:t>　　第二节 孕妇内裤上游产业分析</w:t>
      </w:r>
      <w:r>
        <w:rPr>
          <w:rFonts w:hint="eastAsia"/>
        </w:rPr>
        <w:br/>
      </w:r>
      <w:r>
        <w:rPr>
          <w:rFonts w:hint="eastAsia"/>
        </w:rPr>
        <w:t>　　　　一、孕妇内裤上游产业发展现状分析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二、孕妇内裤上游产业主要经经济指标发展分析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孕妇内裤下游产业分析</w:t>
      </w:r>
      <w:r>
        <w:rPr>
          <w:rFonts w:hint="eastAsia"/>
        </w:rPr>
        <w:br/>
      </w:r>
      <w:r>
        <w:rPr>
          <w:rFonts w:hint="eastAsia"/>
        </w:rPr>
        <w:t>　　　　一、孕妇内裤下游产业发展现状分析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二、孕妇内裤下游产业主要经济指标发展分析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孕妇内裤市场渠道分析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我国孕妇内裤产业发展的“波特五力模型”分析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孕妇内裤产业环境的“波特五力模型”分析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中国孕妇内裤主体企业竞争力及关键性数据分析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上海香添实业有限公司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上海宜信服装有限公司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2020-2025年孕妇内裤行业销售毛利率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2020-2025年孕妇内裤行业销售利润率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2020-2025年孕妇内裤行业总资产利润率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2020-2025年孕妇内裤行业净资产利润率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2020-2025年孕妇内裤行业产值利税率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2025-2031年孕妇内裤行业盈利能力指标预测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我国孕妇内裤行业投资策略建议</w:t>
      </w:r>
      <w:r>
        <w:rPr>
          <w:rFonts w:hint="eastAsia"/>
        </w:rPr>
        <w:br/>
      </w:r>
      <w:r>
        <w:rPr>
          <w:rFonts w:hint="eastAsia"/>
        </w:rPr>
        <w:t>　　第一节 我国孕妇内裤行业市场策略简析</w:t>
      </w:r>
      <w:r>
        <w:rPr>
          <w:rFonts w:hint="eastAsia"/>
        </w:rPr>
        <w:br/>
      </w:r>
      <w:r>
        <w:rPr>
          <w:rFonts w:hint="eastAsia"/>
        </w:rPr>
        <w:t>　　第二节 我国孕妇内裤行业营销策略分析及建议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我国孕妇内裤行业企业经营发展分析及建议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我国孕妇内裤行业投资建议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中:智林:－投资前景研究与建议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2020-2025年我国孕妇内裤行业主要盈利指标增长趋势图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2020-2025年孕妇内裤行业市场供给</w:t>
      </w:r>
      <w:r>
        <w:rPr>
          <w:rFonts w:hint="eastAsia"/>
        </w:rPr>
        <w:br/>
      </w:r>
      <w:r>
        <w:rPr>
          <w:rFonts w:hint="eastAsia"/>
        </w:rPr>
        <w:t>　　图表 2020-2025年孕妇内裤行业市场需求</w:t>
      </w:r>
      <w:r>
        <w:rPr>
          <w:rFonts w:hint="eastAsia"/>
        </w:rPr>
        <w:br/>
      </w:r>
      <w:r>
        <w:rPr>
          <w:rFonts w:hint="eastAsia"/>
        </w:rPr>
        <w:t>　　图表 2020-2025年孕妇内裤行业市场规模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2025-2031年中国孕妇内裤行业市场规模预测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8b8dd8f154e0c" w:history="1">
        <w:r>
          <w:rPr>
            <w:rStyle w:val="Hyperlink"/>
          </w:rPr>
          <w:t>2025-2031年中国孕妇内裤行业现状全面调研与发展趋势分析报告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8b8dd8f154e0c" w:history="1">
        <w:r>
          <w:rPr>
            <w:rStyle w:val="Hyperlink"/>
          </w:rPr>
          <w:t>https://www.20087.com/7/88/YunFuNeiKuFaZhanQuShiFenXi.html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什么时候穿孕妇内裤、孕妇内裤总是湿漉漉的是什么原因、孕妇内裤和普通内裤有什么不一样、孕妇内裤上有血迹是怎么回事、孕晚期内裤老是湿怎么回事、孕妇内裤每天都很脏黄黄的、什么时候开始穿孕妇内裤、孕妇内裤上总是湿漉漉的、孕妇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c96194864ab1" w:history="1">
      <w:r>
        <w:rPr>
          <w:rStyle w:val="Hyperlink"/>
        </w:rPr>
        <w:t>2025-2031年中国孕妇内裤行业现状全面调研与发展趋势分析报告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unFuNeiKuFaZhanQuShiFenXi.html" TargetMode="External" Id="Reb98b8dd8f15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unFuNeiKuFaZhanQuShiFenXi.html" TargetMode="External" Id="R77a0c961948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2025-04-22T07:18:00Z</dcterms:created>
  <dcterms:modified xsi:type="dcterms:W3CDTF">2025-04-22T08:18:00Z</dcterms:modified>
  <dc:subject>2025-2031年中国孕妇内裤行业现状全面调研与发展趋势分析报告</dc:subject>
  <dc:title>2025-2031年中国孕妇内裤行业现状全面调研与发展趋势分析报告</dc:title>
  <cp:keywords>2025-2031年中国孕妇内裤行业现状全面调研与发展趋势分析报告</cp:keywords>
  <dc:description>2025-2031年中国孕妇内裤行业现状全面调研与发展趋势分析报告</dc:description>
</cp:coreProperties>
</file>