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43d2c2624be3" w:history="1">
              <w:r>
                <w:rPr>
                  <w:rStyle w:val="Hyperlink"/>
                </w:rPr>
                <w:t>中国弹力织物行业市场分析与发展前景预测报告（2025-2031年）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43d2c2624be3" w:history="1">
              <w:r>
                <w:rPr>
                  <w:rStyle w:val="Hyperlink"/>
                </w:rPr>
                <w:t>中国弹力织物行业市场分析与发展前景预测报告（2025-2031年）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43d2c2624be3" w:history="1">
                <w:r>
                  <w:rPr>
                    <w:rStyle w:val="Hyperlink"/>
                  </w:rPr>
                  <w:t>https://www.20087.com/7/98/DanLiZhiWuFaZhanXianZhuangQianJing.html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织物是含有弹性纤维（如氨纶、T400、PTT等）的纺织面料，具备良好的拉伸回复性、贴合性和舒适性，广泛应用于运动服饰、内衣、泳装、医疗护具、户外服装等领域。其核心技术在于纤维混纺比例、织造工艺与后整理技术的综合匹配，以实现柔软度、弹性和耐用性的平衡。近年来，随着健康生活方式普及与个性化消费趋势增强，弹力织物在功能性（如吸湿排汗、抗菌防臭、紫外线防护）、环保性（如再生聚酯、生物基纤维）与美观性方面持续升级，部分高端产品已实现多种性能的集成。然而，行业内仍面临同质化严重、成本压力大、创新周期短等问题。</w:t>
      </w:r>
      <w:r>
        <w:rPr>
          <w:rFonts w:hint="eastAsia"/>
        </w:rPr>
        <w:br/>
      </w:r>
      <w:r>
        <w:rPr>
          <w:rFonts w:hint="eastAsia"/>
        </w:rPr>
        <w:t>　　未来，弹力织物行业将朝着多功能复合化、智能响应化与可持续发展方向演进。一方面，通过纳米涂层、相变材料、导电纤维等新型材料的应用，开发具备温控调节、压力感知、发热保暖等功能的智能弹力面料，拓展至可穿戴设备与康复医疗领域；另一方面，推动与循环经济理念融合，加大废旧纺织品回收再利用力度，推广低碳染整工艺与生物可降解纤维的应用，减少对环境的影响。此外，围绕个性化定制需求，加强3D针织成型、数码印花与柔性供应链建设，也将为企业打开新的增长空间。具备纺织工程基础、材料改性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43d2c2624be3" w:history="1">
        <w:r>
          <w:rPr>
            <w:rStyle w:val="Hyperlink"/>
          </w:rPr>
          <w:t>中国弹力织物行业市场分析与发展前景预测报告（2025-2031年）</w:t>
        </w:r>
      </w:hyperlink>
      <w:r>
        <w:rPr>
          <w:rFonts w:hint="eastAsia"/>
        </w:rPr>
        <w:t>》基于市场调研数据，系统分析了弹力织物行业的市场现状与发展前景。报告从弹力织物产业链角度出发，梳理了当前弹力织物市场规模、价格走势和供需情况，并对未来几年的增长空间作出预测。研究涵盖了弹力织物行业技术发展现状、创新方向以及重点企业的竞争格局，包括弹力织物市场集中度和品牌策略分析。报告还针对弹力织物细分领域和区域市场展开讨论，客观评估了弹力织物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弹力织物行业概述</w:t>
      </w:r>
      <w:r>
        <w:rPr>
          <w:rFonts w:hint="eastAsia"/>
        </w:rPr>
        <w:br/>
      </w:r>
      <w:r>
        <w:rPr>
          <w:rFonts w:hint="eastAsia"/>
        </w:rPr>
        <w:t>　　第一节 弹力织物定义与分类</w:t>
      </w:r>
      <w:r>
        <w:rPr>
          <w:rFonts w:hint="eastAsia"/>
        </w:rPr>
        <w:br/>
      </w:r>
      <w:r>
        <w:rPr>
          <w:rFonts w:hint="eastAsia"/>
        </w:rPr>
        <w:t>　　第二节 弹力织物应用领域</w:t>
      </w:r>
      <w:r>
        <w:rPr>
          <w:rFonts w:hint="eastAsia"/>
        </w:rPr>
        <w:br/>
      </w:r>
      <w:r>
        <w:rPr>
          <w:rFonts w:hint="eastAsia"/>
        </w:rPr>
        <w:t>　　第三节 弹力织物行业经济指标分析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一、弹力织物行业赢利性评估</w:t>
      </w:r>
      <w:r>
        <w:rPr>
          <w:rFonts w:hint="eastAsia"/>
        </w:rPr>
        <w:br/>
      </w:r>
      <w:r>
        <w:rPr>
          <w:rFonts w:hint="eastAsia"/>
        </w:rPr>
        <w:t>　　　　二、弹力织物行业成长速度分析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五、弹力织物行业风险性评估</w:t>
      </w:r>
      <w:r>
        <w:rPr>
          <w:rFonts w:hint="eastAsia"/>
        </w:rPr>
        <w:br/>
      </w:r>
      <w:r>
        <w:rPr>
          <w:rFonts w:hint="eastAsia"/>
        </w:rPr>
        <w:t>　　　　六、弹力织物行业周期性分析</w:t>
      </w:r>
      <w:r>
        <w:rPr>
          <w:rFonts w:hint="eastAsia"/>
        </w:rPr>
        <w:br/>
      </w:r>
      <w:r>
        <w:rPr>
          <w:rFonts w:hint="eastAsia"/>
        </w:rPr>
        <w:t>　　　　七、弹力织物行业竞争程度指标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一、弹力织物行业发展趋势</w:t>
      </w:r>
      <w:r>
        <w:rPr>
          <w:rFonts w:hint="eastAsia"/>
        </w:rPr>
        <w:br/>
      </w:r>
      <w:r>
        <w:rPr>
          <w:rFonts w:hint="eastAsia"/>
        </w:rPr>
        <w:t>　　　　二、弹力织物行业发展潜力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三、2025-2031年弹力织物产量预测</w:t>
      </w:r>
      <w:r>
        <w:rPr>
          <w:rFonts w:hint="eastAsia"/>
        </w:rPr>
        <w:br/>
      </w:r>
      <w:r>
        <w:rPr>
          <w:rFonts w:hint="eastAsia"/>
        </w:rPr>
        <w:t>　　第三节 2025-2031年弹力织物市场需求与销售分析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一、2024-2025年弹力织物行业需求现状</w:t>
      </w:r>
      <w:r>
        <w:rPr>
          <w:rFonts w:hint="eastAsia"/>
        </w:rPr>
        <w:br/>
      </w:r>
      <w:r>
        <w:rPr>
          <w:rFonts w:hint="eastAsia"/>
        </w:rPr>
        <w:t>　　　　二、弹力织物客户群体与需求特点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一、2019-2024年弹力织物进口规模分析</w:t>
      </w:r>
      <w:r>
        <w:rPr>
          <w:rFonts w:hint="eastAsia"/>
        </w:rPr>
        <w:br/>
      </w:r>
      <w:r>
        <w:rPr>
          <w:rFonts w:hint="eastAsia"/>
        </w:rPr>
        <w:t>　　　　二、弹力织物主要进口来源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一、2019-2024年弹力织物出口规模分析</w:t>
      </w:r>
      <w:r>
        <w:rPr>
          <w:rFonts w:hint="eastAsia"/>
        </w:rPr>
        <w:br/>
      </w:r>
      <w:r>
        <w:rPr>
          <w:rFonts w:hint="eastAsia"/>
        </w:rPr>
        <w:t>　　　　二、弹力织物主要出口目的地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一、弹力织物企业数量与结构</w:t>
      </w:r>
      <w:r>
        <w:rPr>
          <w:rFonts w:hint="eastAsia"/>
        </w:rPr>
        <w:br/>
      </w:r>
      <w:r>
        <w:rPr>
          <w:rFonts w:hint="eastAsia"/>
        </w:rPr>
        <w:t>　　　　二、弹力织物从业人员规模</w:t>
      </w:r>
      <w:r>
        <w:rPr>
          <w:rFonts w:hint="eastAsia"/>
        </w:rPr>
        <w:br/>
      </w:r>
      <w:r>
        <w:rPr>
          <w:rFonts w:hint="eastAsia"/>
        </w:rPr>
        <w:t>　　　　三、弹力织物行业资产状况</w:t>
      </w:r>
      <w:r>
        <w:rPr>
          <w:rFonts w:hint="eastAsia"/>
        </w:rPr>
        <w:br/>
      </w:r>
      <w:r>
        <w:rPr>
          <w:rFonts w:hint="eastAsia"/>
        </w:rPr>
        <w:t>　　第二节 中国弹力织物行业财务指标总体分析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中国弹力织物行业竞争格局分析</w:t>
      </w:r>
      <w:r>
        <w:rPr>
          <w:rFonts w:hint="eastAsia"/>
        </w:rPr>
        <w:br/>
      </w:r>
      <w:r>
        <w:rPr>
          <w:rFonts w:hint="eastAsia"/>
        </w:rPr>
        <w:t>　　第一节 弹力织物行业竞争格局总览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2024-2025年弹力织物行业竞争力分析</w:t>
      </w:r>
      <w:r>
        <w:rPr>
          <w:rFonts w:hint="eastAsia"/>
        </w:rPr>
        <w:br/>
      </w:r>
      <w:r>
        <w:rPr>
          <w:rFonts w:hint="eastAsia"/>
        </w:rPr>
        <w:t>　　　　一、弹力织物供应商议价能力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2025年中国弹力织物企业发展策略分析</w:t>
      </w:r>
      <w:r>
        <w:rPr>
          <w:rFonts w:hint="eastAsia"/>
        </w:rPr>
        <w:br/>
      </w:r>
      <w:r>
        <w:rPr>
          <w:rFonts w:hint="eastAsia"/>
        </w:rPr>
        <w:t>　　第一节 弹力织物市场策略分析</w:t>
      </w:r>
      <w:r>
        <w:rPr>
          <w:rFonts w:hint="eastAsia"/>
        </w:rPr>
        <w:br/>
      </w:r>
      <w:r>
        <w:rPr>
          <w:rFonts w:hint="eastAsia"/>
        </w:rPr>
        <w:t>　　　　一、弹力织物市场定位与拓展策略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弹力织物销售策略分析</w:t>
      </w:r>
      <w:r>
        <w:rPr>
          <w:rFonts w:hint="eastAsia"/>
        </w:rPr>
        <w:br/>
      </w:r>
      <w:r>
        <w:rPr>
          <w:rFonts w:hint="eastAsia"/>
        </w:rPr>
        <w:t>　　　　一、弹力织物销售渠道与网络建设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提高弹力织物企业竞争力建议</w:t>
      </w:r>
      <w:r>
        <w:rPr>
          <w:rFonts w:hint="eastAsia"/>
        </w:rPr>
        <w:br/>
      </w:r>
      <w:r>
        <w:rPr>
          <w:rFonts w:hint="eastAsia"/>
        </w:rPr>
        <w:t>　　　　一、弹力织物技术创新与管理优化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弹力织物品牌战略思考</w:t>
      </w:r>
      <w:r>
        <w:rPr>
          <w:rFonts w:hint="eastAsia"/>
        </w:rPr>
        <w:br/>
      </w:r>
      <w:r>
        <w:rPr>
          <w:rFonts w:hint="eastAsia"/>
        </w:rPr>
        <w:t>　　　　一、弹力织物品牌建设与维护</w:t>
      </w:r>
      <w:r>
        <w:rPr>
          <w:rFonts w:hint="eastAsia"/>
        </w:rPr>
        <w:br/>
      </w:r>
      <w:r>
        <w:rPr>
          <w:rFonts w:hint="eastAsia"/>
        </w:rPr>
        <w:t>　　　　二、弹力织物品牌影响力与市场竞争力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中国弹力织物行业风险与对策</w:t>
      </w:r>
      <w:r>
        <w:rPr>
          <w:rFonts w:hint="eastAsia"/>
        </w:rPr>
        <w:br/>
      </w:r>
      <w:r>
        <w:rPr>
          <w:rFonts w:hint="eastAsia"/>
        </w:rPr>
        <w:t>　　第一节 弹力织物行业SWOT分析</w:t>
      </w:r>
      <w:r>
        <w:rPr>
          <w:rFonts w:hint="eastAsia"/>
        </w:rPr>
        <w:br/>
      </w:r>
      <w:r>
        <w:rPr>
          <w:rFonts w:hint="eastAsia"/>
        </w:rPr>
        <w:t>　　　　一、弹力织物行业优势分析</w:t>
      </w:r>
      <w:r>
        <w:rPr>
          <w:rFonts w:hint="eastAsia"/>
        </w:rPr>
        <w:br/>
      </w:r>
      <w:r>
        <w:rPr>
          <w:rFonts w:hint="eastAsia"/>
        </w:rPr>
        <w:t>　　　　二、弹力织物行业劣势分析</w:t>
      </w:r>
      <w:r>
        <w:rPr>
          <w:rFonts w:hint="eastAsia"/>
        </w:rPr>
        <w:br/>
      </w:r>
      <w:r>
        <w:rPr>
          <w:rFonts w:hint="eastAsia"/>
        </w:rPr>
        <w:t>　　　　三、弹力织物市场机会探索</w:t>
      </w:r>
      <w:r>
        <w:rPr>
          <w:rFonts w:hint="eastAsia"/>
        </w:rPr>
        <w:br/>
      </w:r>
      <w:r>
        <w:rPr>
          <w:rFonts w:hint="eastAsia"/>
        </w:rPr>
        <w:t>　　　　四、弹力织物市场威胁评估</w:t>
      </w:r>
      <w:r>
        <w:rPr>
          <w:rFonts w:hint="eastAsia"/>
        </w:rPr>
        <w:br/>
      </w:r>
      <w:r>
        <w:rPr>
          <w:rFonts w:hint="eastAsia"/>
        </w:rPr>
        <w:t>　　第二节 弹力织物行业风险及对策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中智^林^：弹力织物行业发展建议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2025-2031年中国弹力织物行业产能预测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2025-2031年中国弹力织物行业产量预测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2025-2031年中国弹力织物行业市场需求预测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2019-2024年中国弹力织物行业出口量及增速统计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2025年弹力织物行业壁垒</w:t>
      </w:r>
      <w:r>
        <w:rPr>
          <w:rFonts w:hint="eastAsia"/>
        </w:rPr>
        <w:br/>
      </w:r>
      <w:r>
        <w:rPr>
          <w:rFonts w:hint="eastAsia"/>
        </w:rPr>
        <w:t>　　图表 2025年弹力织物市场前景分析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2025-2031年中国弹力织物市场需求预测</w:t>
      </w:r>
      <w:r>
        <w:rPr>
          <w:rFonts w:hint="eastAsia"/>
        </w:rPr>
        <w:br/>
      </w:r>
      <w:r>
        <w:rPr>
          <w:rFonts w:hint="eastAsia"/>
        </w:rPr>
        <w:t>　　图表 2025年弹力织物发展趋势预测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43d2c2624be3" w:history="1">
        <w:r>
          <w:rPr>
            <w:rStyle w:val="Hyperlink"/>
          </w:rPr>
          <w:t>中国弹力织物行业市场分析与发展前景预测报告（2025-2031年）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43d2c2624be3" w:history="1">
        <w:r>
          <w:rPr>
            <w:rStyle w:val="Hyperlink"/>
          </w:rPr>
          <w:t>https://www.20087.com/7/98/DanLiZhiWuFaZhanXianZhuangQianJing.html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热点：弹力面料有哪些、弹力织物面料、弹力纤维、弹力织物有限公司、弹力丝是什么面料、弹力织物cad、弹力针织面料的优点、弹力织物鞋面有什么好处、弹力梭织布是什么面料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7ae4e67c499b" w:history="1">
      <w:r>
        <w:rPr>
          <w:rStyle w:val="Hyperlink"/>
        </w:rPr>
        <w:t>中国弹力织物行业市场分析与发展前景预测报告（2025-2031年）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LiZhiWuFaZhanXianZhuangQianJing.html" TargetMode="External" Id="Rd4d343d2c262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LiZhiWuFaZhanXianZhuangQianJing.html" TargetMode="External" Id="R766a7ae4e67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2025-06-25T00:50:48Z</dcterms:created>
  <dcterms:modified xsi:type="dcterms:W3CDTF">2025-06-25T01:50:48Z</dcterms:modified>
  <dc:subject>中国弹力织物行业市场分析与发展前景预测报告（2025-2031年）</dc:subject>
  <dc:title>中国弹力织物行业市场分析与发展前景预测报告（2025-2031年）</dc:title>
  <cp:keywords>中国弹力织物行业市场分析与发展前景预测报告（2025-2031年）</cp:keywords>
  <dc:description>中国弹力织物行业市场分析与发展前景预测报告（2025-2031年）</dc:description>
</cp:coreProperties>
</file>