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5a59a3ef944ff" w:history="1">
              <w:r>
                <w:rPr>
                  <w:rStyle w:val="Hyperlink"/>
                </w:rPr>
                <w:t>2026-2032年中国合成革产业市场调研及发展前景预测报告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5a59a3ef944ff" w:history="1">
              <w:r>
                <w:rPr>
                  <w:rStyle w:val="Hyperlink"/>
                </w:rPr>
                <w:t>2026-2032年中国合成革产业市场调研及发展前景预测报告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5a59a3ef944ff" w:history="1">
                <w:r>
                  <w:rPr>
                    <w:rStyle w:val="Hyperlink"/>
                  </w:rPr>
                  <w:t>https://www.20087.com/7/38/HeChengGeShiChangQianJing.html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行业作为皮革替代品的重要来源，近年来在全球范围内受益于消费者对动物福利和环保的关注，市场需求持续增长。技术创新，如生物基材料、3D打印技术，推动了合成革性能的提升和应用领域的拓展。同时，行业正积极应对原材料价格上涨、环保法规趋严等挑战，通过优化生产流程、提高资源利用率，实现可持续发展。</w:t>
      </w:r>
      <w:r>
        <w:rPr>
          <w:rFonts w:hint="eastAsia"/>
        </w:rPr>
        <w:br/>
      </w:r>
      <w:r>
        <w:rPr>
          <w:rFonts w:hint="eastAsia"/>
        </w:rPr>
        <w:t>　　未来，合成革行业将更加注重可持续性和创新性。一方面，通过研发更多可再生、可降解的生物基材料，如蘑菇皮革、苹果皮革，减少对石油基原料的依赖，同时，采用循环利用技术，如废旧塑料回收再利用，推动行业向循环经济模式转型。另一方面，合成革将与更多高科技领域融合，如智能穿戴、生物医学，开发具有传感、透气、抗菌等特殊功能的新型合成革，拓展应用边界。同时，随着消费者对产品背后故事和透明度的重视，合成革行业将加强与设计师、品牌商的合作，提供更加个性化、故事化的合成革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5a59a3ef944ff" w:history="1">
        <w:r>
          <w:rPr>
            <w:rStyle w:val="Hyperlink"/>
          </w:rPr>
          <w:t>2026-2032年中国合成革产业市场调研及发展前景预测报告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合成革行业的市场规模、技术发展水平和竞争格局。报告分析了合成革行业重点企业的市场表现，评估了当前技术路线的发展方向，并对合成革市场趋势做出合理预测。通过梳理合成革行业面临的机遇与风险，为企业和投资者了解市场动态、把握发展机会提供了数据支持和参考建议，有助于相关决策者更准确地判断合成革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合成革行业关键成功要素</w:t>
      </w:r>
      <w:r>
        <w:rPr>
          <w:rFonts w:hint="eastAsia"/>
        </w:rPr>
        <w:br/>
      </w:r>
      <w:r>
        <w:rPr>
          <w:rFonts w:hint="eastAsia"/>
        </w:rPr>
        <w:t>　　第四节 合成革行业价值链分析</w:t>
      </w:r>
      <w:r>
        <w:rPr>
          <w:rFonts w:hint="eastAsia"/>
        </w:rPr>
        <w:br/>
      </w:r>
      <w:r>
        <w:rPr>
          <w:rFonts w:hint="eastAsia"/>
        </w:rPr>
        <w:t>　　第五节 合成革产业链分析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2025-2026年全球合成革市场现状及发展趋势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全球合成革市场现状及发展趋势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一、全球合成革产业发展阶段</w:t>
      </w:r>
      <w:r>
        <w:rPr>
          <w:rFonts w:hint="eastAsia"/>
        </w:rPr>
        <w:br/>
      </w:r>
      <w:r>
        <w:rPr>
          <w:rFonts w:hint="eastAsia"/>
        </w:rPr>
        <w:t>　　　　二、全球合成革产业竞争现状</w:t>
      </w:r>
      <w:r>
        <w:rPr>
          <w:rFonts w:hint="eastAsia"/>
        </w:rPr>
        <w:br/>
      </w:r>
      <w:r>
        <w:rPr>
          <w:rFonts w:hint="eastAsia"/>
        </w:rPr>
        <w:t>　　　　三、全球合成革产业投资状况</w:t>
      </w:r>
      <w:r>
        <w:rPr>
          <w:rFonts w:hint="eastAsia"/>
        </w:rPr>
        <w:br/>
      </w:r>
      <w:r>
        <w:rPr>
          <w:rFonts w:hint="eastAsia"/>
        </w:rPr>
        <w:t>　　　　四、全球合成革产业市场发展趋势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全球主要国家地区合成革市场现状及发展趋势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全球合成革市场经营模式现状及发展趋势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2025-2026年中国合成革产业链发展状况分析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中国合成革产业发展分析</w:t>
      </w:r>
      <w:r>
        <w:rPr>
          <w:rFonts w:hint="eastAsia"/>
        </w:rPr>
        <w:br/>
      </w:r>
      <w:r>
        <w:rPr>
          <w:rFonts w:hint="eastAsia"/>
        </w:rPr>
        <w:t>　　第一节 中国合成革产业发展现状</w:t>
      </w:r>
      <w:r>
        <w:rPr>
          <w:rFonts w:hint="eastAsia"/>
        </w:rPr>
        <w:br/>
      </w:r>
      <w:r>
        <w:rPr>
          <w:rFonts w:hint="eastAsia"/>
        </w:rPr>
        <w:t>　　第二节 中国合成革产业国际地位现状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中国合成革产业经济运行现状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中国合成革产业运营模式现状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中国合成革产业存在的问题及发展障碍分析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中国合成革产业发展趋势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中国合成革市场现状及发展趋势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中国合成革市场供给状况</w:t>
      </w:r>
      <w:r>
        <w:rPr>
          <w:rFonts w:hint="eastAsia"/>
        </w:rPr>
        <w:br/>
      </w:r>
      <w:r>
        <w:rPr>
          <w:rFonts w:hint="eastAsia"/>
        </w:rPr>
        <w:t>　　第二节 中国合成革市场需求状况</w:t>
      </w:r>
      <w:r>
        <w:rPr>
          <w:rFonts w:hint="eastAsia"/>
        </w:rPr>
        <w:br/>
      </w:r>
      <w:r>
        <w:rPr>
          <w:rFonts w:hint="eastAsia"/>
        </w:rPr>
        <w:t>　　第三节 中国合成革市场结构状况</w:t>
      </w:r>
      <w:r>
        <w:rPr>
          <w:rFonts w:hint="eastAsia"/>
        </w:rPr>
        <w:br/>
      </w:r>
      <w:r>
        <w:rPr>
          <w:rFonts w:hint="eastAsia"/>
        </w:rPr>
        <w:t>　　第四节 中国合成革市场存在的问题及障碍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中国合成革市场发展潜力及发展趋势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中国合成革市场消费者行为状况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中国合成革产业基本竞争战略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四、合成革产业该战略的SWOT分析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五、合成革产业该战略的典型企业分析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中国合成革产业市场竞争策略分析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合成革产业市场五种竞争动力模式结构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合成革产业市场核心竞争力的塑造要素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合成革产业市场不同市场地位的竞争策略分析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合成革产业市场竞争案例分析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中国合成革产业市场营销策略竞争分析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中国合成革产业重点企业市场竞争策略研究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中国合成革产业市场发展预测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中国合成革产业发展环境预测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中国合成革产业发展预测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中国合成革市场发展预测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一、2026-2032年中国合成革市场需求预测分析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二、2026-2032年中国合成革市场结构预测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三、2026-2032年中国合成革市场集中度预测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四、2026-2032年中国合成革市场供给预测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五、2026-2032年中国合成革市场价格预测</w:t>
      </w:r>
      <w:r>
        <w:rPr>
          <w:rFonts w:hint="eastAsia"/>
        </w:rPr>
        <w:br/>
      </w:r>
      <w:r>
        <w:rPr>
          <w:rFonts w:hint="eastAsia"/>
        </w:rPr>
        <w:t>　　第四节 中国合成革产业竞争发展趋势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中国合成革产业市场投资机会与风险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中国合成革产业市场投资优势分析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中国合成革产业市场投资劣势分析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中国合成革产业市场投资机会分析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中国合成革产业市场投资风险分析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中国合成革产业竞争战略建议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中国合成革产业竞争策略建议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中国合成革市场竞争策略建议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[中智林]投资风险规避建议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合成革介绍</w:t>
      </w:r>
      <w:r>
        <w:rPr>
          <w:rFonts w:hint="eastAsia"/>
        </w:rPr>
        <w:br/>
      </w:r>
      <w:r>
        <w:rPr>
          <w:rFonts w:hint="eastAsia"/>
        </w:rPr>
        <w:t>　　图表 合成革图片</w:t>
      </w:r>
      <w:r>
        <w:rPr>
          <w:rFonts w:hint="eastAsia"/>
        </w:rPr>
        <w:br/>
      </w:r>
      <w:r>
        <w:rPr>
          <w:rFonts w:hint="eastAsia"/>
        </w:rPr>
        <w:t>　　图表 合成革产业链分析</w:t>
      </w:r>
      <w:r>
        <w:rPr>
          <w:rFonts w:hint="eastAsia"/>
        </w:rPr>
        <w:br/>
      </w:r>
      <w:r>
        <w:rPr>
          <w:rFonts w:hint="eastAsia"/>
        </w:rPr>
        <w:t>　　图表 合成革主要特点</w:t>
      </w:r>
      <w:r>
        <w:rPr>
          <w:rFonts w:hint="eastAsia"/>
        </w:rPr>
        <w:br/>
      </w:r>
      <w:r>
        <w:rPr>
          <w:rFonts w:hint="eastAsia"/>
        </w:rPr>
        <w:t>　　图表 合成革政策分析</w:t>
      </w:r>
      <w:r>
        <w:rPr>
          <w:rFonts w:hint="eastAsia"/>
        </w:rPr>
        <w:br/>
      </w:r>
      <w:r>
        <w:rPr>
          <w:rFonts w:hint="eastAsia"/>
        </w:rPr>
        <w:t>　　图表 合成革标准 技术</w:t>
      </w:r>
      <w:r>
        <w:rPr>
          <w:rFonts w:hint="eastAsia"/>
        </w:rPr>
        <w:br/>
      </w:r>
      <w:r>
        <w:rPr>
          <w:rFonts w:hint="eastAsia"/>
        </w:rPr>
        <w:t>　　图表 合成革最新消息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2020-2025年中国合成革行业市场规模及增长情况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合成革价格走势</w:t>
      </w:r>
      <w:r>
        <w:rPr>
          <w:rFonts w:hint="eastAsia"/>
        </w:rPr>
        <w:br/>
      </w:r>
      <w:r>
        <w:rPr>
          <w:rFonts w:hint="eastAsia"/>
        </w:rPr>
        <w:t>　　图表 2026年合成革成本和利润分析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2026年中国合成革行业竞争力分析</w:t>
      </w:r>
      <w:r>
        <w:rPr>
          <w:rFonts w:hint="eastAsia"/>
        </w:rPr>
        <w:br/>
      </w:r>
      <w:r>
        <w:rPr>
          <w:rFonts w:hint="eastAsia"/>
        </w:rPr>
        <w:t>　　图表 合成革优势</w:t>
      </w:r>
      <w:r>
        <w:rPr>
          <w:rFonts w:hint="eastAsia"/>
        </w:rPr>
        <w:br/>
      </w:r>
      <w:r>
        <w:rPr>
          <w:rFonts w:hint="eastAsia"/>
        </w:rPr>
        <w:t>　　图表 合成革劣势</w:t>
      </w:r>
      <w:r>
        <w:rPr>
          <w:rFonts w:hint="eastAsia"/>
        </w:rPr>
        <w:br/>
      </w:r>
      <w:r>
        <w:rPr>
          <w:rFonts w:hint="eastAsia"/>
        </w:rPr>
        <w:t>　　图表 合成革机会</w:t>
      </w:r>
      <w:r>
        <w:rPr>
          <w:rFonts w:hint="eastAsia"/>
        </w:rPr>
        <w:br/>
      </w:r>
      <w:r>
        <w:rPr>
          <w:rFonts w:hint="eastAsia"/>
        </w:rPr>
        <w:t>　　图表 合成革威胁</w:t>
      </w:r>
      <w:r>
        <w:rPr>
          <w:rFonts w:hint="eastAsia"/>
        </w:rPr>
        <w:br/>
      </w:r>
      <w:r>
        <w:rPr>
          <w:rFonts w:hint="eastAsia"/>
        </w:rPr>
        <w:t>　　图表 2020-2025年中国合成革行业盈利能力分析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合成革品牌分析</w:t>
      </w:r>
      <w:r>
        <w:rPr>
          <w:rFonts w:hint="eastAsia"/>
        </w:rPr>
        <w:br/>
      </w:r>
      <w:r>
        <w:rPr>
          <w:rFonts w:hint="eastAsia"/>
        </w:rPr>
        <w:t>　　图表 合成革企业（一）概述</w:t>
      </w:r>
      <w:r>
        <w:rPr>
          <w:rFonts w:hint="eastAsia"/>
        </w:rPr>
        <w:br/>
      </w:r>
      <w:r>
        <w:rPr>
          <w:rFonts w:hint="eastAsia"/>
        </w:rPr>
        <w:t>　　图表 企业合成革业务分析</w:t>
      </w:r>
      <w:r>
        <w:rPr>
          <w:rFonts w:hint="eastAsia"/>
        </w:rPr>
        <w:br/>
      </w:r>
      <w:r>
        <w:rPr>
          <w:rFonts w:hint="eastAsia"/>
        </w:rPr>
        <w:t>　　图表 合成革企业（一）经营情况分析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合成革企业（二）简介</w:t>
      </w:r>
      <w:r>
        <w:rPr>
          <w:rFonts w:hint="eastAsia"/>
        </w:rPr>
        <w:br/>
      </w:r>
      <w:r>
        <w:rPr>
          <w:rFonts w:hint="eastAsia"/>
        </w:rPr>
        <w:t>　　图表 企业合成革业务</w:t>
      </w:r>
      <w:r>
        <w:rPr>
          <w:rFonts w:hint="eastAsia"/>
        </w:rPr>
        <w:br/>
      </w:r>
      <w:r>
        <w:rPr>
          <w:rFonts w:hint="eastAsia"/>
        </w:rPr>
        <w:t>　　图表 合成革企业（二）经营情况分析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合成革企业（三）概况</w:t>
      </w:r>
      <w:r>
        <w:rPr>
          <w:rFonts w:hint="eastAsia"/>
        </w:rPr>
        <w:br/>
      </w:r>
      <w:r>
        <w:rPr>
          <w:rFonts w:hint="eastAsia"/>
        </w:rPr>
        <w:t>　　图表 企业合成革业务情况</w:t>
      </w:r>
      <w:r>
        <w:rPr>
          <w:rFonts w:hint="eastAsia"/>
        </w:rPr>
        <w:br/>
      </w:r>
      <w:r>
        <w:rPr>
          <w:rFonts w:hint="eastAsia"/>
        </w:rPr>
        <w:t>　　图表 合成革企业（三）经营情况分析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合成革发展有利因素分析</w:t>
      </w:r>
      <w:r>
        <w:rPr>
          <w:rFonts w:hint="eastAsia"/>
        </w:rPr>
        <w:br/>
      </w:r>
      <w:r>
        <w:rPr>
          <w:rFonts w:hint="eastAsia"/>
        </w:rPr>
        <w:t>　　图表 合成革发展不利因素分析</w:t>
      </w:r>
      <w:r>
        <w:rPr>
          <w:rFonts w:hint="eastAsia"/>
        </w:rPr>
        <w:br/>
      </w:r>
      <w:r>
        <w:rPr>
          <w:rFonts w:hint="eastAsia"/>
        </w:rPr>
        <w:t>　　图表 进入合成革行业壁垒</w:t>
      </w:r>
      <w:r>
        <w:rPr>
          <w:rFonts w:hint="eastAsia"/>
        </w:rPr>
        <w:br/>
      </w:r>
      <w:r>
        <w:rPr>
          <w:rFonts w:hint="eastAsia"/>
        </w:rPr>
        <w:t>　　图表 2026-2032年中国合成革行业市场容量预测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2026-2032年中国合成革行业风险研究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2026-2032年中国合成革行业发展趋势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5a59a3ef944ff" w:history="1">
        <w:r>
          <w:rPr>
            <w:rStyle w:val="Hyperlink"/>
          </w:rPr>
          <w:t>2026-2032年中国合成革产业市场调研及发展前景预测报告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5a59a3ef944ff" w:history="1">
        <w:r>
          <w:rPr>
            <w:rStyle w:val="Hyperlink"/>
          </w:rPr>
          <w:t>https://www.20087.com/7/38/HeChengGeShiChangQianJing.html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859e45f5f47ca" w:history="1">
      <w:r>
        <w:rPr>
          <w:rStyle w:val="Hyperlink"/>
        </w:rPr>
        <w:t>2026-2032年中国合成革产业市场调研及发展前景预测报告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eChengGeShiChangQianJing.html" TargetMode="External" Id="Ree95a59a3ef9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eChengGeShiChangQianJing.html" TargetMode="External" Id="R414859e45f5f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2025-09-16T01:17:00Z</dcterms:created>
  <dcterms:modified xsi:type="dcterms:W3CDTF">2025-09-16T02:17:00Z</dcterms:modified>
  <dc:subject>2026-2032年中国合成革产业市场调研及发展前景预测报告</dc:subject>
  <dc:title>2026-2032年中国合成革产业市场调研及发展前景预测报告</dc:title>
  <cp:keywords>2026-2032年中国合成革产业市场调研及发展前景预测报告</cp:keywords>
  <dc:description>2026-2032年中国合成革产业市场调研及发展前景预测报告</dc:description>
</cp:coreProperties>
</file>