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03bee741114567" w:history="1">
              <w:r>
                <w:rPr>
                  <w:rStyle w:val="Hyperlink"/>
                </w:rPr>
                <w:t>2026-2032年全球与中国长板行业研究分析及发展前景报告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03bee741114567" w:history="1">
              <w:r>
                <w:rPr>
                  <w:rStyle w:val="Hyperlink"/>
                </w:rPr>
                <w:t>2026-2032年全球与中国长板行业研究分析及发展前景报告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03bee741114567" w:history="1">
                <w:r>
                  <w:rPr>
                    <w:rStyle w:val="Hyperlink"/>
                  </w:rPr>
                  <w:t>https://www.20087.com/7/38/ZhangBanDeFaZhanQianJing.html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长板是一种板面较长、轮距较宽、稳定性较强的滑板品类，主要用于巡航、代步、刷街、舞板及下坡滑行等场景。目前，长板兼具运动器材、城市代步工具与青年生活方式载体的多重属性，消费人群涵盖休闲玩家、通勤用户及极限运动爱好者。产品形态包括巡航板、舞板、下坡板、电动长板等，材质涉及枫木、竹木、复合材料及碳纤维等。行业呈现品牌分散、圈层化明显、社群与内容传播驱动较强的特点。线下滑板店、赛事活动、短视频平台及电商渠道共同推动品类认知提升，但长板也面临安全规范、道路使用场景及替代品竞争等问题。</w:t>
      </w:r>
      <w:r>
        <w:rPr>
          <w:rFonts w:hint="eastAsia"/>
        </w:rPr>
        <w:br/>
      </w:r>
      <w:r>
        <w:rPr>
          <w:rFonts w:hint="eastAsia"/>
        </w:rPr>
        <w:t>　　未来，长板行业将呈现轻量化、专业化、电动化与场景细分化趋势。市场调研网指出，材料创新将推动板体更轻、更耐用，轮组、轴承与桥架设计也将围绕不同玩法优化。电动长板在短途通勤场景中具备增长潜力，但需关注安全标准、电池合规及道路管理政策。舞板、巡航、下坡等细分玩法将带动配件、护具、教学内容与赛事活动发展，形成更完整的生态。品牌竞争将从单一硬件销售转向社群运营、内容IP、线下活动与跨界联名。随着城市慢行交通与户外运动文化发展，长板有望保持稳健增长，但行业仍需加强安全引导、产品标准化与消费场景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03bee741114567" w:history="1">
        <w:r>
          <w:rPr>
            <w:rStyle w:val="Hyperlink"/>
          </w:rPr>
          <w:t>2026-2032年全球与中国长板行业研究分析及发展前景报告</w:t>
        </w:r>
      </w:hyperlink>
      <w:r>
        <w:rPr>
          <w:rFonts w:hint="eastAsia"/>
        </w:rPr>
        <w:t>》，2025年长板行业市场规模达 亿元，预计2032年市场规模将达 亿元，期间年均复合增长率（CAGR）达 %。报告系统分析了长板行业的市场规模、供需关系及产业链结构，详细梳理了长板细分市场的品牌竞争态势与价格变化，重点剖析了行业内主要企业的经营状况，揭示了长板市场集中度与竞争格局。报告结合长板技术现状及未来发展方向，对行业前景进行了科学预测，明确了长板发展趋势、潜在机遇与风险。通过SWOT分析，为长板企业、投资者及政府部门提供了权威、客观的行业洞察与决策支持，助力把握长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长板市场概述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按照不同产品类型，长板主要可以分为如下几个类别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全球不同产品类型长板销售额增长趋势2021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自由滑行</w:t>
      </w:r>
      <w:r>
        <w:rPr>
          <w:rFonts w:hint="eastAsia"/>
        </w:rPr>
        <w:br/>
      </w:r>
      <w:r>
        <w:rPr>
          <w:rFonts w:hint="eastAsia"/>
        </w:rPr>
        <w:t>　　　　1.2.3 速度板</w:t>
      </w:r>
      <w:r>
        <w:rPr>
          <w:rFonts w:hint="eastAsia"/>
        </w:rPr>
        <w:br/>
      </w:r>
      <w:r>
        <w:rPr>
          <w:rFonts w:hint="eastAsia"/>
        </w:rPr>
        <w:t>　　　　1.2.4 回旋</w:t>
      </w:r>
      <w:r>
        <w:rPr>
          <w:rFonts w:hint="eastAsia"/>
        </w:rPr>
        <w:br/>
      </w:r>
      <w:r>
        <w:rPr>
          <w:rFonts w:hint="eastAsia"/>
        </w:rPr>
        <w:t>　　　　1.2.5 巡航</w:t>
      </w:r>
      <w:r>
        <w:rPr>
          <w:rFonts w:hint="eastAsia"/>
        </w:rPr>
        <w:br/>
      </w:r>
      <w:r>
        <w:rPr>
          <w:rFonts w:hint="eastAsia"/>
        </w:rPr>
        <w:t>　　　　1.2.6 雕刻</w:t>
      </w:r>
      <w:r>
        <w:rPr>
          <w:rFonts w:hint="eastAsia"/>
        </w:rPr>
        <w:br/>
      </w:r>
      <w:r>
        <w:rPr>
          <w:rFonts w:hint="eastAsia"/>
        </w:rPr>
        <w:t>　　　　1.2.7 长途</w:t>
      </w:r>
      <w:r>
        <w:rPr>
          <w:rFonts w:hint="eastAsia"/>
        </w:rPr>
        <w:br/>
      </w:r>
      <w:r>
        <w:rPr>
          <w:rFonts w:hint="eastAsia"/>
        </w:rPr>
        <w:t>　　　　1.2.8 木板路和舞蹈</w:t>
      </w:r>
      <w:r>
        <w:rPr>
          <w:rFonts w:hint="eastAsia"/>
        </w:rPr>
        <w:br/>
      </w:r>
      <w:r>
        <w:rPr>
          <w:rFonts w:hint="eastAsia"/>
        </w:rPr>
        <w:t>　　　　1.2.9 技术滑动</w:t>
      </w:r>
      <w:r>
        <w:rPr>
          <w:rFonts w:hint="eastAsia"/>
        </w:rPr>
        <w:br/>
      </w:r>
      <w:r>
        <w:rPr>
          <w:rFonts w:hint="eastAsia"/>
        </w:rPr>
        <w:t>　　1.3 从不同应用，长板主要包括如下几个方面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全球不同应用长板销售额增长趋势2021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娱乐活动</w:t>
      </w:r>
      <w:r>
        <w:rPr>
          <w:rFonts w:hint="eastAsia"/>
        </w:rPr>
        <w:br/>
      </w:r>
      <w:r>
        <w:rPr>
          <w:rFonts w:hint="eastAsia"/>
        </w:rPr>
        <w:t>　　　　1.3.3 竞技比赛</w:t>
      </w:r>
      <w:r>
        <w:rPr>
          <w:rFonts w:hint="eastAsia"/>
        </w:rPr>
        <w:br/>
      </w:r>
      <w:r>
        <w:rPr>
          <w:rFonts w:hint="eastAsia"/>
        </w:rPr>
        <w:t>　　　　1.3.4 练习训练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长板行业背景、发展历史、现状及趋势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长板行业目前现状分析</w:t>
      </w:r>
      <w:r>
        <w:rPr>
          <w:rFonts w:hint="eastAsia"/>
        </w:rPr>
        <w:br/>
      </w:r>
      <w:r>
        <w:rPr>
          <w:rFonts w:hint="eastAsia"/>
        </w:rPr>
        <w:t>　　　　1.4.2 长板发展趋势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全球长板总体规模分析</w:t>
      </w:r>
      <w:r>
        <w:rPr>
          <w:rFonts w:hint="eastAsia"/>
        </w:rPr>
        <w:br/>
      </w:r>
      <w:r>
        <w:rPr>
          <w:rFonts w:hint="eastAsia"/>
        </w:rPr>
        <w:t>　　2.1 全球长板供需现状及预测（2021-2032）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全球长板产能、产量、产能利用率及发展趋势（2021-2032）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全球长板产量、需求量及发展趋势（2021-2032）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全球主要地区长板产量及发展趋势（2021-2032）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全球主要地区长板产量（2021-2026）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全球主要地区长板产量（2027-2032）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全球主要地区长板产量市场份额（2021-2032）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中国长板供需现状及预测（2021-2032）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中国长板产能、产量、产能利用率及发展趋势（2021-2032）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中国长板产量、市场需求量及发展趋势（2021-2032）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全球长板销量及销售额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全球市场长板销售额（2021-2032）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全球市场长板销量（2021-2032）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全球市场长板价格趋势（2021-2032）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全球长板主要地区分析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全球主要地区长板市场规模分析：2021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全球主要地区长板销售收入及市场份额（2021-2026）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全球主要地区长板销售收入预测（2027-2032）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全球主要地区长板销量分析：2021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全球主要地区长板销量及市场份额（2021-2026）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全球主要地区长板销量及市场份额预测（2027-2032）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印度市场长板销量、收入及增长率（2021-2032）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全球市场主要厂商长板产能市场份额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全球市场主要厂商长板销量（2021-2026）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全球市场主要厂商长板销量（2021-2026）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全球市场主要厂商长板销售收入（2021-2026）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全球市场主要厂商长板销售价格（2021-2026）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2025年全球主要生产商长板收入排名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中国市场主要厂商长板销量（2021-2026）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中国市场主要厂商长板销量（2021-2026）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中国市场主要厂商长板销售收入（2021-2026）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2025年中国主要生产商长板收入排名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中国市场主要厂商长板销售价格（2021-2026）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全球主要厂商长板总部及产地分布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全球主要厂商成立时间及长板商业化日期</w:t>
      </w:r>
      <w:r>
        <w:rPr>
          <w:rFonts w:hint="eastAsia"/>
        </w:rPr>
        <w:br/>
      </w:r>
      <w:r>
        <w:rPr>
          <w:rFonts w:hint="eastAsia"/>
        </w:rPr>
        <w:t>　　4.6 全球主要厂商长板产品类型及应用</w:t>
      </w:r>
      <w:r>
        <w:rPr>
          <w:rFonts w:hint="eastAsia"/>
        </w:rPr>
        <w:br/>
      </w:r>
      <w:r>
        <w:rPr>
          <w:rFonts w:hint="eastAsia"/>
        </w:rPr>
        <w:t>　　4.7 长板行业集中度、竞争程度分析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长板行业集中度分析：2025年全球Top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全球长板第一梯队、第二梯队和第三梯队生产商（品牌）及市场份额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长板销量、收入、价格及毛利率（2021-2026）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不同产品类型长板分析</w:t>
      </w:r>
      <w:r>
        <w:rPr>
          <w:rFonts w:hint="eastAsia"/>
        </w:rPr>
        <w:br/>
      </w:r>
      <w:r>
        <w:rPr>
          <w:rFonts w:hint="eastAsia"/>
        </w:rPr>
        <w:t>　　6.1 全球不同产品类型长板销量（2021-2032）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全球不同产品类型长板销量及市场份额（2021-2026）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全球不同产品类型长板销量预测（2027-2032）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全球不同产品类型长板收入（2021-2032）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全球不同产品类型长板收入及市场份额（2021-2026）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全球不同产品类型长板收入预测（2027-2032）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全球不同产品类型长板价格走势（2021-2032）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不同应用长板分析</w:t>
      </w:r>
      <w:r>
        <w:rPr>
          <w:rFonts w:hint="eastAsia"/>
        </w:rPr>
        <w:br/>
      </w:r>
      <w:r>
        <w:rPr>
          <w:rFonts w:hint="eastAsia"/>
        </w:rPr>
        <w:t>　　7.1 全球不同应用长板销量（2021-2032）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全球不同应用长板销量及市场份额（2021-2026）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全球不同应用长板销量预测（2027-2032）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全球不同应用长板收入（2021-2032）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全球不同应用长板收入及市场份额（2021-2026）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全球不同应用长板收入预测（2027-2032）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全球不同应用长板价格走势（2021-2032）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长板产业链分析</w:t>
      </w:r>
      <w:r>
        <w:rPr>
          <w:rFonts w:hint="eastAsia"/>
        </w:rPr>
        <w:br/>
      </w:r>
      <w:r>
        <w:rPr>
          <w:rFonts w:hint="eastAsia"/>
        </w:rPr>
        <w:t>　　8.2 长板工艺制造技术分析</w:t>
      </w:r>
      <w:r>
        <w:rPr>
          <w:rFonts w:hint="eastAsia"/>
        </w:rPr>
        <w:br/>
      </w:r>
      <w:r>
        <w:rPr>
          <w:rFonts w:hint="eastAsia"/>
        </w:rPr>
        <w:t>　　8.3 长板产业上游供应分析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长板下游客户分析</w:t>
      </w:r>
      <w:r>
        <w:rPr>
          <w:rFonts w:hint="eastAsia"/>
        </w:rPr>
        <w:br/>
      </w:r>
      <w:r>
        <w:rPr>
          <w:rFonts w:hint="eastAsia"/>
        </w:rPr>
        <w:t>　　8.5 长板销售渠道分析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长板行业发展机遇及主要驱动因素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长板行业发展面临的风险</w:t>
      </w:r>
      <w:r>
        <w:rPr>
          <w:rFonts w:hint="eastAsia"/>
        </w:rPr>
        <w:br/>
      </w:r>
      <w:r>
        <w:rPr>
          <w:rFonts w:hint="eastAsia"/>
        </w:rPr>
        <w:t>　　9.3 长板行业政策分析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全球不同产品类型长板销售额增长（CAGR）趋势2021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长板行业目前发展现状</w:t>
      </w:r>
      <w:r>
        <w:rPr>
          <w:rFonts w:hint="eastAsia"/>
        </w:rPr>
        <w:br/>
      </w:r>
      <w:r>
        <w:rPr>
          <w:rFonts w:hint="eastAsia"/>
        </w:rPr>
        <w:t>　　表 4： 长板发展趋势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全球主要地区长板产量增速（CAGR）：（2021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全球主要地区长板产量（2021-2026）&amp;（千条）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全球主要地区长板产量（2027-2032）&amp;（千条）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全球主要地区长板产量市场份额（2021-2026）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全球主要地区长板产量市场份额（2027-2032）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全球主要地区长板销售收入增速：（2021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全球主要地区长板销售收入（2021-2026）&amp;（百万美元）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全球主要地区长板销售收入市场份额（2021-2026）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全球主要地区长板收入（2027-2032）&amp;（百万美元）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全球主要地区长板收入市场份额（2027-2032）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全球主要地区长板销量（千条）：2021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全球主要地区长板销量（2021-2026）&amp;（千条）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全球主要地区长板销量市场份额（2021-2026）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全球主要地区长板销量（2027-2032）&amp;（千条）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全球主要地区长板销量份额（2027-2032）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全球市场主要厂商长板产能（2025-2026）&amp;（千条）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全球市场主要厂商长板销量（2021-2026）&amp;（千条）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全球市场主要厂商长板销量市场份额（2021-2026）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全球市场主要厂商长板销售收入（2021-2026）&amp;（百万美元）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全球市场主要厂商长板销售收入市场份额（2021-2026）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全球市场主要厂商长板销售价格（2021-2026）&amp;（美元/条）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2025年全球主要生产商长板收入排名（百万美元）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中国市场主要厂商长板销量（2021-2026）&amp;（千条）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中国市场主要厂商长板销量市场份额（2021-2026）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中国市场主要厂商长板销售收入（2021-2026）&amp;（百万美元）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中国市场主要厂商长板销售收入市场份额（2021-2026）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2025年中国主要生产商长板收入排名（百万美元）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中国市场主要厂商长板销售价格（2021-2026）&amp;（美元/条）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全球主要厂商长板总部及产地分布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全球主要厂商成立时间及长板商业化日期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全球主要厂商长板产品类型及应用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2025年全球长板主要厂商市场地位（第一梯队、第二梯队和第三梯队）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全球长板市场投资、并购等现状分析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长板生产基地、销售区域、竞争对手及市场地位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长板产品规格、参数及市场应用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长板销量（千条）、收入（百万美元）、价格（美元/条）及毛利率（2021-2026）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全球不同产品类型长板销量（2021-2026）&amp;（千条）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184： 全球不同产品类型长板销量市场份额（2021-2026）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全球不同产品类型长板销量预测（2027-2032）&amp;（千条）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全球市场不同产品类型长板销量市场份额预测（2027-2032）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全球不同产品类型长板收入（2021-2026）&amp;（百万美元）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188： 全球不同产品类型长板收入市场份额（2021-2026）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全球不同产品类型长板收入预测（2027-2032）&amp;（百万美元）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190： 全球不同产品类型长板收入市场份额预测（2027-2032）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全球不同应用长板销量（2021-2026）&amp;（千条）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192： 全球不同应用长板销量市场份额（2021-2026）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全球不同应用长板销量预测（2027-2032）&amp;（千条）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194： 全球市场不同应用长板销量市场份额预测（2027-2032）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全球不同应用长板收入（2021-2026）&amp;（百万美元）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196： 全球不同应用长板收入市场份额（2021-2026）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全球不同应用长板收入预测（2027-2032）&amp;（百万美元）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198： 全球不同应用长板收入市场份额预测（2027-2032）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长板上游原料供应商及联系方式列表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200： 长板典型客户列表</w:t>
      </w:r>
      <w:r>
        <w:rPr>
          <w:rFonts w:hint="eastAsia"/>
        </w:rPr>
        <w:br/>
      </w:r>
      <w:r>
        <w:rPr>
          <w:rFonts w:hint="eastAsia"/>
        </w:rPr>
        <w:t>　　表 201： 长板主要销售模式及销售渠道</w:t>
      </w:r>
      <w:r>
        <w:rPr>
          <w:rFonts w:hint="eastAsia"/>
        </w:rPr>
        <w:br/>
      </w:r>
      <w:r>
        <w:rPr>
          <w:rFonts w:hint="eastAsia"/>
        </w:rPr>
        <w:t>　　表 202： 长板行业发展机遇及主要驱动因素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203： 长板行业发展面临的风险</w:t>
      </w:r>
      <w:r>
        <w:rPr>
          <w:rFonts w:hint="eastAsia"/>
        </w:rPr>
        <w:br/>
      </w:r>
      <w:r>
        <w:rPr>
          <w:rFonts w:hint="eastAsia"/>
        </w:rPr>
        <w:t>　　表 204： 长板行业政策分析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长板产品图片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全球不同产品类型长板销售额2021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全球不同产品类型长板市场份额2025 &amp; 2032</w:t>
      </w:r>
      <w:r>
        <w:rPr>
          <w:rFonts w:hint="eastAsia"/>
        </w:rPr>
        <w:br/>
      </w:r>
      <w:r>
        <w:rPr>
          <w:rFonts w:hint="eastAsia"/>
        </w:rPr>
        <w:t>　　图 4： 自由滑行产品图片</w:t>
      </w:r>
      <w:r>
        <w:rPr>
          <w:rFonts w:hint="eastAsia"/>
        </w:rPr>
        <w:br/>
      </w:r>
      <w:r>
        <w:rPr>
          <w:rFonts w:hint="eastAsia"/>
        </w:rPr>
        <w:t>　　图 5： 速度板产品图片</w:t>
      </w:r>
      <w:r>
        <w:rPr>
          <w:rFonts w:hint="eastAsia"/>
        </w:rPr>
        <w:br/>
      </w:r>
      <w:r>
        <w:rPr>
          <w:rFonts w:hint="eastAsia"/>
        </w:rPr>
        <w:t>　　图 6： 回旋产品图片</w:t>
      </w:r>
      <w:r>
        <w:rPr>
          <w:rFonts w:hint="eastAsia"/>
        </w:rPr>
        <w:br/>
      </w:r>
      <w:r>
        <w:rPr>
          <w:rFonts w:hint="eastAsia"/>
        </w:rPr>
        <w:t>　　图 7： 巡航产品图片</w:t>
      </w:r>
      <w:r>
        <w:rPr>
          <w:rFonts w:hint="eastAsia"/>
        </w:rPr>
        <w:br/>
      </w:r>
      <w:r>
        <w:rPr>
          <w:rFonts w:hint="eastAsia"/>
        </w:rPr>
        <w:t>　　图 8： 雕刻产品图片</w:t>
      </w:r>
      <w:r>
        <w:rPr>
          <w:rFonts w:hint="eastAsia"/>
        </w:rPr>
        <w:br/>
      </w:r>
      <w:r>
        <w:rPr>
          <w:rFonts w:hint="eastAsia"/>
        </w:rPr>
        <w:t>　　图 9： 长途产品图片</w:t>
      </w:r>
      <w:r>
        <w:rPr>
          <w:rFonts w:hint="eastAsia"/>
        </w:rPr>
        <w:br/>
      </w:r>
      <w:r>
        <w:rPr>
          <w:rFonts w:hint="eastAsia"/>
        </w:rPr>
        <w:t>　　图 10： 木板路和舞蹈产品图片</w:t>
      </w:r>
      <w:r>
        <w:rPr>
          <w:rFonts w:hint="eastAsia"/>
        </w:rPr>
        <w:br/>
      </w:r>
      <w:r>
        <w:rPr>
          <w:rFonts w:hint="eastAsia"/>
        </w:rPr>
        <w:t>　　图 11： 技术滑动产品图片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全球不同应用长板市场份额2025 &amp; 2032</w:t>
      </w:r>
      <w:r>
        <w:rPr>
          <w:rFonts w:hint="eastAsia"/>
        </w:rPr>
        <w:br/>
      </w:r>
      <w:r>
        <w:rPr>
          <w:rFonts w:hint="eastAsia"/>
        </w:rPr>
        <w:t>　　图 14： 娱乐活动</w:t>
      </w:r>
      <w:r>
        <w:rPr>
          <w:rFonts w:hint="eastAsia"/>
        </w:rPr>
        <w:br/>
      </w:r>
      <w:r>
        <w:rPr>
          <w:rFonts w:hint="eastAsia"/>
        </w:rPr>
        <w:t>　　图 15： 竞技比赛</w:t>
      </w:r>
      <w:r>
        <w:rPr>
          <w:rFonts w:hint="eastAsia"/>
        </w:rPr>
        <w:br/>
      </w:r>
      <w:r>
        <w:rPr>
          <w:rFonts w:hint="eastAsia"/>
        </w:rPr>
        <w:t>　　图 16： 练习训练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全球长板产能、产量、产能利用率及发展趋势（2021-2032）&amp;（千条）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19： 全球长板产量、需求量及发展趋势（2021-2032）&amp;（千条）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20： 全球主要地区长板产量（2021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21： 全球主要地区长板产量市场份额（2021-2032）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中国长板产能、产量、产能利用率及发展趋势（2021-2032）&amp;（千条）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23： 中国长板产量、市场需求量及发展趋势（2021-2032）&amp;（千条）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全球长板市场销售额及增长率：（2021-2032）&amp;（百万美元）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全球市场长板市场规模：2021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27： 全球市场长板价格趋势（2021-2032）&amp;（美元/条）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28： 全球主要地区长板销售收入（2021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全球主要地区长板销售收入市场份额（2021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31： 北美市场长板收入及增长率（2021-2032）&amp;（百万美元）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33： 欧洲市场长板收入及增长率（2021-2032）&amp;（百万美元）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35： 中国市场长板收入及增长率（2021-2032）&amp;（百万美元）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37： 日本市场长板收入及增长率（2021-2032）&amp;（百万美元）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39： 东南亚市场长板收入及增长率（2021-2032）&amp;（百万美元）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印度市场长板销量及增长率（2021-2032）&amp;（千条）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41： 印度市场长板收入及增长率（2021-2032）&amp;（百万美元）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2025年全球市场主要厂商长板销量市场份额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2025年全球市场主要厂商长板收入市场份额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2025年中国市场主要厂商长板销量市场份额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2025年中国市场主要厂商长板收入市场份额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2025年全球前五大生产商长板市场份额</w:t>
      </w:r>
      <w:r>
        <w:rPr>
          <w:rFonts w:hint="eastAsia"/>
        </w:rPr>
        <w:br/>
      </w:r>
      <w:r>
        <w:rPr>
          <w:rFonts w:hint="eastAsia"/>
        </w:rPr>
        <w:t>　　图 47： 2025年全球长板第一梯队、第二梯队和第三梯队厂商及市场份额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全球不同产品类型长板价格走势（2021-2032）&amp;（美元/条）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49： 全球不同应用长板价格走势（2021-2032）&amp;（美元/条）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50： 长板产业链</w:t>
      </w:r>
      <w:r>
        <w:rPr>
          <w:rFonts w:hint="eastAsia"/>
        </w:rPr>
        <w:br/>
      </w:r>
      <w:r>
        <w:rPr>
          <w:rFonts w:hint="eastAsia"/>
        </w:rPr>
        <w:t>　　图 51： 长板中国企业SWOT分析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03bee741114567" w:history="1">
        <w:r>
          <w:rPr>
            <w:rStyle w:val="Hyperlink"/>
          </w:rPr>
          <w:t>2026-2032年全球与中国长板行业研究分析及发展前景报告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03bee741114567" w:history="1">
        <w:r>
          <w:rPr>
            <w:rStyle w:val="Hyperlink"/>
          </w:rPr>
          <w:t>https://www.20087.com/7/38/ZhangBanDeFaZhanQianJing.html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热点：长板坡在哪里、长板桥之战、长板滑板、长板凳、长板山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f1f8a65a3484f" w:history="1">
      <w:r>
        <w:rPr>
          <w:rStyle w:val="Hyperlink"/>
        </w:rPr>
        <w:t>2026-2032年全球与中国长板行业研究分析及发展前景报告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ZhangBanDeFaZhanQianJing.html" TargetMode="External" Id="Re803bee7411145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ZhangBanDeFaZhanQianJing.html" TargetMode="External" Id="Rb43f1f8a65a3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2026-09-21T01:17:39Z</dcterms:created>
  <dcterms:modified xsi:type="dcterms:W3CDTF">2026-09-21T02:17:39Z</dcterms:modified>
  <dc:subject>2026-2032年全球与中国长板行业研究分析及发展前景报告</dc:subject>
  <dc:title>2026-2032年全球与中国长板行业研究分析及发展前景报告</dc:title>
  <cp:keywords>2026-2032年全球与中国长板行业研究分析及发展前景报告</cp:keywords>
  <dc:description>2026-2032年全球与中国长板行业研究分析及发展前景报告</dc:description>
</cp:coreProperties>
</file>