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0cf7dc3d2a4fcc" w:history="1">
              <w:r>
                <w:rPr>
                  <w:rStyle w:val="Hyperlink"/>
                </w:rPr>
                <w:t>中国纺织行业研究分析及发展趋势预测报告（2023-2029年）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0cf7dc3d2a4fcc" w:history="1">
              <w:r>
                <w:rPr>
                  <w:rStyle w:val="Hyperlink"/>
                </w:rPr>
                <w:t>中国纺织行业研究分析及发展趋势预测报告（2023-2029年）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0cf7dc3d2a4fcc" w:history="1">
                <w:r>
                  <w:rPr>
                    <w:rStyle w:val="Hyperlink"/>
                  </w:rPr>
                  <w:t>https://www.20087.com/8/78/FangZhiFaZhanQuShi.html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行业是全球最大的纺织品生产国之一，拥有庞大的产业链和成熟的市场体系。近年来，随着消费升级和技术进步，纺织行业面临着转型升级的压力。目前，纺织行业正积极推进智能化制造和绿色生产，采用先进的纺织设备和技术，提高生产效率和产品质量。同时，随着消费者对环保和健康日益增长的需求，纺织品的生态化和功能性成为了新的发展方向。</w:t>
      </w:r>
      <w:r>
        <w:rPr>
          <w:rFonts w:hint="eastAsia"/>
        </w:rPr>
        <w:br/>
      </w:r>
      <w:r>
        <w:rPr>
          <w:rFonts w:hint="eastAsia"/>
        </w:rPr>
        <w:t>　　未来，纺织行业的发展将更加注重技术创新和可持续发展。一方面，随着智能制造技术的应用，纺织行业将更加注重自动化和信息化建设，提高生产效率和灵活性。另一方面，随着对环保要求的提高，纺织行业将更加注重绿色生产，采用可再生材料和清洁生产技术，减少对环境的影响。此外，随着消费者对个性化需求的增加，纺织行业将更加注重提供定制化服务，满足不同消费者对纺织品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0cf7dc3d2a4fcc" w:history="1">
        <w:r>
          <w:rPr>
            <w:rStyle w:val="Hyperlink"/>
          </w:rPr>
          <w:t>中国纺织行业研究分析及发展趋势预测报告（2023-2029年）</w:t>
        </w:r>
      </w:hyperlink>
      <w:r>
        <w:rPr>
          <w:rFonts w:hint="eastAsia"/>
        </w:rPr>
        <w:t>》全面分析了纺织行业的市场规模、供需状况及产业链结构，深入探讨了纺织各细分市场的品牌竞争情况和价格动态，聚焦纺织重点企业经营现状，揭示了行业的集中度和竞争格局。此外，纺织报告对纺织行业的市场前景进行了科学预测，揭示了行业未来的发展趋势、潜在风险和机遇。纺织报告旨在为纺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纺织相关概念</w:t>
      </w:r>
      <w:r>
        <w:rPr>
          <w:rFonts w:hint="eastAsia"/>
        </w:rPr>
        <w:br/>
      </w:r>
      <w:r>
        <w:rPr>
          <w:rFonts w:hint="eastAsia"/>
        </w:rPr>
        <w:t>　　　　一、纺织定义</w:t>
      </w:r>
      <w:r>
        <w:rPr>
          <w:rFonts w:hint="eastAsia"/>
        </w:rPr>
        <w:br/>
      </w:r>
      <w:r>
        <w:rPr>
          <w:rFonts w:hint="eastAsia"/>
        </w:rPr>
        <w:t>　　　　二、纺织的性质</w:t>
      </w:r>
      <w:r>
        <w:rPr>
          <w:rFonts w:hint="eastAsia"/>
        </w:rPr>
        <w:br/>
      </w:r>
      <w:r>
        <w:rPr>
          <w:rFonts w:hint="eastAsia"/>
        </w:rPr>
        <w:t>　　第二节 纺织的用途</w:t>
      </w:r>
      <w:r>
        <w:rPr>
          <w:rFonts w:hint="eastAsia"/>
        </w:rPr>
        <w:br/>
      </w:r>
      <w:r>
        <w:rPr>
          <w:rFonts w:hint="eastAsia"/>
        </w:rPr>
        <w:t>　　　　一、纺织生产方法</w:t>
      </w:r>
      <w:r>
        <w:rPr>
          <w:rFonts w:hint="eastAsia"/>
        </w:rPr>
        <w:br/>
      </w:r>
      <w:r>
        <w:rPr>
          <w:rFonts w:hint="eastAsia"/>
        </w:rPr>
        <w:t>　　　　二、纺织产品性能</w:t>
      </w:r>
      <w:r>
        <w:rPr>
          <w:rFonts w:hint="eastAsia"/>
        </w:rPr>
        <w:br/>
      </w:r>
      <w:r>
        <w:rPr>
          <w:rFonts w:hint="eastAsia"/>
        </w:rPr>
        <w:t>　　　　三、纺织产品用途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二、纺织产业链模型分析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2022-2023年中国纺织行业运行环境分析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2022-2023年中国纺织行业经济环境分析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2022-2023年中国纺织行业政策环境分析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2022-2023年中国纺织行业社会环境分析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2018-2023年纺织行业市场运行分析</w:t>
      </w:r>
      <w:r>
        <w:rPr>
          <w:rFonts w:hint="eastAsia"/>
        </w:rPr>
        <w:br/>
      </w:r>
      <w:r>
        <w:rPr>
          <w:rFonts w:hint="eastAsia"/>
        </w:rPr>
        <w:t>　　第一节 纺织行业市场发展基本情况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一、纺织市场发展现状分析</w:t>
      </w:r>
      <w:r>
        <w:rPr>
          <w:rFonts w:hint="eastAsia"/>
        </w:rPr>
        <w:br/>
      </w:r>
      <w:r>
        <w:rPr>
          <w:rFonts w:hint="eastAsia"/>
        </w:rPr>
        <w:t>　　　　二、纺织市场特点分析</w:t>
      </w:r>
      <w:r>
        <w:rPr>
          <w:rFonts w:hint="eastAsia"/>
        </w:rPr>
        <w:br/>
      </w:r>
      <w:r>
        <w:rPr>
          <w:rFonts w:hint="eastAsia"/>
        </w:rPr>
        <w:t>　　　　三、纺织市场技术发展状况</w:t>
      </w:r>
      <w:r>
        <w:rPr>
          <w:rFonts w:hint="eastAsia"/>
        </w:rPr>
        <w:br/>
      </w:r>
      <w:r>
        <w:rPr>
          <w:rFonts w:hint="eastAsia"/>
        </w:rPr>
        <w:t>　　第二节 纺织行业市场工业总产值分析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一、2018-2023年纺织市场工业总产值分析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二、2018-2023年不同规模纺织企业工业总产值分析</w:t>
      </w:r>
      <w:r>
        <w:rPr>
          <w:rFonts w:hint="eastAsia"/>
        </w:rPr>
        <w:br/>
      </w:r>
      <w:r>
        <w:rPr>
          <w:rFonts w:hint="eastAsia"/>
        </w:rPr>
        <w:t>　　第三节 纺织行业市场产品供需分析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一、2018-2023年纺织行业供给情况分析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二、2018-2023年纺织行业需求情况分析</w:t>
      </w:r>
      <w:r>
        <w:rPr>
          <w:rFonts w:hint="eastAsia"/>
        </w:rPr>
        <w:br/>
      </w:r>
      <w:r>
        <w:rPr>
          <w:rFonts w:hint="eastAsia"/>
        </w:rPr>
        <w:t>　　第四节 纺织行业市场产品价格分析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一、2018-2023年纺织市场产品价格走势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二、2018-2029年纺织市场产品价格趋势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中国纺织行业生产分析</w:t>
      </w:r>
      <w:r>
        <w:rPr>
          <w:rFonts w:hint="eastAsia"/>
        </w:rPr>
        <w:br/>
      </w:r>
      <w:r>
        <w:rPr>
          <w:rFonts w:hint="eastAsia"/>
        </w:rPr>
        <w:t>　　第一节 2018-2023年纺织行业产能规模分析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2018-2023年纺织行业产量分析</w:t>
      </w:r>
      <w:r>
        <w:rPr>
          <w:rFonts w:hint="eastAsia"/>
        </w:rPr>
        <w:br/>
      </w:r>
      <w:r>
        <w:rPr>
          <w:rFonts w:hint="eastAsia"/>
        </w:rPr>
        <w:t>　　第三节 纺织产业地区分布情况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未来几年纺织行业产量变化趋势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2018-2023年纺织行业经济运行分析</w:t>
      </w:r>
      <w:r>
        <w:rPr>
          <w:rFonts w:hint="eastAsia"/>
        </w:rPr>
        <w:br/>
      </w:r>
      <w:r>
        <w:rPr>
          <w:rFonts w:hint="eastAsia"/>
        </w:rPr>
        <w:t>　　第一节 纺织行业生产状况分析</w:t>
      </w:r>
      <w:r>
        <w:rPr>
          <w:rFonts w:hint="eastAsia"/>
        </w:rPr>
        <w:br/>
      </w:r>
      <w:r>
        <w:rPr>
          <w:rFonts w:hint="eastAsia"/>
        </w:rPr>
        <w:t>　　　　一、纺织行业企业数量分析</w:t>
      </w:r>
      <w:r>
        <w:rPr>
          <w:rFonts w:hint="eastAsia"/>
        </w:rPr>
        <w:br/>
      </w:r>
      <w:r>
        <w:rPr>
          <w:rFonts w:hint="eastAsia"/>
        </w:rPr>
        <w:t>　　　　二、纺织行业从业人数分析</w:t>
      </w:r>
      <w:r>
        <w:rPr>
          <w:rFonts w:hint="eastAsia"/>
        </w:rPr>
        <w:br/>
      </w:r>
      <w:r>
        <w:rPr>
          <w:rFonts w:hint="eastAsia"/>
        </w:rPr>
        <w:t>　　　　三、纺织行业工业总产值分析</w:t>
      </w:r>
      <w:r>
        <w:rPr>
          <w:rFonts w:hint="eastAsia"/>
        </w:rPr>
        <w:br/>
      </w:r>
      <w:r>
        <w:rPr>
          <w:rFonts w:hint="eastAsia"/>
        </w:rPr>
        <w:t>　　　　四、纺织行业主要产品生产统计分析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纺织行业销售状况分析</w:t>
      </w:r>
      <w:r>
        <w:rPr>
          <w:rFonts w:hint="eastAsia"/>
        </w:rPr>
        <w:br/>
      </w:r>
      <w:r>
        <w:rPr>
          <w:rFonts w:hint="eastAsia"/>
        </w:rPr>
        <w:t>　　　　一、纺织行业销售收入分析</w:t>
      </w:r>
      <w:r>
        <w:rPr>
          <w:rFonts w:hint="eastAsia"/>
        </w:rPr>
        <w:br/>
      </w:r>
      <w:r>
        <w:rPr>
          <w:rFonts w:hint="eastAsia"/>
        </w:rPr>
        <w:t>　　　　二、纺织行业产品销售集中度分析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三、纺织行业产品销售成本分析</w:t>
      </w:r>
      <w:r>
        <w:rPr>
          <w:rFonts w:hint="eastAsia"/>
        </w:rPr>
        <w:br/>
      </w:r>
      <w:r>
        <w:rPr>
          <w:rFonts w:hint="eastAsia"/>
        </w:rPr>
        <w:t>　　第三节 纺织行业进出口状况分析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一、2018-2023年纺织行业出口产品统计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二、2018-2023年纺织行业进口产品统计</w:t>
      </w:r>
      <w:r>
        <w:rPr>
          <w:rFonts w:hint="eastAsia"/>
        </w:rPr>
        <w:br/>
      </w:r>
      <w:r>
        <w:rPr>
          <w:rFonts w:hint="eastAsia"/>
        </w:rPr>
        <w:t>　　第四节 纺织行业存在问题及发展限制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一、纺织行业存在的问题</w:t>
      </w:r>
      <w:r>
        <w:rPr>
          <w:rFonts w:hint="eastAsia"/>
        </w:rPr>
        <w:br/>
      </w:r>
      <w:r>
        <w:rPr>
          <w:rFonts w:hint="eastAsia"/>
        </w:rPr>
        <w:t>　　　　二、纺织行业主要制约因素</w:t>
      </w:r>
      <w:r>
        <w:rPr>
          <w:rFonts w:hint="eastAsia"/>
        </w:rPr>
        <w:br/>
      </w:r>
      <w:r>
        <w:rPr>
          <w:rFonts w:hint="eastAsia"/>
        </w:rPr>
        <w:t>　　　　三、纺织行业基本应对策略分析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2018-2023年中国纺织产品平均价格回顾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2018-2029年纺织产品价格预测</w:t>
      </w:r>
      <w:r>
        <w:rPr>
          <w:rFonts w:hint="eastAsia"/>
        </w:rPr>
        <w:br/>
      </w:r>
      <w:r>
        <w:rPr>
          <w:rFonts w:hint="eastAsia"/>
        </w:rPr>
        <w:t>　　第三节 中国纺织价格影响因素分析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2018-2023年纺织地区销售分析</w:t>
      </w:r>
      <w:r>
        <w:rPr>
          <w:rFonts w:hint="eastAsia"/>
        </w:rPr>
        <w:br/>
      </w:r>
      <w:r>
        <w:rPr>
          <w:rFonts w:hint="eastAsia"/>
        </w:rPr>
        <w:t>　　第一节 纺织各地区对比销售分析</w:t>
      </w:r>
      <w:r>
        <w:rPr>
          <w:rFonts w:hint="eastAsia"/>
        </w:rPr>
        <w:br/>
      </w:r>
      <w:r>
        <w:rPr>
          <w:rFonts w:hint="eastAsia"/>
        </w:rPr>
        <w:t>　　第二节 纺织重点地区一销售分析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纺织重点地区二销售分析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纺织重点地区三销售分析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纺织重点地区四销售分析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2018-2023年中国纺织行业竞争格局分析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2018-2023年中国纺织行业竞争格局分析</w:t>
      </w:r>
      <w:r>
        <w:rPr>
          <w:rFonts w:hint="eastAsia"/>
        </w:rPr>
        <w:br/>
      </w:r>
      <w:r>
        <w:rPr>
          <w:rFonts w:hint="eastAsia"/>
        </w:rPr>
        <w:t>　　　　一、纺织行业集中度分析</w:t>
      </w:r>
      <w:r>
        <w:rPr>
          <w:rFonts w:hint="eastAsia"/>
        </w:rPr>
        <w:br/>
      </w:r>
      <w:r>
        <w:rPr>
          <w:rFonts w:hint="eastAsia"/>
        </w:rPr>
        <w:t>　　　　二、纺织市场竞争程度分析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2018-2023年中国纺织行业竞争态势分析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2018-2023年中国纺织行业竞争策略分析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国内纺织行业重点生产厂家分析</w:t>
      </w:r>
      <w:r>
        <w:rPr>
          <w:rFonts w:hint="eastAsia"/>
        </w:rPr>
        <w:br/>
      </w:r>
      <w:r>
        <w:rPr>
          <w:rFonts w:hint="eastAsia"/>
        </w:rPr>
        <w:t>　　第一节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纺织重点企业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三、纺织企业经营情况分析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2018-2029年纺织行业发展趋势及投资风险分析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当前纺织行业存在的问题</w:t>
      </w:r>
      <w:r>
        <w:rPr>
          <w:rFonts w:hint="eastAsia"/>
        </w:rPr>
        <w:br/>
      </w:r>
      <w:r>
        <w:rPr>
          <w:rFonts w:hint="eastAsia"/>
        </w:rPr>
        <w:t>　　第二节 纺织行业未来发展预测分析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一、中国纺织行业发展方向分析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二、2018-2029年中国纺织行业发展规模预测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三、2018-2029年中国纺织行业投资发展趋势预测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2018-2029年中国纺织行业投资风险分析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纺织行业项目投资建议</w:t>
      </w:r>
      <w:r>
        <w:rPr>
          <w:rFonts w:hint="eastAsia"/>
        </w:rPr>
        <w:br/>
      </w:r>
      <w:r>
        <w:rPr>
          <w:rFonts w:hint="eastAsia"/>
        </w:rPr>
        <w:t>　　第一节 纺织行业技术应用注意事项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纺织行业生产开发注意事项</w:t>
      </w:r>
      <w:r>
        <w:rPr>
          <w:rFonts w:hint="eastAsia"/>
        </w:rPr>
        <w:br/>
      </w:r>
      <w:r>
        <w:rPr>
          <w:rFonts w:hint="eastAsia"/>
        </w:rPr>
        <w:t>　　第四节 纺织行业销售注意事项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2018-2029年中国纺织行业发展预测分析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2018-2029年国内纺织产业宏观预测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2018-2029年中国纺织市场趋势分析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2018-2029年中国纺织市场发展空间分析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中⋅智林⋅　2018-2029年中国纺织市场战略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0cf7dc3d2a4fcc" w:history="1">
        <w:r>
          <w:rPr>
            <w:rStyle w:val="Hyperlink"/>
          </w:rPr>
          <w:t>中国纺织行业研究分析及发展趋势预测报告（2023-2029年）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0cf7dc3d2a4fcc" w:history="1">
        <w:r>
          <w:rPr>
            <w:rStyle w:val="Hyperlink"/>
          </w:rPr>
          <w:t>https://www.20087.com/8/78/FangZhiFaZhanQuShi.html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a839b546a4504" w:history="1">
      <w:r>
        <w:rPr>
          <w:rStyle w:val="Hyperlink"/>
        </w:rPr>
        <w:t>中国纺织行业研究分析及发展趋势预测报告（2023-2029年）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FangZhiFaZhanQuShi.html" TargetMode="External" Id="R5a0cf7dc3d2a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FangZhiFaZhanQuShi.html" TargetMode="External" Id="R880a839b546a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2023-04-02T23:15:00Z</dcterms:created>
  <dcterms:modified xsi:type="dcterms:W3CDTF">2023-04-03T00:15:00Z</dcterms:modified>
  <dc:subject>中国纺织行业研究分析及发展趋势预测报告（2023-2029年）</dc:subject>
  <dc:title>中国纺织行业研究分析及发展趋势预测报告（2023-2029年）</dc:title>
  <cp:keywords>中国纺织行业研究分析及发展趋势预测报告（2023-2029年）</cp:keywords>
  <dc:description>中国纺织行业研究分析及发展趋势预测报告（2023-2029年）</dc:description>
</cp:coreProperties>
</file>