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3c10f4878489c" w:history="1">
              <w:r>
                <w:rPr>
                  <w:rStyle w:val="Hyperlink"/>
                </w:rPr>
                <w:t>2026-2032年中国毛织女装行业现状研究分析及发展趋势预测报告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3c10f4878489c" w:history="1">
              <w:r>
                <w:rPr>
                  <w:rStyle w:val="Hyperlink"/>
                </w:rPr>
                <w:t>2026-2032年中国毛织女装行业现状研究分析及发展趋势预测报告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3c10f4878489c" w:history="1">
                <w:r>
                  <w:rPr>
                    <w:rStyle w:val="Hyperlink"/>
                  </w:rPr>
                  <w:t>https://www.20087.com/2/82/MaoZhiNvZhuangShiChangYanJiuBaoGao.html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女装是一种流行的时尚服饰，近年来随着消费者审美观念的变化和技术的进步，其设计和生产方式不断演变。当前市场上，毛织女装不仅在设计创意、面料多样性方面有所提高，而且在可持续性和生产效率方面也实现了突破。此外，随着消费者对个性化和可持续时尚的需求增加，毛织女装的设计更加注重创新性和环境友好性。</w:t>
      </w:r>
      <w:r>
        <w:rPr>
          <w:rFonts w:hint="eastAsia"/>
        </w:rPr>
        <w:br/>
      </w:r>
      <w:r>
        <w:rPr>
          <w:rFonts w:hint="eastAsia"/>
        </w:rPr>
        <w:t>　　未来，毛织女装的发展将更加注重可持续性和个性化需求。一方面，随着新材料和生产技术的发展，毛织女装将更加注重采用环保材料和减少生产过程中的资源消耗，以降低对环境的影响。另一方面，随着消费者对个性化和定制化服装的需求增加，毛织女装将更加注重提供定制服务，以满足不同消费者的具体需求。此外，随着数字技术和智能设计工具的应用，毛织女装将更加注重数字化设计和虚拟试穿技术，以提高设计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3c10f4878489c" w:history="1">
        <w:r>
          <w:rPr>
            <w:rStyle w:val="Hyperlink"/>
          </w:rPr>
          <w:t>2026-2032年中国毛织女装行业现状研究分析及发展趋势预测报告</w:t>
        </w:r>
      </w:hyperlink>
      <w:r>
        <w:rPr>
          <w:rFonts w:hint="eastAsia"/>
        </w:rPr>
        <w:t>》系统分析了毛织女装行业的市场运行态势及发展趋势。报告从毛织女装行业基础知识、发展环境入手，结合毛织女装行业运行数据和产业链结构，全面解读毛织女装市场竞争格局及重点企业表现，并基于此对毛织女装行业发展前景作出预测，提供可操作的发展建议。研究采用定性与定量相结合的方法，整合国家统计局、相关协会的权威数据以及一手调研资料，确保结论的准确性和实用性，为毛织女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中国毛织女装行业发展环境</w:t>
      </w:r>
      <w:r>
        <w:rPr>
          <w:rFonts w:hint="eastAsia"/>
        </w:rPr>
        <w:br/>
      </w:r>
      <w:r>
        <w:rPr>
          <w:rFonts w:hint="eastAsia"/>
        </w:rPr>
        <w:t>　　第一节 毛织女装行业及属性分析</w:t>
      </w:r>
      <w:r>
        <w:rPr>
          <w:rFonts w:hint="eastAsia"/>
        </w:rPr>
        <w:br/>
      </w:r>
      <w:r>
        <w:rPr>
          <w:rFonts w:hint="eastAsia"/>
        </w:rPr>
        <w:t>　　　　一、毛织女装行业定义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四、毛织女装行业周期属性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毛织女装行业政策发展环境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二、毛织女装产业发展规划</w:t>
      </w:r>
      <w:r>
        <w:rPr>
          <w:rFonts w:hint="eastAsia"/>
        </w:rPr>
        <w:br/>
      </w:r>
      <w:r>
        <w:rPr>
          <w:rFonts w:hint="eastAsia"/>
        </w:rPr>
        <w:t>　　　　三、毛织女装行业标准政策</w:t>
      </w:r>
      <w:r>
        <w:rPr>
          <w:rFonts w:hint="eastAsia"/>
        </w:rPr>
        <w:br/>
      </w:r>
      <w:r>
        <w:rPr>
          <w:rFonts w:hint="eastAsia"/>
        </w:rPr>
        <w:t>　　　　四、毛织女装市场应用政策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中国毛织女装行业发展分析</w:t>
      </w:r>
      <w:r>
        <w:rPr>
          <w:rFonts w:hint="eastAsia"/>
        </w:rPr>
        <w:br/>
      </w:r>
      <w:r>
        <w:rPr>
          <w:rFonts w:hint="eastAsia"/>
        </w:rPr>
        <w:t>　　第一节 中国毛织女装行业的发展概况</w:t>
      </w:r>
      <w:r>
        <w:rPr>
          <w:rFonts w:hint="eastAsia"/>
        </w:rPr>
        <w:br/>
      </w:r>
      <w:r>
        <w:rPr>
          <w:rFonts w:hint="eastAsia"/>
        </w:rPr>
        <w:t>　　　　一、毛织女装行业对国民经济和社会发展的贡献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二、2026年中国毛织女装行业政策环境综述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2020-2025年中国毛织女装行业的发展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一、2020-2025年中国毛织女装行业的运行分析</w:t>
      </w:r>
      <w:r>
        <w:rPr>
          <w:rFonts w:hint="eastAsia"/>
        </w:rPr>
        <w:br/>
      </w:r>
      <w:r>
        <w:rPr>
          <w:rFonts w:hint="eastAsia"/>
        </w:rPr>
        <w:t>　　　　二、2026年毛织女装行业经济运行分析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中国毛织女装行业发展存在的问题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一、中国毛织女装行业供需值得关注的问题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二、毛织女装行业发展亟需解决的问题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三、毛织女装工业的应急机制需要加强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四、毛织女装企业经营困境分析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中国毛织女装行业的发展对策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中国毛织女装行业经济运行分析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2020-2025年中国毛织女装行业经济规模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一、2020-2025年毛织女装行业企业数量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二、2020-2025年毛织女装行业资产规模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三、2020-2025年毛织女装行业收入规模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四、2020-2025年毛织女装行业产值规模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五、2020-2025年毛织女装行业利润规模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2020-2025年中国毛织女装行业区域结构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2020-2025年中国毛织女装行业规模结构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2020-2025年中国毛织女装行业控股结构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中国毛织女装行业重点区域市场发展分析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一、2020-2025年毛织女装行业发展环境分析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五、2026-2032年毛织女装行业投资风险预测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一、2020-2025年毛织女装行业发展环境分析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五、2026-2032年毛织女装行业投资风险预测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一、2020-2025年毛织女装行业发展环境分析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五、2026-2032年毛织女装行业投资风险预测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一、2020-2025年毛织女装行业发展环境分析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五、2026-2032年毛织女装行业投资风险预测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中国毛织女装行业盈利现状</w:t>
      </w:r>
      <w:r>
        <w:rPr>
          <w:rFonts w:hint="eastAsia"/>
        </w:rPr>
        <w:br/>
      </w:r>
      <w:r>
        <w:rPr>
          <w:rFonts w:hint="eastAsia"/>
        </w:rPr>
        <w:t>　　第一节 中国毛织女装行业整体运行指标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一、2020-2025年毛织女装行业偿债能力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二、2020-2025年毛织女装行业发展能力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三、2020-2025年毛织女装行业经营能力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四、2020-2025年毛织女装行业盈利能力</w:t>
      </w:r>
      <w:r>
        <w:rPr>
          <w:rFonts w:hint="eastAsia"/>
        </w:rPr>
        <w:br/>
      </w:r>
      <w:r>
        <w:rPr>
          <w:rFonts w:hint="eastAsia"/>
        </w:rPr>
        <w:t>　　第二节 中国毛织女装行业成本分析</w:t>
      </w:r>
      <w:r>
        <w:rPr>
          <w:rFonts w:hint="eastAsia"/>
        </w:rPr>
        <w:br/>
      </w:r>
      <w:r>
        <w:rPr>
          <w:rFonts w:hint="eastAsia"/>
        </w:rPr>
        <w:t>　　第三节 中国毛织女装行业产销运存分析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中国毛织女装行业整体盈利指标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中国毛织女装行业盈利结构分析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毛织女装行业产品市场价格分析与预测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2020-2025年毛织女装行业产品市场价格回顾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2026年毛织女装行业产品市场价格现状分析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影响毛织女装行业产品市场价格因素分析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2026-2032年毛织女装行业产品市场价格走势预测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中国毛织女装行业进出口情况分析预测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2020-2025年中国毛织女装行业进出口情况分析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一、2020-2025年中国毛织女装行业进口分析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二、2020-2025年中国毛织女装行业出口分析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2026-2032年中国毛织女装行业进出口情况预测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一、2026-2032年中国毛织女装行业进口预测分析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二、2026-2032年中国毛织女装行业出口预测分析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影响毛织女装行业进出口变化的主要原因分析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中国毛织女装行业重点企业竞争力分析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毛织女装企业（一）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第二节 毛织女装企业（二）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第三节 毛织女装企业（三）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第四节 毛织女装企业（四）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第五节 毛织女装企业（五）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中国毛织女装行业投资状况分析</w:t>
      </w:r>
      <w:r>
        <w:rPr>
          <w:rFonts w:hint="eastAsia"/>
        </w:rPr>
        <w:br/>
      </w:r>
      <w:r>
        <w:rPr>
          <w:rFonts w:hint="eastAsia"/>
        </w:rPr>
        <w:t>　　第一节 毛织女装行业投资优劣势分析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毛织女装行业投资概述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一、2020-2025年毛织女装行业投资规模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二、2020-2025年毛织女装行业投资结构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三、2020-2025年毛织女装行业投资增速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四、2020-2025年毛织女装行业投资地区</w:t>
      </w:r>
      <w:r>
        <w:rPr>
          <w:rFonts w:hint="eastAsia"/>
        </w:rPr>
        <w:br/>
      </w:r>
      <w:r>
        <w:rPr>
          <w:rFonts w:hint="eastAsia"/>
        </w:rPr>
        <w:t>　　第三节 毛织女装行业投资机会分析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一、毛织女装行业投资项目分析</w:t>
      </w:r>
      <w:r>
        <w:rPr>
          <w:rFonts w:hint="eastAsia"/>
        </w:rPr>
        <w:br/>
      </w:r>
      <w:r>
        <w:rPr>
          <w:rFonts w:hint="eastAsia"/>
        </w:rPr>
        <w:t>　　　　二、毛织女装行业细分行业投资机会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五、毛织女装行业投资新方向</w:t>
      </w:r>
      <w:r>
        <w:rPr>
          <w:rFonts w:hint="eastAsia"/>
        </w:rPr>
        <w:br/>
      </w:r>
      <w:r>
        <w:rPr>
          <w:rFonts w:hint="eastAsia"/>
        </w:rPr>
        <w:t>　　第四节 毛织女装行业投资前景分析</w:t>
      </w:r>
      <w:r>
        <w:rPr>
          <w:rFonts w:hint="eastAsia"/>
        </w:rPr>
        <w:br/>
      </w:r>
      <w:r>
        <w:rPr>
          <w:rFonts w:hint="eastAsia"/>
        </w:rPr>
        <w:t>　　　　一、毛织女装行业市场发展前景分析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二、毛织女装行业市场蕴藏的商机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三、毛织女装行业金融危机下的发展前景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四、2026-2032年毛织女装行业市场面临的发展商机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中国毛织女装行业发展趋势与规划建议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中国毛织女装市场趋势预测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一、2020-2025年中国毛织女装市场趋势总结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二、2026-2032年中国毛织女装行业发展趋势分析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中国毛织女装市场供给趋势预测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一、2026-2032年毛织女装行业产品技术趋势分析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二、2026-2032年毛织女装行业产量预测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三、2026-2032年毛织女装行业市场供给量预测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中国毛织女装市场需求趋势预测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一、2026-2032年毛织女装市场需求热点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二、2026-2032年毛织女装行业国内消费预测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三、2026-2032年毛织女装行业国内价格预测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中国毛织女装行业发展规划建议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中国毛织女装行业企业发展策略建议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毛织女装市场策略分析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毛织女装销售策略分析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提高毛织女装行业企业竞争力的建议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一、提高中国毛织女装企业核心竞争力的对策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二、毛织女装企业提升竞争力的主要方向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三、毛织女装企业核心竞争力的因素及提升途径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四、提高毛织女装的策略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对中国毛织女装品牌的战略思考</w:t>
      </w:r>
      <w:r>
        <w:rPr>
          <w:rFonts w:hint="eastAsia"/>
        </w:rPr>
        <w:br/>
      </w:r>
      <w:r>
        <w:rPr>
          <w:rFonts w:hint="eastAsia"/>
        </w:rPr>
        <w:t>　　　　一、毛织女装行业实施品牌战略的意义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二、毛织女装行业企业品牌的现状分析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三、毛织女装行业企业的品牌战略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四、毛织女装行业品牌战略管理的策略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毛织女装行业研究结论及建议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3c10f4878489c" w:history="1">
        <w:r>
          <w:rPr>
            <w:rStyle w:val="Hyperlink"/>
          </w:rPr>
          <w:t>2026-2032年中国毛织女装行业现状研究分析及发展趋势预测报告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3c10f4878489c" w:history="1">
        <w:r>
          <w:rPr>
            <w:rStyle w:val="Hyperlink"/>
          </w:rPr>
          <w:t>https://www.20087.com/2/82/MaoZhiNvZhuangShiChangYanJiuBaoGao.html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热点：女装毛衣新款、女装编织毛衣、女式毛衣外套款式编织图片大全、毛线衣女装编织、织悟女装是个什么档次、毛织服装效果图、女士毛衣编织款式大全、织女士毛衣、毛线织毛衣外套女装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cfffc08e84181" w:history="1">
      <w:r>
        <w:rPr>
          <w:rStyle w:val="Hyperlink"/>
        </w:rPr>
        <w:t>2026-2032年中国毛织女装行业现状研究分析及发展趋势预测报告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aoZhiNvZhuangShiChangYanJiuBaoGao.html" TargetMode="External" Id="Rf423c10f4878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aoZhiNvZhuangShiChangYanJiuBaoGao.html" TargetMode="External" Id="R107cfffc08e8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2025-10-25T00:21:00Z</dcterms:created>
  <dcterms:modified xsi:type="dcterms:W3CDTF">2025-10-25T01:21:00Z</dcterms:modified>
  <dc:subject>2026-2032年中国毛织女装行业现状研究分析及发展趋势预测报告</dc:subject>
  <dc:title>2026-2032年中国毛织女装行业现状研究分析及发展趋势预测报告</dc:title>
  <cp:keywords>2026-2032年中国毛织女装行业现状研究分析及发展趋势预测报告</cp:keywords>
  <dc:description>2026-2032年中国毛织女装行业现状研究分析及发展趋势预测报告</dc:description>
</cp:coreProperties>
</file>