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5932bc174491a" w:history="1">
              <w:r>
                <w:rPr>
                  <w:rStyle w:val="Hyperlink"/>
                </w:rPr>
                <w:t>2024-2030年中国羽绒服市场深度调查研究与发展趋势分析报告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5932bc174491a" w:history="1">
              <w:r>
                <w:rPr>
                  <w:rStyle w:val="Hyperlink"/>
                </w:rPr>
                <w:t>2024-2030年中国羽绒服市场深度调查研究与发展趋势分析报告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5932bc174491a" w:history="1">
                <w:r>
                  <w:rPr>
                    <w:rStyle w:val="Hyperlink"/>
                  </w:rPr>
                  <w:t>https://www.20087.com/M_FangZhiFuZhuang/88/YuRongFuWeiLaiFaZhanQuShiYuCe.html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市场在寒冷气候区域和冬季运动爱好者中保持强劲需求，尤其是在消费升级背景下，消费者对高品质、时尚设计的羽绒服需求增加。行业内的品牌开始注重材料的环保性和可持续性，使用可回收材料和动物福利友好的填充物，以回应消费者对社会责任的关切。同时，科技面料的应用和功能性设计的提升，使得羽绒服在保暖性、透气性和舒适度方面都有所改进。</w:t>
      </w:r>
      <w:r>
        <w:rPr>
          <w:rFonts w:hint="eastAsia"/>
        </w:rPr>
        <w:br/>
      </w:r>
      <w:r>
        <w:rPr>
          <w:rFonts w:hint="eastAsia"/>
        </w:rPr>
        <w:t>　　未来，羽绒服行业将更加注重创新和可持续性。新材料和新技术的引入将推动羽绒服在保暖性能和环保属性方面的双重升级。同时，智能穿戴技术的应用，如可调温羽绒服，将为用户提供更加个性化的穿着体验。此外，品牌将加强与设计师和艺术家的合作，推出限量版和联名款，提升羽绒服的时尚感和收藏价值。</w:t>
      </w:r>
      <w:r>
        <w:rPr>
          <w:rFonts w:hint="eastAsia"/>
        </w:rPr>
        <w:br/>
      </w:r>
      <w:r>
        <w:rPr>
          <w:rFonts w:hint="eastAsia"/>
        </w:rPr>
        <w:t>　　《</w:t>
      </w:r>
      <w:hyperlink r:id="Rc775932bc174491a" w:history="1">
        <w:r>
          <w:rPr>
            <w:rStyle w:val="Hyperlink"/>
          </w:rPr>
          <w:t>2024-2030年中国羽绒服市场深度调查研究与发展趋势分析报告</w:t>
        </w:r>
      </w:hyperlink>
      <w:r>
        <w:rPr>
          <w:rFonts w:hint="eastAsia"/>
        </w:rPr>
        <w:t>》基于多年监测调研数据，结合羽绒服行业现状与发展前景，全面分析了羽绒服市场需求、市场规模、产业链构成、价格机制以及羽绒服细分市场特性。羽绒服报告客观评估了市场前景，预测了发展趋势，深入分析了品牌竞争、市场集中度及羽绒服重点企业运营状况。同时，羽绒服报告识别了行业面临的风险与机遇，为投资者和决策者提供了科学、规范、客观的战略建议。</w:t>
      </w:r>
      <w:r>
        <w:rPr>
          <w:rFonts w:hint="eastAsia"/>
        </w:rPr>
        <w:br/>
      </w:r>
      <w:r>
        <w:rPr>
          <w:rFonts w:hint="eastAsia"/>
        </w:rPr>
        <w:br/>
      </w:r>
      <w:r>
        <w:rPr>
          <w:rFonts w:hint="eastAsia"/>
        </w:rPr>
        <w:t>第一部分 行业发展现状</w:t>
      </w:r>
      <w:r>
        <w:rPr>
          <w:rFonts w:hint="eastAsia"/>
        </w:rPr>
        <w:br/>
      </w:r>
      <w:r>
        <w:rPr>
          <w:rFonts w:hint="eastAsia"/>
        </w:rPr>
        <w:t>第一章 中国羽绒服行业发展环境</w:t>
      </w:r>
      <w:r>
        <w:rPr>
          <w:rFonts w:hint="eastAsia"/>
        </w:rPr>
        <w:br/>
      </w:r>
      <w:r>
        <w:rPr>
          <w:rFonts w:hint="eastAsia"/>
        </w:rPr>
        <w:t>　　第一节 羽绒服行业及属性分析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二、经济结构调整</w:t>
      </w:r>
      <w:r>
        <w:rPr>
          <w:rFonts w:hint="eastAsia"/>
        </w:rPr>
        <w:br/>
      </w:r>
      <w:r>
        <w:rPr>
          <w:rFonts w:hint="eastAsia"/>
        </w:rPr>
        <w:t>　　　　三、国民收入状况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中国羽绒服生产现状分析</w:t>
      </w:r>
      <w:r>
        <w:rPr>
          <w:rFonts w:hint="eastAsia"/>
        </w:rPr>
        <w:br/>
      </w:r>
      <w:r>
        <w:rPr>
          <w:rFonts w:hint="eastAsia"/>
        </w:rPr>
        <w:t>　　第一节 羽绒服行业总体规模</w:t>
      </w:r>
      <w:r>
        <w:rPr>
          <w:rFonts w:hint="eastAsia"/>
        </w:rPr>
        <w:br/>
      </w:r>
      <w:r>
        <w:rPr>
          <w:rFonts w:hint="eastAsia"/>
        </w:rPr>
        <w:t>　　第二节 羽绒服产能概况</w:t>
      </w:r>
      <w:r>
        <w:rPr>
          <w:rFonts w:hint="eastAsia"/>
        </w:rPr>
        <w:br/>
      </w:r>
      <w:r>
        <w:rPr>
          <w:rFonts w:hint="eastAsia"/>
        </w:rPr>
        <w:t>　　第三节 羽绒服市场容量概况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羽绒服产业的生命周期分析</w:t>
      </w:r>
      <w:r>
        <w:rPr>
          <w:rFonts w:hint="eastAsia"/>
        </w:rPr>
        <w:br/>
      </w:r>
      <w:r>
        <w:rPr>
          <w:rFonts w:hint="eastAsia"/>
        </w:rPr>
        <w:t>　　第五节 羽绒服产业供需情况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我国宏观经济形势</w:t>
      </w:r>
      <w:r>
        <w:rPr>
          <w:rFonts w:hint="eastAsia"/>
        </w:rPr>
        <w:br/>
      </w:r>
      <w:r>
        <w:rPr>
          <w:rFonts w:hint="eastAsia"/>
        </w:rPr>
        <w:t>　　第二节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第三节 原材料市场分析</w:t>
      </w:r>
      <w:r>
        <w:rPr>
          <w:rFonts w:hint="eastAsia"/>
        </w:rPr>
        <w:br/>
      </w:r>
      <w:r>
        <w:rPr>
          <w:rFonts w:hint="eastAsia"/>
        </w:rPr>
        <w:t>　　第四节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2024年中国羽绒服市场供需监测分析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第二部分 行业市场现状</w:t>
      </w:r>
      <w:r>
        <w:rPr>
          <w:rFonts w:hint="eastAsia"/>
        </w:rPr>
        <w:br/>
      </w:r>
      <w:r>
        <w:rPr>
          <w:rFonts w:hint="eastAsia"/>
        </w:rPr>
        <w:t>第五章 2024年中国羽绒服市场竞争格局与厂商市场竞争力评价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我国羽绒服行业供需状况分析</w:t>
      </w:r>
      <w:r>
        <w:rPr>
          <w:rFonts w:hint="eastAsia"/>
        </w:rPr>
        <w:br/>
      </w:r>
      <w:r>
        <w:rPr>
          <w:rFonts w:hint="eastAsia"/>
        </w:rPr>
        <w:t>　　第一节 羽绒服行业市场需求分析</w:t>
      </w:r>
      <w:r>
        <w:rPr>
          <w:rFonts w:hint="eastAsia"/>
        </w:rPr>
        <w:br/>
      </w:r>
      <w:r>
        <w:rPr>
          <w:rFonts w:hint="eastAsia"/>
        </w:rPr>
        <w:t>　　第二节 羽绒服行业供给能力分析</w:t>
      </w:r>
      <w:r>
        <w:rPr>
          <w:rFonts w:hint="eastAsia"/>
        </w:rPr>
        <w:br/>
      </w:r>
      <w:r>
        <w:rPr>
          <w:rFonts w:hint="eastAsia"/>
        </w:rPr>
        <w:t>　　第三节 羽绒服行业进出口贸易分析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羽绒服行业竞争绩效分析</w:t>
      </w:r>
      <w:r>
        <w:rPr>
          <w:rFonts w:hint="eastAsia"/>
        </w:rPr>
        <w:br/>
      </w:r>
      <w:r>
        <w:rPr>
          <w:rFonts w:hint="eastAsia"/>
        </w:rPr>
        <w:t>　　第一节 羽绒服行业总体效益水平分析</w:t>
      </w:r>
      <w:r>
        <w:rPr>
          <w:rFonts w:hint="eastAsia"/>
        </w:rPr>
        <w:br/>
      </w:r>
      <w:r>
        <w:rPr>
          <w:rFonts w:hint="eastAsia"/>
        </w:rPr>
        <w:t>　　第二节 羽绒服行业产业集中度分析</w:t>
      </w:r>
      <w:r>
        <w:rPr>
          <w:rFonts w:hint="eastAsia"/>
        </w:rPr>
        <w:br/>
      </w:r>
      <w:r>
        <w:rPr>
          <w:rFonts w:hint="eastAsia"/>
        </w:rPr>
        <w:t>　　第三节 羽绒服行业不同所有制企业绩效分析</w:t>
      </w:r>
      <w:r>
        <w:rPr>
          <w:rFonts w:hint="eastAsia"/>
        </w:rPr>
        <w:br/>
      </w:r>
      <w:r>
        <w:rPr>
          <w:rFonts w:hint="eastAsia"/>
        </w:rPr>
        <w:t>　　第四节 羽绒服行业不同规模企业绩效分析</w:t>
      </w:r>
      <w:r>
        <w:rPr>
          <w:rFonts w:hint="eastAsia"/>
        </w:rPr>
        <w:br/>
      </w:r>
      <w:r>
        <w:rPr>
          <w:rFonts w:hint="eastAsia"/>
        </w:rPr>
        <w:t>　　第五节 羽绒服市场分销体系分析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2024年羽绒服市场发展前景预测</w:t>
      </w:r>
      <w:r>
        <w:rPr>
          <w:rFonts w:hint="eastAsia"/>
        </w:rPr>
        <w:br/>
      </w:r>
      <w:r>
        <w:rPr>
          <w:rFonts w:hint="eastAsia"/>
        </w:rPr>
        <w:t>　　第一节 国际市场发展前景预测</w:t>
      </w:r>
      <w:r>
        <w:rPr>
          <w:rFonts w:hint="eastAsia"/>
        </w:rPr>
        <w:br/>
      </w:r>
      <w:r>
        <w:rPr>
          <w:rFonts w:hint="eastAsia"/>
        </w:rPr>
        <w:t>　　　　一、2024年世界经济增长情况</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第三部分 行业投资分析</w:t>
      </w:r>
      <w:r>
        <w:rPr>
          <w:rFonts w:hint="eastAsia"/>
        </w:rPr>
        <w:br/>
      </w:r>
      <w:r>
        <w:rPr>
          <w:rFonts w:hint="eastAsia"/>
        </w:rPr>
        <w:t>第九章 我国羽绒服行业投融资分析</w:t>
      </w:r>
      <w:r>
        <w:rPr>
          <w:rFonts w:hint="eastAsia"/>
        </w:rPr>
        <w:br/>
      </w:r>
      <w:r>
        <w:rPr>
          <w:rFonts w:hint="eastAsia"/>
        </w:rPr>
        <w:t>　　第一节 我国羽绒服行业企业所有制状况</w:t>
      </w:r>
      <w:r>
        <w:rPr>
          <w:rFonts w:hint="eastAsia"/>
        </w:rPr>
        <w:br/>
      </w:r>
      <w:r>
        <w:rPr>
          <w:rFonts w:hint="eastAsia"/>
        </w:rPr>
        <w:t>　　第二节 我国羽绒服行业外资进入状况</w:t>
      </w:r>
      <w:r>
        <w:rPr>
          <w:rFonts w:hint="eastAsia"/>
        </w:rPr>
        <w:br/>
      </w:r>
      <w:r>
        <w:rPr>
          <w:rFonts w:hint="eastAsia"/>
        </w:rPr>
        <w:t>　　第三节 我国羽绒服行业合作与并购</w:t>
      </w:r>
      <w:r>
        <w:rPr>
          <w:rFonts w:hint="eastAsia"/>
        </w:rPr>
        <w:br/>
      </w:r>
      <w:r>
        <w:rPr>
          <w:rFonts w:hint="eastAsia"/>
        </w:rPr>
        <w:t>　　第四节 我国羽绒服行业投资体制分析</w:t>
      </w:r>
      <w:r>
        <w:rPr>
          <w:rFonts w:hint="eastAsia"/>
        </w:rPr>
        <w:br/>
      </w:r>
      <w:r>
        <w:rPr>
          <w:rFonts w:hint="eastAsia"/>
        </w:rPr>
        <w:t>　　第五节 我国羽绒服行业资本市场融资分析</w:t>
      </w:r>
      <w:r>
        <w:rPr>
          <w:rFonts w:hint="eastAsia"/>
        </w:rPr>
        <w:br/>
      </w:r>
      <w:r>
        <w:rPr>
          <w:rFonts w:hint="eastAsia"/>
        </w:rPr>
        <w:br/>
      </w:r>
      <w:r>
        <w:rPr>
          <w:rFonts w:hint="eastAsia"/>
        </w:rPr>
        <w:t>第十章 羽绒服产业投资策略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我国羽绒服行业重点企业分析</w:t>
      </w:r>
      <w:r>
        <w:rPr>
          <w:rFonts w:hint="eastAsia"/>
        </w:rPr>
        <w:br/>
      </w:r>
      <w:r>
        <w:rPr>
          <w:rFonts w:hint="eastAsia"/>
        </w:rPr>
        <w:t>　　第一节 波司登国际控股有限公司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第二节 红豆股份有限公司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第三节 雅鹿集团股份有限公司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第四节 艾莱依集团有限公司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第五节 江西共青鸭鸭有限公司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第六节 雪伦国际时装（北京）有限公司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第七节 山东华羽集团有限公司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第八节 浙江雁皇羽绒制品有限公司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第九节 青州市坦博尔服饰有限公司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t>　　第十节 千仞岗（集团）有限公司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三、2024年经营状况</w:t>
      </w:r>
      <w:r>
        <w:rPr>
          <w:rFonts w:hint="eastAsia"/>
        </w:rPr>
        <w:br/>
      </w:r>
      <w:r>
        <w:rPr>
          <w:rFonts w:hint="eastAsia"/>
        </w:rPr>
        <w:t>　　　　四、2024-2030年企业发展战略</w:t>
      </w:r>
      <w:r>
        <w:rPr>
          <w:rFonts w:hint="eastAsia"/>
        </w:rPr>
        <w:br/>
      </w:r>
      <w:r>
        <w:rPr>
          <w:rFonts w:hint="eastAsia"/>
        </w:rPr>
        <w:br/>
      </w:r>
      <w:r>
        <w:rPr>
          <w:rFonts w:hint="eastAsia"/>
        </w:rPr>
        <w:t>第十二章 2024-2030年中国羽绒服产业投资分析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第四部分 行业发展趋势</w:t>
      </w:r>
      <w:r>
        <w:rPr>
          <w:rFonts w:hint="eastAsia"/>
        </w:rPr>
        <w:br/>
      </w:r>
      <w:r>
        <w:rPr>
          <w:rFonts w:hint="eastAsia"/>
        </w:rPr>
        <w:t>第十三章 羽绒服相关产业2024年走势分析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羽绒服行业成长能力及稳定性分析</w:t>
      </w:r>
      <w:r>
        <w:rPr>
          <w:rFonts w:hint="eastAsia"/>
        </w:rPr>
        <w:br/>
      </w:r>
      <w:r>
        <w:rPr>
          <w:rFonts w:hint="eastAsia"/>
        </w:rPr>
        <w:t>　　第一节 羽绒服行业生命周期分析</w:t>
      </w:r>
      <w:r>
        <w:rPr>
          <w:rFonts w:hint="eastAsia"/>
        </w:rPr>
        <w:br/>
      </w:r>
      <w:r>
        <w:rPr>
          <w:rFonts w:hint="eastAsia"/>
        </w:rPr>
        <w:t>　　第二节 羽绒服行业增长性与波动性分析</w:t>
      </w:r>
      <w:r>
        <w:rPr>
          <w:rFonts w:hint="eastAsia"/>
        </w:rPr>
        <w:br/>
      </w:r>
      <w:r>
        <w:rPr>
          <w:rFonts w:hint="eastAsia"/>
        </w:rPr>
        <w:t>　　第三节 羽绒服行业集中程度分析</w:t>
      </w:r>
      <w:r>
        <w:rPr>
          <w:rFonts w:hint="eastAsia"/>
        </w:rPr>
        <w:br/>
      </w:r>
      <w:r>
        <w:rPr>
          <w:rFonts w:hint="eastAsia"/>
        </w:rPr>
        <w:br/>
      </w:r>
      <w:r>
        <w:rPr>
          <w:rFonts w:hint="eastAsia"/>
        </w:rPr>
        <w:t>第十五章 羽绒服行业风险趋势分析与对策</w:t>
      </w:r>
      <w:r>
        <w:rPr>
          <w:rFonts w:hint="eastAsia"/>
        </w:rPr>
        <w:br/>
      </w:r>
      <w:r>
        <w:rPr>
          <w:rFonts w:hint="eastAsia"/>
        </w:rPr>
        <w:t>　　第一节 羽绒服行业风险分析</w:t>
      </w:r>
      <w:r>
        <w:rPr>
          <w:rFonts w:hint="eastAsia"/>
        </w:rPr>
        <w:br/>
      </w:r>
      <w:r>
        <w:rPr>
          <w:rFonts w:hint="eastAsia"/>
        </w:rPr>
        <w:t>　　　　一、市场竞争风险</w:t>
      </w:r>
      <w:r>
        <w:rPr>
          <w:rFonts w:hint="eastAsia"/>
        </w:rPr>
        <w:br/>
      </w:r>
      <w:r>
        <w:rPr>
          <w:rFonts w:hint="eastAsia"/>
        </w:rPr>
        <w:t>　　　　二、原材料市场风险分析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羽绒服行业投资风险及控制策略分析</w:t>
      </w:r>
      <w:r>
        <w:rPr>
          <w:rFonts w:hint="eastAsia"/>
        </w:rPr>
        <w:br/>
      </w:r>
      <w:r>
        <w:rPr>
          <w:rFonts w:hint="eastAsia"/>
        </w:rPr>
        <w:t>　　　　一、2024-2030年羽绒服行业市场风险及控制策略</w:t>
      </w:r>
      <w:r>
        <w:rPr>
          <w:rFonts w:hint="eastAsia"/>
        </w:rPr>
        <w:br/>
      </w:r>
      <w:r>
        <w:rPr>
          <w:rFonts w:hint="eastAsia"/>
        </w:rPr>
        <w:t>　　　　二、2024-2030年羽绒服行业政策风险及控制策略</w:t>
      </w:r>
      <w:r>
        <w:rPr>
          <w:rFonts w:hint="eastAsia"/>
        </w:rPr>
        <w:br/>
      </w:r>
      <w:r>
        <w:rPr>
          <w:rFonts w:hint="eastAsia"/>
        </w:rPr>
        <w:t>　　　　三、2024-2030年羽绒服行业经营风险及控制策略</w:t>
      </w:r>
      <w:r>
        <w:rPr>
          <w:rFonts w:hint="eastAsia"/>
        </w:rPr>
        <w:br/>
      </w:r>
      <w:r>
        <w:rPr>
          <w:rFonts w:hint="eastAsia"/>
        </w:rPr>
        <w:t>　　　　四、2024-2030年羽绒服同业竞争风险及控制策略</w:t>
      </w:r>
      <w:r>
        <w:rPr>
          <w:rFonts w:hint="eastAsia"/>
        </w:rPr>
        <w:br/>
      </w:r>
      <w:r>
        <w:rPr>
          <w:rFonts w:hint="eastAsia"/>
        </w:rPr>
        <w:t>　　　　五、2024-2030年羽绒服行业其他风险及控制策略</w:t>
      </w:r>
      <w:r>
        <w:rPr>
          <w:rFonts w:hint="eastAsia"/>
        </w:rPr>
        <w:br/>
      </w:r>
      <w:r>
        <w:rPr>
          <w:rFonts w:hint="eastAsia"/>
        </w:rPr>
        <w:br/>
      </w:r>
      <w:r>
        <w:rPr>
          <w:rFonts w:hint="eastAsia"/>
        </w:rPr>
        <w:t>第十六章 羽绒服产业投资风险</w:t>
      </w:r>
      <w:r>
        <w:rPr>
          <w:rFonts w:hint="eastAsia"/>
        </w:rPr>
        <w:br/>
      </w:r>
      <w:r>
        <w:rPr>
          <w:rFonts w:hint="eastAsia"/>
        </w:rPr>
        <w:t>　　第一节 羽绒服行业宏观调控风险</w:t>
      </w:r>
      <w:r>
        <w:rPr>
          <w:rFonts w:hint="eastAsia"/>
        </w:rPr>
        <w:br/>
      </w:r>
      <w:r>
        <w:rPr>
          <w:rFonts w:hint="eastAsia"/>
        </w:rPr>
        <w:t>　　第二节 羽绒服行业竞争风险</w:t>
      </w:r>
      <w:r>
        <w:rPr>
          <w:rFonts w:hint="eastAsia"/>
        </w:rPr>
        <w:br/>
      </w:r>
      <w:r>
        <w:rPr>
          <w:rFonts w:hint="eastAsia"/>
        </w:rPr>
        <w:t>　　第三节 羽绒服行业供需波动风险</w:t>
      </w:r>
      <w:r>
        <w:rPr>
          <w:rFonts w:hint="eastAsia"/>
        </w:rPr>
        <w:br/>
      </w:r>
      <w:r>
        <w:rPr>
          <w:rFonts w:hint="eastAsia"/>
        </w:rPr>
        <w:t>　　第四节 羽绒服行业技术创新风险</w:t>
      </w:r>
      <w:r>
        <w:rPr>
          <w:rFonts w:hint="eastAsia"/>
        </w:rPr>
        <w:br/>
      </w:r>
      <w:r>
        <w:rPr>
          <w:rFonts w:hint="eastAsia"/>
        </w:rPr>
        <w:br/>
      </w:r>
      <w:r>
        <w:rPr>
          <w:rFonts w:hint="eastAsia"/>
        </w:rPr>
        <w:t>第十七章 2024-2030年中国羽绒服行业发展趋势研究分析</w:t>
      </w:r>
      <w:r>
        <w:rPr>
          <w:rFonts w:hint="eastAsia"/>
        </w:rPr>
        <w:br/>
      </w:r>
      <w:r>
        <w:rPr>
          <w:rFonts w:hint="eastAsia"/>
        </w:rPr>
        <w:t>　　第一节 2024-2030年羽绒服行业国际市场预测</w:t>
      </w:r>
      <w:r>
        <w:rPr>
          <w:rFonts w:hint="eastAsia"/>
        </w:rPr>
        <w:br/>
      </w:r>
      <w:r>
        <w:rPr>
          <w:rFonts w:hint="eastAsia"/>
        </w:rPr>
        <w:t>　　　　一、羽绒服行业产能预测</w:t>
      </w:r>
      <w:r>
        <w:rPr>
          <w:rFonts w:hint="eastAsia"/>
        </w:rPr>
        <w:br/>
      </w:r>
      <w:r>
        <w:rPr>
          <w:rFonts w:hint="eastAsia"/>
        </w:rPr>
        <w:t>　　　　二、羽绒服行业市场需求前景</w:t>
      </w:r>
      <w:r>
        <w:rPr>
          <w:rFonts w:hint="eastAsia"/>
        </w:rPr>
        <w:br/>
      </w:r>
      <w:r>
        <w:rPr>
          <w:rFonts w:hint="eastAsia"/>
        </w:rPr>
        <w:t>　　第二节 中国羽绒服行业发展趋势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2024-2030年羽绒服行业中国市场预测</w:t>
      </w:r>
      <w:r>
        <w:rPr>
          <w:rFonts w:hint="eastAsia"/>
        </w:rPr>
        <w:br/>
      </w:r>
      <w:r>
        <w:rPr>
          <w:rFonts w:hint="eastAsia"/>
        </w:rPr>
        <w:t>　　　　一、羽绒服行业产能预测</w:t>
      </w:r>
      <w:r>
        <w:rPr>
          <w:rFonts w:hint="eastAsia"/>
        </w:rPr>
        <w:br/>
      </w:r>
      <w:r>
        <w:rPr>
          <w:rFonts w:hint="eastAsia"/>
        </w:rPr>
        <w:t>　　　　二、羽绒服行业市场需求前景</w:t>
      </w:r>
      <w:r>
        <w:rPr>
          <w:rFonts w:hint="eastAsia"/>
        </w:rPr>
        <w:br/>
      </w:r>
      <w:r>
        <w:rPr>
          <w:rFonts w:hint="eastAsia"/>
        </w:rPr>
        <w:br/>
      </w:r>
      <w:r>
        <w:rPr>
          <w:rFonts w:hint="eastAsia"/>
        </w:rPr>
        <w:t>第十八章 羽绒服行业投资机会分析研究</w:t>
      </w:r>
      <w:r>
        <w:rPr>
          <w:rFonts w:hint="eastAsia"/>
        </w:rPr>
        <w:br/>
      </w:r>
      <w:r>
        <w:rPr>
          <w:rFonts w:hint="eastAsia"/>
        </w:rPr>
        <w:t>　　第一节 2024-2030年羽绒服行业主要区域投资机会</w:t>
      </w:r>
      <w:r>
        <w:rPr>
          <w:rFonts w:hint="eastAsia"/>
        </w:rPr>
        <w:br/>
      </w:r>
      <w:r>
        <w:rPr>
          <w:rFonts w:hint="eastAsia"/>
        </w:rPr>
        <w:t>　　第二节 2024-2030年羽绒服行业出口市场投资机会</w:t>
      </w:r>
      <w:r>
        <w:rPr>
          <w:rFonts w:hint="eastAsia"/>
        </w:rPr>
        <w:br/>
      </w:r>
      <w:r>
        <w:rPr>
          <w:rFonts w:hint="eastAsia"/>
        </w:rPr>
        <w:t>　　第三节 2024-2030年羽绒服行业企业的多元化投资机会</w:t>
      </w:r>
      <w:r>
        <w:rPr>
          <w:rFonts w:hint="eastAsia"/>
        </w:rPr>
        <w:br/>
      </w:r>
      <w:r>
        <w:rPr>
          <w:rFonts w:hint="eastAsia"/>
        </w:rPr>
        <w:br/>
      </w:r>
      <w:r>
        <w:rPr>
          <w:rFonts w:hint="eastAsia"/>
        </w:rPr>
        <w:t>图表目录</w:t>
      </w:r>
      <w:r>
        <w:rPr>
          <w:rFonts w:hint="eastAsia"/>
        </w:rPr>
        <w:br/>
      </w:r>
      <w:r>
        <w:rPr>
          <w:rFonts w:hint="eastAsia"/>
        </w:rPr>
        <w:t>　　图表 2019-2024年我国羽绒服行业市场规模</w:t>
      </w:r>
      <w:r>
        <w:rPr>
          <w:rFonts w:hint="eastAsia"/>
        </w:rPr>
        <w:br/>
      </w:r>
      <w:r>
        <w:rPr>
          <w:rFonts w:hint="eastAsia"/>
        </w:rPr>
        <w:t>　　图表 2019-2024年我国羽绒服行业产能</w:t>
      </w:r>
      <w:r>
        <w:rPr>
          <w:rFonts w:hint="eastAsia"/>
        </w:rPr>
        <w:br/>
      </w:r>
      <w:r>
        <w:rPr>
          <w:rFonts w:hint="eastAsia"/>
        </w:rPr>
        <w:t>　　图表 2024-2030年我国羽绒服行业市场容量</w:t>
      </w:r>
      <w:r>
        <w:rPr>
          <w:rFonts w:hint="eastAsia"/>
        </w:rPr>
        <w:br/>
      </w:r>
      <w:r>
        <w:rPr>
          <w:rFonts w:hint="eastAsia"/>
        </w:rPr>
        <w:t>　　图表 行业生命周期发展情况</w:t>
      </w:r>
      <w:r>
        <w:rPr>
          <w:rFonts w:hint="eastAsia"/>
        </w:rPr>
        <w:br/>
      </w:r>
      <w:r>
        <w:rPr>
          <w:rFonts w:hint="eastAsia"/>
        </w:rPr>
        <w:t>　　图表 2019-2024年我国规模以上工业企业主营业务收入和利润总额增长情况</w:t>
      </w:r>
      <w:r>
        <w:rPr>
          <w:rFonts w:hint="eastAsia"/>
        </w:rPr>
        <w:br/>
      </w:r>
      <w:r>
        <w:rPr>
          <w:rFonts w:hint="eastAsia"/>
        </w:rPr>
        <w:t>　　图表 2019-2024年我国规模以上工业企业主营业务收入和主营利润增长情况</w:t>
      </w:r>
      <w:r>
        <w:rPr>
          <w:rFonts w:hint="eastAsia"/>
        </w:rPr>
        <w:br/>
      </w:r>
      <w:r>
        <w:rPr>
          <w:rFonts w:hint="eastAsia"/>
        </w:rPr>
        <w:t>　　图表 2019-2024年我国规模以上工业企业每百元主营业务收入成本与利润率</w:t>
      </w:r>
      <w:r>
        <w:rPr>
          <w:rFonts w:hint="eastAsia"/>
        </w:rPr>
        <w:br/>
      </w:r>
      <w:r>
        <w:rPr>
          <w:rFonts w:hint="eastAsia"/>
        </w:rPr>
        <w:t>　　图表 2019-2024年我国不同所有规模以上工业经营状况</w:t>
      </w:r>
      <w:r>
        <w:rPr>
          <w:rFonts w:hint="eastAsia"/>
        </w:rPr>
        <w:br/>
      </w:r>
      <w:r>
        <w:rPr>
          <w:rFonts w:hint="eastAsia"/>
        </w:rPr>
        <w:t>　　图表 2019-2024年我国制造业PMI指数变动情况</w:t>
      </w:r>
      <w:r>
        <w:rPr>
          <w:rFonts w:hint="eastAsia"/>
        </w:rPr>
        <w:br/>
      </w:r>
      <w:r>
        <w:rPr>
          <w:rFonts w:hint="eastAsia"/>
        </w:rPr>
        <w:t>　　图表 2019-2024年我国制造业PMI分类指数</w:t>
      </w:r>
      <w:r>
        <w:rPr>
          <w:rFonts w:hint="eastAsia"/>
        </w:rPr>
        <w:br/>
      </w:r>
      <w:r>
        <w:rPr>
          <w:rFonts w:hint="eastAsia"/>
        </w:rPr>
        <w:t>　　图表 2019-2024年我国非制造业商务活动指数变动情况</w:t>
      </w:r>
      <w:r>
        <w:rPr>
          <w:rFonts w:hint="eastAsia"/>
        </w:rPr>
        <w:br/>
      </w:r>
      <w:r>
        <w:rPr>
          <w:rFonts w:hint="eastAsia"/>
        </w:rPr>
        <w:t>　　图表 2019-2024年我国非制造业PMI分类指数</w:t>
      </w:r>
      <w:r>
        <w:rPr>
          <w:rFonts w:hint="eastAsia"/>
        </w:rPr>
        <w:br/>
      </w:r>
      <w:r>
        <w:rPr>
          <w:rFonts w:hint="eastAsia"/>
        </w:rPr>
        <w:t>　　图表 2019-2024年我国社会消费品零售总额分月同比增长速度</w:t>
      </w:r>
      <w:r>
        <w:rPr>
          <w:rFonts w:hint="eastAsia"/>
        </w:rPr>
        <w:br/>
      </w:r>
      <w:r>
        <w:rPr>
          <w:rFonts w:hint="eastAsia"/>
        </w:rPr>
        <w:t>　　图表 2019-2024年我国社会消费品零售总额主要数据</w:t>
      </w:r>
      <w:r>
        <w:rPr>
          <w:rFonts w:hint="eastAsia"/>
        </w:rPr>
        <w:br/>
      </w:r>
      <w:r>
        <w:rPr>
          <w:rFonts w:hint="eastAsia"/>
        </w:rPr>
        <w:t>　　图表 2019-2024年我国民间固定资产投资增速</w:t>
      </w:r>
      <w:r>
        <w:rPr>
          <w:rFonts w:hint="eastAsia"/>
        </w:rPr>
        <w:br/>
      </w:r>
      <w:r>
        <w:rPr>
          <w:rFonts w:hint="eastAsia"/>
        </w:rPr>
        <w:t>　　图表 2019-2024年我国固定资产投资（不含农户）增速</w:t>
      </w:r>
      <w:r>
        <w:rPr>
          <w:rFonts w:hint="eastAsia"/>
        </w:rPr>
        <w:br/>
      </w:r>
      <w:r>
        <w:rPr>
          <w:rFonts w:hint="eastAsia"/>
        </w:rPr>
        <w:t>　　图表 2019-2024年我国固定资产投资（不含农户）分地区增速</w:t>
      </w:r>
      <w:r>
        <w:rPr>
          <w:rFonts w:hint="eastAsia"/>
        </w:rPr>
        <w:br/>
      </w:r>
      <w:r>
        <w:rPr>
          <w:rFonts w:hint="eastAsia"/>
        </w:rPr>
        <w:t>　　图表 2019-2024年我国固定资产投资（不含农户）到位资金增速</w:t>
      </w:r>
      <w:r>
        <w:rPr>
          <w:rFonts w:hint="eastAsia"/>
        </w:rPr>
        <w:br/>
      </w:r>
      <w:r>
        <w:rPr>
          <w:rFonts w:hint="eastAsia"/>
        </w:rPr>
        <w:t>　　图表 2019-2024年我国房地产开发投资增速</w:t>
      </w:r>
      <w:r>
        <w:rPr>
          <w:rFonts w:hint="eastAsia"/>
        </w:rPr>
        <w:br/>
      </w:r>
      <w:r>
        <w:rPr>
          <w:rFonts w:hint="eastAsia"/>
        </w:rPr>
        <w:t>　　图表 2019-2024年我国房地产开发企业土地购置面积增速</w:t>
      </w:r>
      <w:r>
        <w:rPr>
          <w:rFonts w:hint="eastAsia"/>
        </w:rPr>
        <w:br/>
      </w:r>
      <w:r>
        <w:rPr>
          <w:rFonts w:hint="eastAsia"/>
        </w:rPr>
        <w:t>　　图表 2019-2024年我国商品房销售面积及销售额增速</w:t>
      </w:r>
      <w:r>
        <w:rPr>
          <w:rFonts w:hint="eastAsia"/>
        </w:rPr>
        <w:br/>
      </w:r>
      <w:r>
        <w:rPr>
          <w:rFonts w:hint="eastAsia"/>
        </w:rPr>
        <w:t>　　图表 2019-2024年我国房地产开发企业本年到位资金增速</w:t>
      </w:r>
      <w:r>
        <w:rPr>
          <w:rFonts w:hint="eastAsia"/>
        </w:rPr>
        <w:br/>
      </w:r>
      <w:r>
        <w:rPr>
          <w:rFonts w:hint="eastAsia"/>
        </w:rPr>
        <w:t>　　图表 2024年我国分区域房地产开发投资情况</w:t>
      </w:r>
      <w:r>
        <w:rPr>
          <w:rFonts w:hint="eastAsia"/>
        </w:rPr>
        <w:br/>
      </w:r>
      <w:r>
        <w:rPr>
          <w:rFonts w:hint="eastAsia"/>
        </w:rPr>
        <w:t>　　图表 2024年我国分区域房地产销售情况</w:t>
      </w:r>
      <w:r>
        <w:rPr>
          <w:rFonts w:hint="eastAsia"/>
        </w:rPr>
        <w:br/>
      </w:r>
      <w:r>
        <w:rPr>
          <w:rFonts w:hint="eastAsia"/>
        </w:rPr>
        <w:t>　　图表 2019-2024年我国出口情况</w:t>
      </w:r>
      <w:r>
        <w:rPr>
          <w:rFonts w:hint="eastAsia"/>
        </w:rPr>
        <w:br/>
      </w:r>
      <w:r>
        <w:rPr>
          <w:rFonts w:hint="eastAsia"/>
        </w:rPr>
        <w:t>　　……</w:t>
      </w:r>
      <w:r>
        <w:rPr>
          <w:rFonts w:hint="eastAsia"/>
        </w:rPr>
        <w:br/>
      </w:r>
      <w:r>
        <w:rPr>
          <w:rFonts w:hint="eastAsia"/>
        </w:rPr>
        <w:t>　　图表 2019-2024年我国羽绒服广告投放区域</w:t>
      </w:r>
      <w:r>
        <w:rPr>
          <w:rFonts w:hint="eastAsia"/>
        </w:rPr>
        <w:br/>
      </w:r>
      <w:r>
        <w:rPr>
          <w:rFonts w:hint="eastAsia"/>
        </w:rPr>
        <w:t>　　图表 2019-2024年我国羽绒服广告投放省份</w:t>
      </w:r>
      <w:r>
        <w:rPr>
          <w:rFonts w:hint="eastAsia"/>
        </w:rPr>
        <w:br/>
      </w:r>
      <w:r>
        <w:rPr>
          <w:rFonts w:hint="eastAsia"/>
        </w:rPr>
        <w:t>　　图表 2019-2024年我国主要品牌羽绒服广告投放省份</w:t>
      </w:r>
      <w:r>
        <w:rPr>
          <w:rFonts w:hint="eastAsia"/>
        </w:rPr>
        <w:br/>
      </w:r>
      <w:r>
        <w:rPr>
          <w:rFonts w:hint="eastAsia"/>
        </w:rPr>
        <w:t>　　图表 羽绒制品行业买家分布</w:t>
      </w:r>
      <w:r>
        <w:rPr>
          <w:rFonts w:hint="eastAsia"/>
        </w:rPr>
        <w:br/>
      </w:r>
      <w:r>
        <w:rPr>
          <w:rFonts w:hint="eastAsia"/>
        </w:rPr>
        <w:t>　　图表 2024年我国羽绒服市场产量</w:t>
      </w:r>
      <w:r>
        <w:rPr>
          <w:rFonts w:hint="eastAsia"/>
        </w:rPr>
        <w:br/>
      </w:r>
      <w:r>
        <w:rPr>
          <w:rFonts w:hint="eastAsia"/>
        </w:rPr>
        <w:t>　　图表 2019-2024年我国羽绒服行业广告季节 中-智-林：投放情况</w:t>
      </w:r>
      <w:r>
        <w:rPr>
          <w:rFonts w:hint="eastAsia"/>
        </w:rPr>
        <w:br/>
      </w:r>
      <w:r>
        <w:rPr>
          <w:rFonts w:hint="eastAsia"/>
        </w:rPr>
        <w:t>　　图表 羽绒服十大品牌市场综合占有率</w:t>
      </w:r>
      <w:r>
        <w:rPr>
          <w:rFonts w:hint="eastAsia"/>
        </w:rPr>
        <w:br/>
      </w:r>
      <w:r>
        <w:rPr>
          <w:rFonts w:hint="eastAsia"/>
        </w:rPr>
        <w:t>　　图表 羽绒服品牌竞争力树状分解图</w:t>
      </w:r>
      <w:r>
        <w:rPr>
          <w:rFonts w:hint="eastAsia"/>
        </w:rPr>
        <w:br/>
      </w:r>
      <w:r>
        <w:rPr>
          <w:rFonts w:hint="eastAsia"/>
        </w:rPr>
        <w:t>　　图表 2024年我国羽绒服产量</w:t>
      </w:r>
      <w:r>
        <w:rPr>
          <w:rFonts w:hint="eastAsia"/>
        </w:rPr>
        <w:br/>
      </w:r>
      <w:r>
        <w:rPr>
          <w:rFonts w:hint="eastAsia"/>
        </w:rPr>
        <w:t>　　……</w:t>
      </w:r>
      <w:r>
        <w:rPr>
          <w:rFonts w:hint="eastAsia"/>
        </w:rPr>
        <w:br/>
      </w:r>
      <w:r>
        <w:rPr>
          <w:rFonts w:hint="eastAsia"/>
        </w:rPr>
        <w:t>　　图表 2024年北京市羽绒服产量</w:t>
      </w:r>
      <w:r>
        <w:rPr>
          <w:rFonts w:hint="eastAsia"/>
        </w:rPr>
        <w:br/>
      </w:r>
      <w:r>
        <w:rPr>
          <w:rFonts w:hint="eastAsia"/>
        </w:rPr>
        <w:t>　　图表 2024年天津市羽绒服产量</w:t>
      </w:r>
      <w:r>
        <w:rPr>
          <w:rFonts w:hint="eastAsia"/>
        </w:rPr>
        <w:br/>
      </w:r>
      <w:r>
        <w:rPr>
          <w:rFonts w:hint="eastAsia"/>
        </w:rPr>
        <w:t>　　图表 2024年我国羽绒服产量</w:t>
      </w:r>
      <w:r>
        <w:rPr>
          <w:rFonts w:hint="eastAsia"/>
        </w:rPr>
        <w:br/>
      </w:r>
      <w:r>
        <w:rPr>
          <w:rFonts w:hint="eastAsia"/>
        </w:rPr>
        <w:t>　　图表 2024年黑龙江省羽绒服产量</w:t>
      </w:r>
      <w:r>
        <w:rPr>
          <w:rFonts w:hint="eastAsia"/>
        </w:rPr>
        <w:br/>
      </w:r>
      <w:r>
        <w:rPr>
          <w:rFonts w:hint="eastAsia"/>
        </w:rPr>
        <w:t>　　图表 2024年江苏省羽绒服产量</w:t>
      </w:r>
      <w:r>
        <w:rPr>
          <w:rFonts w:hint="eastAsia"/>
        </w:rPr>
        <w:br/>
      </w:r>
      <w:r>
        <w:rPr>
          <w:rFonts w:hint="eastAsia"/>
        </w:rPr>
        <w:t>　　图表 2024年浙江省羽绒服产量</w:t>
      </w:r>
      <w:r>
        <w:rPr>
          <w:rFonts w:hint="eastAsia"/>
        </w:rPr>
        <w:br/>
      </w:r>
      <w:r>
        <w:rPr>
          <w:rFonts w:hint="eastAsia"/>
        </w:rPr>
        <w:t>　　图表 2024年湖南省羽绒服产量</w:t>
      </w:r>
      <w:r>
        <w:rPr>
          <w:rFonts w:hint="eastAsia"/>
        </w:rPr>
        <w:br/>
      </w:r>
      <w:r>
        <w:rPr>
          <w:rFonts w:hint="eastAsia"/>
        </w:rPr>
        <w:t>　　图表 2024年广东省羽绒服产量</w:t>
      </w:r>
      <w:r>
        <w:rPr>
          <w:rFonts w:hint="eastAsia"/>
        </w:rPr>
        <w:br/>
      </w:r>
      <w:r>
        <w:rPr>
          <w:rFonts w:hint="eastAsia"/>
        </w:rPr>
        <w:t>　　图表 欧洲羽绒服需求分析</w:t>
      </w:r>
      <w:r>
        <w:rPr>
          <w:rFonts w:hint="eastAsia"/>
        </w:rPr>
        <w:br/>
      </w:r>
      <w:r>
        <w:rPr>
          <w:rFonts w:hint="eastAsia"/>
        </w:rPr>
        <w:t>　　图表 2024年羽绒服国有企业利润增速</w:t>
      </w:r>
      <w:r>
        <w:rPr>
          <w:rFonts w:hint="eastAsia"/>
        </w:rPr>
        <w:br/>
      </w:r>
      <w:r>
        <w:rPr>
          <w:rFonts w:hint="eastAsia"/>
        </w:rPr>
        <w:t>　　图表 2024年羽绒服股份制企业利润增速</w:t>
      </w:r>
      <w:r>
        <w:rPr>
          <w:rFonts w:hint="eastAsia"/>
        </w:rPr>
        <w:br/>
      </w:r>
      <w:r>
        <w:rPr>
          <w:rFonts w:hint="eastAsia"/>
        </w:rPr>
        <w:t>　　图表 2024年羽绒服私营企业利润增速</w:t>
      </w:r>
      <w:r>
        <w:rPr>
          <w:rFonts w:hint="eastAsia"/>
        </w:rPr>
        <w:br/>
      </w:r>
      <w:r>
        <w:rPr>
          <w:rFonts w:hint="eastAsia"/>
        </w:rPr>
        <w:t>　　图表 2024年羽绒服外资企业利润增速</w:t>
      </w:r>
      <w:r>
        <w:rPr>
          <w:rFonts w:hint="eastAsia"/>
        </w:rPr>
        <w:br/>
      </w:r>
      <w:r>
        <w:rPr>
          <w:rFonts w:hint="eastAsia"/>
        </w:rPr>
        <w:t>　　图表 2024年羽绒服行业大型企业利润增速</w:t>
      </w:r>
      <w:r>
        <w:rPr>
          <w:rFonts w:hint="eastAsia"/>
        </w:rPr>
        <w:br/>
      </w:r>
      <w:r>
        <w:rPr>
          <w:rFonts w:hint="eastAsia"/>
        </w:rPr>
        <w:t>　　……</w:t>
      </w:r>
      <w:r>
        <w:rPr>
          <w:rFonts w:hint="eastAsia"/>
        </w:rPr>
        <w:br/>
      </w:r>
      <w:r>
        <w:rPr>
          <w:rFonts w:hint="eastAsia"/>
        </w:rPr>
        <w:t>　　图表 2019-2024年美国经济运行态势</w:t>
      </w:r>
      <w:r>
        <w:rPr>
          <w:rFonts w:hint="eastAsia"/>
        </w:rPr>
        <w:br/>
      </w:r>
      <w:r>
        <w:rPr>
          <w:rFonts w:hint="eastAsia"/>
        </w:rPr>
        <w:t>　　图表 2019-2024年美国消费信贷增长情况</w:t>
      </w:r>
      <w:r>
        <w:rPr>
          <w:rFonts w:hint="eastAsia"/>
        </w:rPr>
        <w:br/>
      </w:r>
      <w:r>
        <w:rPr>
          <w:rFonts w:hint="eastAsia"/>
        </w:rPr>
        <w:t>　　图表 2019-2024年美国可支配收入增长情况</w:t>
      </w:r>
      <w:r>
        <w:rPr>
          <w:rFonts w:hint="eastAsia"/>
        </w:rPr>
        <w:br/>
      </w:r>
      <w:r>
        <w:rPr>
          <w:rFonts w:hint="eastAsia"/>
        </w:rPr>
        <w:t>　　图表 2019-2024年美国企业预期投资情况</w:t>
      </w:r>
      <w:r>
        <w:rPr>
          <w:rFonts w:hint="eastAsia"/>
        </w:rPr>
        <w:br/>
      </w:r>
      <w:r>
        <w:rPr>
          <w:rFonts w:hint="eastAsia"/>
        </w:rPr>
        <w:t>　　图表 2019-2024年美国房地产市场情况</w:t>
      </w:r>
      <w:r>
        <w:rPr>
          <w:rFonts w:hint="eastAsia"/>
        </w:rPr>
        <w:br/>
      </w:r>
      <w:r>
        <w:rPr>
          <w:rFonts w:hint="eastAsia"/>
        </w:rPr>
        <w:t>　　图表 2019-2024年美国就业和失业情况</w:t>
      </w:r>
      <w:r>
        <w:rPr>
          <w:rFonts w:hint="eastAsia"/>
        </w:rPr>
        <w:br/>
      </w:r>
      <w:r>
        <w:rPr>
          <w:rFonts w:hint="eastAsia"/>
        </w:rPr>
        <w:t>　　图表 2019-2024年美国CPI增长情况</w:t>
      </w:r>
      <w:r>
        <w:rPr>
          <w:rFonts w:hint="eastAsia"/>
        </w:rPr>
        <w:br/>
      </w:r>
      <w:r>
        <w:rPr>
          <w:rFonts w:hint="eastAsia"/>
        </w:rPr>
        <w:t>　　图表 2019-2024年欧元区经济增长情况</w:t>
      </w:r>
      <w:r>
        <w:rPr>
          <w:rFonts w:hint="eastAsia"/>
        </w:rPr>
        <w:br/>
      </w:r>
      <w:r>
        <w:rPr>
          <w:rFonts w:hint="eastAsia"/>
        </w:rPr>
        <w:t>　　图表 2019-2024年欧元区私人消费情况</w:t>
      </w:r>
      <w:r>
        <w:rPr>
          <w:rFonts w:hint="eastAsia"/>
        </w:rPr>
        <w:br/>
      </w:r>
      <w:r>
        <w:rPr>
          <w:rFonts w:hint="eastAsia"/>
        </w:rPr>
        <w:t>　　图表 2019-2024年欧元区主要国家十年期国债收益率情况</w:t>
      </w:r>
      <w:r>
        <w:rPr>
          <w:rFonts w:hint="eastAsia"/>
        </w:rPr>
        <w:br/>
      </w:r>
      <w:r>
        <w:rPr>
          <w:rFonts w:hint="eastAsia"/>
        </w:rPr>
        <w:t>　　图表 2019-2024年欧元区私人投资情况</w:t>
      </w:r>
      <w:r>
        <w:rPr>
          <w:rFonts w:hint="eastAsia"/>
        </w:rPr>
        <w:br/>
      </w:r>
      <w:r>
        <w:rPr>
          <w:rFonts w:hint="eastAsia"/>
        </w:rPr>
        <w:t>　　图表 2019-2024年欧元区存货投资情况</w:t>
      </w:r>
      <w:r>
        <w:rPr>
          <w:rFonts w:hint="eastAsia"/>
        </w:rPr>
        <w:br/>
      </w:r>
      <w:r>
        <w:rPr>
          <w:rFonts w:hint="eastAsia"/>
        </w:rPr>
        <w:t>　　图表 2024年欧元区主要成员国失业率情况</w:t>
      </w:r>
      <w:r>
        <w:rPr>
          <w:rFonts w:hint="eastAsia"/>
        </w:rPr>
        <w:br/>
      </w:r>
      <w:r>
        <w:rPr>
          <w:rFonts w:hint="eastAsia"/>
        </w:rPr>
        <w:t>　　图表 2019-2024年欧元区消费者调和价格指数情况</w:t>
      </w:r>
      <w:r>
        <w:rPr>
          <w:rFonts w:hint="eastAsia"/>
        </w:rPr>
        <w:br/>
      </w:r>
      <w:r>
        <w:rPr>
          <w:rFonts w:hint="eastAsia"/>
        </w:rPr>
        <w:t>　　图表 2024年欧元有效汇率变动情况</w:t>
      </w:r>
      <w:r>
        <w:rPr>
          <w:rFonts w:hint="eastAsia"/>
        </w:rPr>
        <w:br/>
      </w:r>
      <w:r>
        <w:rPr>
          <w:rFonts w:hint="eastAsia"/>
        </w:rPr>
        <w:t>　　图表 2019-2024年欧元与美元、人民币贬值、日元及新兴市场货币汇率</w:t>
      </w:r>
      <w:r>
        <w:rPr>
          <w:rFonts w:hint="eastAsia"/>
        </w:rPr>
        <w:br/>
      </w:r>
      <w:r>
        <w:rPr>
          <w:rFonts w:hint="eastAsia"/>
        </w:rPr>
        <w:t>　　图表 2019-2024年日本经济总体情况</w:t>
      </w:r>
      <w:r>
        <w:rPr>
          <w:rFonts w:hint="eastAsia"/>
        </w:rPr>
        <w:br/>
      </w:r>
      <w:r>
        <w:rPr>
          <w:rFonts w:hint="eastAsia"/>
        </w:rPr>
        <w:t>　　图表 2019-2024年日本工业生产指数</w:t>
      </w:r>
      <w:r>
        <w:rPr>
          <w:rFonts w:hint="eastAsia"/>
        </w:rPr>
        <w:br/>
      </w:r>
      <w:r>
        <w:rPr>
          <w:rFonts w:hint="eastAsia"/>
        </w:rPr>
        <w:t>　　图表 2019-2024年日本出口情况</w:t>
      </w:r>
      <w:r>
        <w:rPr>
          <w:rFonts w:hint="eastAsia"/>
        </w:rPr>
        <w:br/>
      </w:r>
      <w:r>
        <w:rPr>
          <w:rFonts w:hint="eastAsia"/>
        </w:rPr>
        <w:t>　　图表 2019-2024年日本PMI指数</w:t>
      </w:r>
      <w:r>
        <w:rPr>
          <w:rFonts w:hint="eastAsia"/>
        </w:rPr>
        <w:br/>
      </w:r>
      <w:r>
        <w:rPr>
          <w:rFonts w:hint="eastAsia"/>
        </w:rPr>
        <w:t>　　图表 2019-2024年日本劳动力市场情况</w:t>
      </w:r>
      <w:r>
        <w:rPr>
          <w:rFonts w:hint="eastAsia"/>
        </w:rPr>
        <w:br/>
      </w:r>
      <w:r>
        <w:rPr>
          <w:rFonts w:hint="eastAsia"/>
        </w:rPr>
        <w:t>　　图表 2019-2024年日本CPI增长情况</w:t>
      </w:r>
      <w:r>
        <w:rPr>
          <w:rFonts w:hint="eastAsia"/>
        </w:rPr>
        <w:br/>
      </w:r>
      <w:r>
        <w:rPr>
          <w:rFonts w:hint="eastAsia"/>
        </w:rPr>
        <w:t>　　图表 2019-2024年日经255指数变动情况</w:t>
      </w:r>
      <w:r>
        <w:rPr>
          <w:rFonts w:hint="eastAsia"/>
        </w:rPr>
        <w:br/>
      </w:r>
      <w:r>
        <w:rPr>
          <w:rFonts w:hint="eastAsia"/>
        </w:rPr>
        <w:t>　　图表 2019-2024年日元汇率变化情况</w:t>
      </w:r>
      <w:r>
        <w:rPr>
          <w:rFonts w:hint="eastAsia"/>
        </w:rPr>
        <w:br/>
      </w:r>
      <w:r>
        <w:rPr>
          <w:rFonts w:hint="eastAsia"/>
        </w:rPr>
        <w:t>　　图表 2019-2024年日本对中国进出口增速</w:t>
      </w:r>
      <w:r>
        <w:rPr>
          <w:rFonts w:hint="eastAsia"/>
        </w:rPr>
        <w:br/>
      </w:r>
      <w:r>
        <w:rPr>
          <w:rFonts w:hint="eastAsia"/>
        </w:rPr>
        <w:t>　　图表 2024年日本自中国进口的制造品占比</w:t>
      </w:r>
      <w:r>
        <w:rPr>
          <w:rFonts w:hint="eastAsia"/>
        </w:rPr>
        <w:br/>
      </w:r>
      <w:r>
        <w:rPr>
          <w:rFonts w:hint="eastAsia"/>
        </w:rPr>
        <w:t>　　图表 2024年韩国经济状况</w:t>
      </w:r>
      <w:r>
        <w:rPr>
          <w:rFonts w:hint="eastAsia"/>
        </w:rPr>
        <w:br/>
      </w:r>
      <w:r>
        <w:rPr>
          <w:rFonts w:hint="eastAsia"/>
        </w:rPr>
        <w:t>　　图表 韩元汇率变化情况</w:t>
      </w:r>
      <w:r>
        <w:rPr>
          <w:rFonts w:hint="eastAsia"/>
        </w:rPr>
        <w:br/>
      </w:r>
      <w:r>
        <w:rPr>
          <w:rFonts w:hint="eastAsia"/>
        </w:rPr>
        <w:t>　　图表 中国与韩国进出口情况</w:t>
      </w:r>
      <w:r>
        <w:rPr>
          <w:rFonts w:hint="eastAsia"/>
        </w:rPr>
        <w:br/>
      </w:r>
      <w:r>
        <w:rPr>
          <w:rFonts w:hint="eastAsia"/>
        </w:rPr>
        <w:t>　　图表 韩国对华FDI增长情况</w:t>
      </w:r>
      <w:r>
        <w:rPr>
          <w:rFonts w:hint="eastAsia"/>
        </w:rPr>
        <w:br/>
      </w:r>
      <w:r>
        <w:rPr>
          <w:rFonts w:hint="eastAsia"/>
        </w:rPr>
        <w:t>　　图表 2024-2030年全球羽绒服行业总产量</w:t>
      </w:r>
      <w:r>
        <w:rPr>
          <w:rFonts w:hint="eastAsia"/>
        </w:rPr>
        <w:br/>
      </w:r>
      <w:r>
        <w:rPr>
          <w:rFonts w:hint="eastAsia"/>
        </w:rPr>
        <w:t>　　图表 2024年我国羽绒服企业数量</w:t>
      </w:r>
      <w:r>
        <w:rPr>
          <w:rFonts w:hint="eastAsia"/>
        </w:rPr>
        <w:br/>
      </w:r>
      <w:r>
        <w:rPr>
          <w:rFonts w:hint="eastAsia"/>
        </w:rPr>
        <w:t>　　图表 2024年我国羽绒服外资企业数量</w:t>
      </w:r>
      <w:r>
        <w:rPr>
          <w:rFonts w:hint="eastAsia"/>
        </w:rPr>
        <w:br/>
      </w:r>
      <w:r>
        <w:rPr>
          <w:rFonts w:hint="eastAsia"/>
        </w:rPr>
        <w:t>　　图表 2024年我国羽绒服私营企业数量</w:t>
      </w:r>
      <w:r>
        <w:rPr>
          <w:rFonts w:hint="eastAsia"/>
        </w:rPr>
        <w:br/>
      </w:r>
      <w:r>
        <w:rPr>
          <w:rFonts w:hint="eastAsia"/>
        </w:rPr>
        <w:t>　　图表 羽绒服市场细分标准</w:t>
      </w:r>
      <w:r>
        <w:rPr>
          <w:rFonts w:hint="eastAsia"/>
        </w:rPr>
        <w:br/>
      </w:r>
      <w:r>
        <w:rPr>
          <w:rFonts w:hint="eastAsia"/>
        </w:rPr>
        <w:t>　　图表 波司登渠道结构</w:t>
      </w:r>
      <w:r>
        <w:rPr>
          <w:rFonts w:hint="eastAsia"/>
        </w:rPr>
        <w:br/>
      </w:r>
      <w:r>
        <w:rPr>
          <w:rFonts w:hint="eastAsia"/>
        </w:rPr>
        <w:t>　　图表 2019-2024年波司登国际控股有限公司主要财务指标</w:t>
      </w:r>
      <w:r>
        <w:rPr>
          <w:rFonts w:hint="eastAsia"/>
        </w:rPr>
        <w:br/>
      </w:r>
      <w:r>
        <w:rPr>
          <w:rFonts w:hint="eastAsia"/>
        </w:rPr>
        <w:t>　　图表 2019-2024年波司登国际控股有限公司利润表</w:t>
      </w:r>
      <w:r>
        <w:rPr>
          <w:rFonts w:hint="eastAsia"/>
        </w:rPr>
        <w:br/>
      </w:r>
      <w:r>
        <w:rPr>
          <w:rFonts w:hint="eastAsia"/>
        </w:rPr>
        <w:t>　　图表 2019-2024年波司登国际控股有限公司负债表</w:t>
      </w:r>
      <w:r>
        <w:rPr>
          <w:rFonts w:hint="eastAsia"/>
        </w:rPr>
        <w:br/>
      </w:r>
      <w:r>
        <w:rPr>
          <w:rFonts w:hint="eastAsia"/>
        </w:rPr>
        <w:t>　　图表 2019-2024年波司登国际控股有限公司现金流量</w:t>
      </w:r>
      <w:r>
        <w:rPr>
          <w:rFonts w:hint="eastAsia"/>
        </w:rPr>
        <w:br/>
      </w:r>
      <w:r>
        <w:rPr>
          <w:rFonts w:hint="eastAsia"/>
        </w:rPr>
        <w:t>　　图表 2019-2024年红豆集团股份有限公司净利润</w:t>
      </w:r>
      <w:r>
        <w:rPr>
          <w:rFonts w:hint="eastAsia"/>
        </w:rPr>
        <w:br/>
      </w:r>
      <w:r>
        <w:rPr>
          <w:rFonts w:hint="eastAsia"/>
        </w:rPr>
        <w:t>　　图表 2019-2024年红豆集团股份有限公司主营业务收入</w:t>
      </w:r>
      <w:r>
        <w:rPr>
          <w:rFonts w:hint="eastAsia"/>
        </w:rPr>
        <w:br/>
      </w:r>
      <w:r>
        <w:rPr>
          <w:rFonts w:hint="eastAsia"/>
        </w:rPr>
        <w:t>　　图表 2019-2024年红豆集团股份有限公司每股收益</w:t>
      </w:r>
      <w:r>
        <w:rPr>
          <w:rFonts w:hint="eastAsia"/>
        </w:rPr>
        <w:br/>
      </w:r>
      <w:r>
        <w:rPr>
          <w:rFonts w:hint="eastAsia"/>
        </w:rPr>
        <w:t>　　图表 2019-2024年红豆集团股份有限公司主要财务指标分析</w:t>
      </w:r>
      <w:r>
        <w:rPr>
          <w:rFonts w:hint="eastAsia"/>
        </w:rPr>
        <w:br/>
      </w:r>
      <w:r>
        <w:rPr>
          <w:rFonts w:hint="eastAsia"/>
        </w:rPr>
        <w:t>　　图表 2019-2024年红豆集团股份有限公司营业利润率</w:t>
      </w:r>
      <w:r>
        <w:rPr>
          <w:rFonts w:hint="eastAsia"/>
        </w:rPr>
        <w:br/>
      </w:r>
      <w:r>
        <w:rPr>
          <w:rFonts w:hint="eastAsia"/>
        </w:rPr>
        <w:t>　　图表 2019-2024年红豆集团股份有限公司净资产收益率</w:t>
      </w:r>
      <w:r>
        <w:rPr>
          <w:rFonts w:hint="eastAsia"/>
        </w:rPr>
        <w:br/>
      </w:r>
      <w:r>
        <w:rPr>
          <w:rFonts w:hint="eastAsia"/>
        </w:rPr>
        <w:t>　　图表 2019-2024年红豆集团股份有限公司盈利能力分析</w:t>
      </w:r>
      <w:r>
        <w:rPr>
          <w:rFonts w:hint="eastAsia"/>
        </w:rPr>
        <w:br/>
      </w:r>
      <w:r>
        <w:rPr>
          <w:rFonts w:hint="eastAsia"/>
        </w:rPr>
        <w:t>　　图表 2019-2024年红豆集团股份有限公司流动比率</w:t>
      </w:r>
      <w:r>
        <w:rPr>
          <w:rFonts w:hint="eastAsia"/>
        </w:rPr>
        <w:br/>
      </w:r>
      <w:r>
        <w:rPr>
          <w:rFonts w:hint="eastAsia"/>
        </w:rPr>
        <w:t>　　图表 2019-2024年红豆集团股份有限公司资产负债率</w:t>
      </w:r>
      <w:r>
        <w:rPr>
          <w:rFonts w:hint="eastAsia"/>
        </w:rPr>
        <w:br/>
      </w:r>
      <w:r>
        <w:rPr>
          <w:rFonts w:hint="eastAsia"/>
        </w:rPr>
        <w:t>　　图表 2019-2024年红豆集团股份有限公司偿债能力分析</w:t>
      </w:r>
      <w:r>
        <w:rPr>
          <w:rFonts w:hint="eastAsia"/>
        </w:rPr>
        <w:br/>
      </w:r>
      <w:r>
        <w:rPr>
          <w:rFonts w:hint="eastAsia"/>
        </w:rPr>
        <w:t>　　图表 2019-2024年红豆集团股份有限公司成长能力分析</w:t>
      </w:r>
      <w:r>
        <w:rPr>
          <w:rFonts w:hint="eastAsia"/>
        </w:rPr>
        <w:br/>
      </w:r>
      <w:r>
        <w:rPr>
          <w:rFonts w:hint="eastAsia"/>
        </w:rPr>
        <w:t>　　图表 2019-2024年红豆集团股份有限公司存货周转率</w:t>
      </w:r>
      <w:r>
        <w:rPr>
          <w:rFonts w:hint="eastAsia"/>
        </w:rPr>
        <w:br/>
      </w:r>
      <w:r>
        <w:rPr>
          <w:rFonts w:hint="eastAsia"/>
        </w:rPr>
        <w:t>　　图表 2019-2024年红豆集团股份有限公司总资产周转率</w:t>
      </w:r>
      <w:r>
        <w:rPr>
          <w:rFonts w:hint="eastAsia"/>
        </w:rPr>
        <w:br/>
      </w:r>
      <w:r>
        <w:rPr>
          <w:rFonts w:hint="eastAsia"/>
        </w:rPr>
        <w:t>　　图表 2019-2024年红豆集团股份有限公司营运能力分析</w:t>
      </w:r>
      <w:r>
        <w:rPr>
          <w:rFonts w:hint="eastAsia"/>
        </w:rPr>
        <w:br/>
      </w:r>
      <w:r>
        <w:rPr>
          <w:rFonts w:hint="eastAsia"/>
        </w:rPr>
        <w:t>　　图表 华北地区前十品牌市场综合率</w:t>
      </w:r>
      <w:r>
        <w:rPr>
          <w:rFonts w:hint="eastAsia"/>
        </w:rPr>
        <w:br/>
      </w:r>
      <w:r>
        <w:rPr>
          <w:rFonts w:hint="eastAsia"/>
        </w:rPr>
        <w:t>　　图表 东北地区前十品牌市场综合率</w:t>
      </w:r>
      <w:r>
        <w:rPr>
          <w:rFonts w:hint="eastAsia"/>
        </w:rPr>
        <w:br/>
      </w:r>
      <w:r>
        <w:rPr>
          <w:rFonts w:hint="eastAsia"/>
        </w:rPr>
        <w:t>　　图表 华东地区前十品牌市场综合率</w:t>
      </w:r>
      <w:r>
        <w:rPr>
          <w:rFonts w:hint="eastAsia"/>
        </w:rPr>
        <w:br/>
      </w:r>
      <w:r>
        <w:rPr>
          <w:rFonts w:hint="eastAsia"/>
        </w:rPr>
        <w:t>　　图表 GB/T10288-羽毛绒种类鉴定方法</w:t>
      </w:r>
      <w:r>
        <w:rPr>
          <w:rFonts w:hint="eastAsia"/>
        </w:rPr>
        <w:br/>
      </w:r>
      <w:r>
        <w:rPr>
          <w:rFonts w:hint="eastAsia"/>
        </w:rPr>
        <w:t>　　图表 FZ/T80001-羽绒纤维结构的区别</w:t>
      </w:r>
      <w:r>
        <w:rPr>
          <w:rFonts w:hint="eastAsia"/>
        </w:rPr>
        <w:br/>
      </w:r>
      <w:r>
        <w:rPr>
          <w:rFonts w:hint="eastAsia"/>
        </w:rPr>
        <w:t>　　图表 羽绒服市场与温度关联情况</w:t>
      </w:r>
      <w:r>
        <w:rPr>
          <w:rFonts w:hint="eastAsia"/>
        </w:rPr>
        <w:br/>
      </w:r>
      <w:r>
        <w:rPr>
          <w:rFonts w:hint="eastAsia"/>
        </w:rPr>
        <w:t>　　图表 2024年全国肉鸭、蛋鸭、鹅和番鸭（半番鸭）存栏量、出栏量、产肉量、产蛋量和产值</w:t>
      </w:r>
      <w:r>
        <w:rPr>
          <w:rFonts w:hint="eastAsia"/>
        </w:rPr>
        <w:br/>
      </w:r>
      <w:r>
        <w:rPr>
          <w:rFonts w:hint="eastAsia"/>
        </w:rPr>
        <w:t>　　……</w:t>
      </w:r>
      <w:r>
        <w:rPr>
          <w:rFonts w:hint="eastAsia"/>
        </w:rPr>
        <w:br/>
      </w:r>
      <w:r>
        <w:rPr>
          <w:rFonts w:hint="eastAsia"/>
        </w:rPr>
        <w:t>　　图表 原材料市场风险测度指标</w:t>
      </w:r>
      <w:r>
        <w:rPr>
          <w:rFonts w:hint="eastAsia"/>
        </w:rPr>
        <w:br/>
      </w:r>
      <w:r>
        <w:rPr>
          <w:rFonts w:hint="eastAsia"/>
        </w:rPr>
        <w:t>　　图表 2024-2030年全球羽绒服行业总产能</w:t>
      </w:r>
      <w:r>
        <w:rPr>
          <w:rFonts w:hint="eastAsia"/>
        </w:rPr>
        <w:br/>
      </w:r>
      <w:r>
        <w:rPr>
          <w:rFonts w:hint="eastAsia"/>
        </w:rPr>
        <w:t>　　图表 2024-2030年我国羽绒服行业产能预测</w:t>
      </w:r>
      <w:r>
        <w:rPr>
          <w:rFonts w:hint="eastAsia"/>
        </w:rPr>
        <w:br/>
      </w:r>
      <w:r>
        <w:rPr>
          <w:rFonts w:hint="eastAsia"/>
        </w:rPr>
        <w:t>　　图表 国内女装行业格局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5932bc174491a" w:history="1">
        <w:r>
          <w:rPr>
            <w:rStyle w:val="Hyperlink"/>
          </w:rPr>
          <w:t>2024-2030年中国羽绒服市场深度调查研究与发展趋势分析报告</w:t>
        </w:r>
      </w:hyperlink>
      <w:r>
        <w:rPr>
          <w:color w:val="C00000"/>
        </w:rPr>
        <w:t>》，报告编号：</w:t>
      </w:r>
      <w:r>
        <w:rPr>
          <w:rFonts w:hint="eastAsia"/>
          <w:color w:val="C00000"/>
        </w:rPr>
        <w:t>1860988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5932bc174491a" w:history="1">
        <w:r>
          <w:rPr>
            <w:rStyle w:val="Hyperlink"/>
          </w:rPr>
          <w:t>https://www.20087.com/M_FangZhiFuZhuang/88/YuRongFuWeiLaiFaZhanQuShiYuCe.html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fa75d1d9e4300" w:history="1">
      <w:r>
        <w:rPr>
          <w:rStyle w:val="Hyperlink"/>
        </w:rPr>
        <w:t>2024-2030年中国羽绒服市场深度调查研究与发展趋势分析报告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8/YuRongFuWeiLaiFaZhanQuShiYuCe.html" TargetMode="External" Id="Rc775932bc174491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8/YuRongFuWeiLaiFaZhanQuShiYuCe.html" TargetMode="External" Id="R9adfa75d1d9e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2024-05-11T04:55:00Z</dcterms:created>
  <dcterms:modified xsi:type="dcterms:W3CDTF">2024-05-11T05:55:00Z</dcterms:modified>
  <dc:subject>2024-2030年中国羽绒服市场深度调查研究与发展趋势分析报告</dc:subject>
  <dc:title>2024-2030年中国羽绒服市场深度调查研究与发展趋势分析报告</dc:title>
  <cp:keywords>2024-2030年中国羽绒服市场深度调查研究与发展趋势分析报告</cp:keywords>
  <dc:description>2024-2030年中国羽绒服市场深度调查研究与发展趋势分析报告</dc:description>
</cp:coreProperties>
</file>