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1a2d137394bde" w:history="1">
              <w:r>
                <w:rPr>
                  <w:rStyle w:val="Hyperlink"/>
                </w:rPr>
                <w:t>2025-2031年中国非织造布行业现状全面调研与发展趋势预测报告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1a2d137394bde" w:history="1">
              <w:r>
                <w:rPr>
                  <w:rStyle w:val="Hyperlink"/>
                </w:rPr>
                <w:t>2025-2031年中国非织造布行业现状全面调研与发展趋势预测报告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1a2d137394bde" w:history="1">
                <w:r>
                  <w:rPr>
                    <w:rStyle w:val="Hyperlink"/>
                  </w:rPr>
                  <w:t>https://www.20087.com/8/38/FeiZhiZaoBuWeiLaiFaZhanQuShi.html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布又称无纺布，是一种不需要传统纺织过程即可形成的布料，具有生产速度快、成本低和用途广泛的特点。近年来，随着技术的创新，如纺粘、熔喷和水刺等工艺，非织造布的性能和应用领域得到了极大拓展。非织造布在医疗、卫生、包装、建筑和汽车等行业得到了广泛应用，特别是在一次性用品和防护装备中发挥了关键作用。</w:t>
      </w:r>
      <w:r>
        <w:rPr>
          <w:rFonts w:hint="eastAsia"/>
        </w:rPr>
        <w:br/>
      </w:r>
      <w:r>
        <w:rPr>
          <w:rFonts w:hint="eastAsia"/>
        </w:rPr>
        <w:t>　　未来，非织造布行业将更加注重功能化和可持续性。随着新材料和复合技术的发展，非织造布将具有更多功能性，如抗菌、防水透气和电磁屏蔽，满足高端市场的需求。同时，行业将加大对环保材料的使用，如生物基和可降解纤维，减少对环境的影响。此外，循环经济理念将推动非织造布的回收和再利用，形成闭环的生产消费模式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1a2d137394bde" w:history="1">
        <w:r>
          <w:rPr>
            <w:rStyle w:val="Hyperlink"/>
          </w:rPr>
          <w:t>2025-2031年中国非织造布行业现状全面调研与发展趋势预测报告</w:t>
        </w:r>
      </w:hyperlink>
      <w:r>
        <w:rPr>
          <w:rFonts w:hint="eastAsia"/>
        </w:rPr>
        <w:t>》通过详实的数据分析，全面解析了非织造布行业的市场规模、需求动态及价格趋势，深入探讨了非织造布产业链上下游的协同关系与竞争格局变化。报告对非织造布细分市场进行精准划分，结合重点企业研究，揭示了品牌影响力与市场集中度的现状，为行业参与者提供了清晰的竞争态势洞察。同时，报告结合宏观经济环境、技术发展路径及消费者需求演变，科学预测了非织造布行业的未来发展方向，并针对潜在风险提出了切实可行的应对策略。报告为非织造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非织造布行业相关概述</w:t>
      </w:r>
      <w:r>
        <w:rPr>
          <w:rFonts w:hint="eastAsia"/>
        </w:rPr>
        <w:br/>
      </w:r>
      <w:r>
        <w:rPr>
          <w:rFonts w:hint="eastAsia"/>
        </w:rPr>
        <w:t>　　第一节 非织造布行业定义及特征</w:t>
      </w:r>
      <w:r>
        <w:rPr>
          <w:rFonts w:hint="eastAsia"/>
        </w:rPr>
        <w:br/>
      </w:r>
      <w:r>
        <w:rPr>
          <w:rFonts w:hint="eastAsia"/>
        </w:rPr>
        <w:t>　　　　一、非织造布行业定义及分类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非织造布行业经营模式分析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四、非织造布行业经营模式影响因素分析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非织造布行业主要风险因素分析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非织造布行业数据来源与统计口径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非织造布行业研究概述</w:t>
      </w:r>
      <w:r>
        <w:rPr>
          <w:rFonts w:hint="eastAsia"/>
        </w:rPr>
        <w:br/>
      </w:r>
      <w:r>
        <w:rPr>
          <w:rFonts w:hint="eastAsia"/>
        </w:rPr>
        <w:t>　　　　一、非织造布行业研究目的</w:t>
      </w:r>
      <w:r>
        <w:rPr>
          <w:rFonts w:hint="eastAsia"/>
        </w:rPr>
        <w:br/>
      </w:r>
      <w:r>
        <w:rPr>
          <w:rFonts w:hint="eastAsia"/>
        </w:rPr>
        <w:t>　　　　二、非织造布行业研究原则</w:t>
      </w:r>
      <w:r>
        <w:rPr>
          <w:rFonts w:hint="eastAsia"/>
        </w:rPr>
        <w:br/>
      </w:r>
      <w:r>
        <w:rPr>
          <w:rFonts w:hint="eastAsia"/>
        </w:rPr>
        <w:t>　　　　三、非织造布行业研究方法</w:t>
      </w:r>
      <w:r>
        <w:rPr>
          <w:rFonts w:hint="eastAsia"/>
        </w:rPr>
        <w:br/>
      </w:r>
      <w:r>
        <w:rPr>
          <w:rFonts w:hint="eastAsia"/>
        </w:rPr>
        <w:t>　　　　四、非织造布行业研究内容</w:t>
      </w:r>
      <w:r>
        <w:rPr>
          <w:rFonts w:hint="eastAsia"/>
        </w:rPr>
        <w:br/>
      </w:r>
      <w:r>
        <w:rPr>
          <w:rFonts w:hint="eastAsia"/>
        </w:rPr>
        <w:t>　　第六节 非织造布行业政策环境分析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2025年非织造布行业经济及技术环境分析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三、经济环境对非织造布行业影响分析</w:t>
      </w:r>
      <w:r>
        <w:rPr>
          <w:rFonts w:hint="eastAsia"/>
        </w:rPr>
        <w:br/>
      </w:r>
      <w:r>
        <w:rPr>
          <w:rFonts w:hint="eastAsia"/>
        </w:rPr>
        <w:t>　　第三节 2025年非织造布行业社会环境分析</w:t>
      </w:r>
      <w:r>
        <w:rPr>
          <w:rFonts w:hint="eastAsia"/>
        </w:rPr>
        <w:br/>
      </w:r>
      <w:r>
        <w:rPr>
          <w:rFonts w:hint="eastAsia"/>
        </w:rPr>
        <w:t>　　第四节 2025年非织造布行业技术环境</w:t>
      </w:r>
      <w:r>
        <w:rPr>
          <w:rFonts w:hint="eastAsia"/>
        </w:rPr>
        <w:br/>
      </w:r>
      <w:r>
        <w:rPr>
          <w:rFonts w:hint="eastAsia"/>
        </w:rPr>
        <w:t>　　　　一、非织造布行业专利申请数分析</w:t>
      </w:r>
      <w:r>
        <w:rPr>
          <w:rFonts w:hint="eastAsia"/>
        </w:rPr>
        <w:br/>
      </w:r>
      <w:r>
        <w:rPr>
          <w:rFonts w:hint="eastAsia"/>
        </w:rPr>
        <w:t>　　　　二、非织造布行业专利申请人分析</w:t>
      </w:r>
      <w:r>
        <w:rPr>
          <w:rFonts w:hint="eastAsia"/>
        </w:rPr>
        <w:br/>
      </w:r>
      <w:r>
        <w:rPr>
          <w:rFonts w:hint="eastAsia"/>
        </w:rPr>
        <w:t>　　　　三、非织造布行业热门专利技术分析</w:t>
      </w:r>
      <w:r>
        <w:rPr>
          <w:rFonts w:hint="eastAsia"/>
        </w:rPr>
        <w:br/>
      </w:r>
      <w:r>
        <w:rPr>
          <w:rFonts w:hint="eastAsia"/>
        </w:rPr>
        <w:t>　　第五节 非织造布行业技术动态</w:t>
      </w:r>
      <w:r>
        <w:rPr>
          <w:rFonts w:hint="eastAsia"/>
        </w:rPr>
        <w:br/>
      </w:r>
      <w:r>
        <w:rPr>
          <w:rFonts w:hint="eastAsia"/>
        </w:rPr>
        <w:t>　　第六节 非织造布行业发展趋势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全球非织造布行业运营态势</w:t>
      </w:r>
      <w:r>
        <w:rPr>
          <w:rFonts w:hint="eastAsia"/>
        </w:rPr>
        <w:br/>
      </w:r>
      <w:r>
        <w:rPr>
          <w:rFonts w:hint="eastAsia"/>
        </w:rPr>
        <w:t>　　第一节 全球非织造布行业发展概况</w:t>
      </w:r>
      <w:r>
        <w:rPr>
          <w:rFonts w:hint="eastAsia"/>
        </w:rPr>
        <w:br/>
      </w:r>
      <w:r>
        <w:rPr>
          <w:rFonts w:hint="eastAsia"/>
        </w:rPr>
        <w:t>　　　　一、全球非织造布行业运营态势</w:t>
      </w:r>
      <w:r>
        <w:rPr>
          <w:rFonts w:hint="eastAsia"/>
        </w:rPr>
        <w:br/>
      </w:r>
      <w:r>
        <w:rPr>
          <w:rFonts w:hint="eastAsia"/>
        </w:rPr>
        <w:t>　　　　二、全球非织造布行业竞争格局</w:t>
      </w:r>
      <w:r>
        <w:rPr>
          <w:rFonts w:hint="eastAsia"/>
        </w:rPr>
        <w:br/>
      </w:r>
      <w:r>
        <w:rPr>
          <w:rFonts w:hint="eastAsia"/>
        </w:rPr>
        <w:t>　　　　三、全球非织造布行业规模预测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全球主要区域非织造布行业发展态势及趋势预测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一、北美非织造布行业市场概况及趋势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二、亚太非织造布行业市场概况及趋势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三、欧盟非织造布行业市场概况及趋势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中国非织造布行业经营情况分析</w:t>
      </w:r>
      <w:r>
        <w:rPr>
          <w:rFonts w:hint="eastAsia"/>
        </w:rPr>
        <w:br/>
      </w:r>
      <w:r>
        <w:rPr>
          <w:rFonts w:hint="eastAsia"/>
        </w:rPr>
        <w:t>　　第一节 非织造布行业发展概况分析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非织造布行业生产态势分析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一、2020-2025年中国非织造布行业产能统计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二、2020-2025年中国非织造布行业产量分析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三、2025-2031年中国非织造布行业产量预测图</w:t>
      </w:r>
      <w:r>
        <w:rPr>
          <w:rFonts w:hint="eastAsia"/>
        </w:rPr>
        <w:br/>
      </w:r>
      <w:r>
        <w:rPr>
          <w:rFonts w:hint="eastAsia"/>
        </w:rPr>
        <w:t>　　第三节 非织造布行业销售态势分析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一、2020-2025年中国非织造布行业需求统计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二、2020-2025年中国非织造布行业需求区域分析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三、2025-2031年中国非织造布行业需求预测图</w:t>
      </w:r>
      <w:r>
        <w:rPr>
          <w:rFonts w:hint="eastAsia"/>
        </w:rPr>
        <w:br/>
      </w:r>
      <w:r>
        <w:rPr>
          <w:rFonts w:hint="eastAsia"/>
        </w:rPr>
        <w:t>　　第四节 非织造布行业市场规模分析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一、2020-2025年中国非织造布行业市场规模统计</w:t>
      </w:r>
      <w:r>
        <w:rPr>
          <w:rFonts w:hint="eastAsia"/>
        </w:rPr>
        <w:br/>
      </w:r>
      <w:r>
        <w:rPr>
          <w:rFonts w:hint="eastAsia"/>
        </w:rPr>
        <w:t>　　　　2018 年我国非织造布市场规模实现1069.55亿元，同比增长7.48%。非织造布已成为纺织工业中发展最快的一个行业，经过多年的摸索和发展，不少企业已走出自己的特色之路。</w:t>
      </w:r>
      <w:r>
        <w:rPr>
          <w:rFonts w:hint="eastAsia"/>
        </w:rPr>
        <w:br/>
      </w:r>
      <w:r>
        <w:rPr>
          <w:rFonts w:hint="eastAsia"/>
        </w:rPr>
        <w:t>　　　　2020-2025年中国非织造布制造行业市场规模及增速情况</w:t>
      </w:r>
      <w:r>
        <w:rPr>
          <w:rFonts w:hint="eastAsia"/>
        </w:rPr>
        <w:br/>
      </w:r>
      <w:r>
        <w:rPr>
          <w:rFonts w:hint="eastAsia"/>
        </w:rPr>
        <w:t>　　　　二、2020-2025年中国非织造布行业需求规模区域分布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三、2025-2031年中国非织造布行业市场规模预测图</w:t>
      </w:r>
      <w:r>
        <w:rPr>
          <w:rFonts w:hint="eastAsia"/>
        </w:rPr>
        <w:br/>
      </w:r>
      <w:r>
        <w:rPr>
          <w:rFonts w:hint="eastAsia"/>
        </w:rPr>
        <w:t>　　第五节 非织造布行业价格现状、影响因素及趋势预测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一、2020-2025年中国非织造布行业价格回顾</w:t>
      </w:r>
      <w:r>
        <w:rPr>
          <w:rFonts w:hint="eastAsia"/>
        </w:rPr>
        <w:br/>
      </w:r>
      <w:r>
        <w:rPr>
          <w:rFonts w:hint="eastAsia"/>
        </w:rPr>
        <w:t>　　　　二、中国非织造布行业价格影响因素分析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三、2025-2031年中国非织造布行业价格走势预测图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2020-2025年非织造布所属行业进出口分析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2020-2025年非织造布所属行业进口分析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一、2020-2025年非织造布所属行业进口总量分析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二、2020-2025年非织造布所属行业进口总金额分析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三、2020-2025年非织造布所属行业进口均价走势图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四、非织造布所属行业进口分国家情况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五、非织造布所属行业进口均价分国家对比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2020-2025年非织造布所属行业出口分析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一、2020-2025年非织造布所属行业出口总量分析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二、2020-2025年非织造布所属行业出口总金额分析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三、2020-2025年非织造布所属行业出口均价走势图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四、非织造布所属行业出口分国家情况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五、非织造布所属行业出口均价分国家对比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中国非织造布所属行业经济指标分析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2020-2025年中国非织造布所属行业整体概况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2020-2025年中国非织造布所属行业供给情况分析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2020-2025年中国非织造布所属行业销售情况分析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2020-2025年中国非织造布所属行业经营效益分析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2025年中国非织造布行业竞争格局分析</w:t>
      </w:r>
      <w:r>
        <w:rPr>
          <w:rFonts w:hint="eastAsia"/>
        </w:rPr>
        <w:br/>
      </w:r>
      <w:r>
        <w:rPr>
          <w:rFonts w:hint="eastAsia"/>
        </w:rPr>
        <w:t>　　第一节 非织造布行业壁垒分析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非织造布行业竞争格局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非织造布行业五力竞争分析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2025-2031年非织造布行业竞争格局展望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2025-2031年非织造布行业竞争力提升策略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非织造布行业上游产业链分析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上游原料市场对非织造布行业影响分析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非织造布行业下游产业链分析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下游需求市场对非织造布行业影响分析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2020-2025年非织造布行业各区域市场概况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华北地区非织造布行业分析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东北地区非织造布行业分析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华东地区非织造布行业分析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华中地区非织造布行业分析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华南地区非织造布行业分析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西部地区非织造布行业分析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非织造布行业主要优势企业分析</w:t>
      </w:r>
      <w:r>
        <w:rPr>
          <w:rFonts w:hint="eastAsia"/>
        </w:rPr>
        <w:br/>
      </w:r>
      <w:r>
        <w:rPr>
          <w:rFonts w:hint="eastAsia"/>
        </w:rPr>
        <w:t>　　第一节 福建南纺股份有限公司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湖南铭裕无纺布有限公司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2025-2031年中国非织造布行业发展前景预测</w:t>
      </w:r>
      <w:r>
        <w:rPr>
          <w:rFonts w:hint="eastAsia"/>
        </w:rPr>
        <w:br/>
      </w:r>
      <w:r>
        <w:rPr>
          <w:rFonts w:hint="eastAsia"/>
        </w:rPr>
        <w:t>　　第一节 非织造布行业投资回顾</w:t>
      </w:r>
      <w:r>
        <w:rPr>
          <w:rFonts w:hint="eastAsia"/>
        </w:rPr>
        <w:br/>
      </w:r>
      <w:r>
        <w:rPr>
          <w:rFonts w:hint="eastAsia"/>
        </w:rPr>
        <w:t>　　　　一、非织造布行业投资规模及增速统计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二、非织造布行业投资结构分析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2025-2031年中国非织造布行业投资规模及增速预测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2025-2031年中国非织造布行业发展趋势预测</w:t>
      </w:r>
      <w:r>
        <w:rPr>
          <w:rFonts w:hint="eastAsia"/>
        </w:rPr>
        <w:br/>
      </w:r>
      <w:r>
        <w:rPr>
          <w:rFonts w:hint="eastAsia"/>
        </w:rPr>
        <w:t>　　　　一、非织造布行业发展驱动因素分析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二、非织造布行业发展趋势预测</w:t>
      </w:r>
      <w:r>
        <w:rPr>
          <w:rFonts w:hint="eastAsia"/>
        </w:rPr>
        <w:br/>
      </w:r>
      <w:r>
        <w:rPr>
          <w:rFonts w:hint="eastAsia"/>
        </w:rPr>
        <w:t>　　　　三、非织造布行业产销及市场规模预测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四、2025-2031年中国非织造布行业全球市场份额预测</w:t>
      </w:r>
      <w:r>
        <w:rPr>
          <w:rFonts w:hint="eastAsia"/>
        </w:rPr>
        <w:br/>
      </w:r>
      <w:r>
        <w:rPr>
          <w:rFonts w:hint="eastAsia"/>
        </w:rPr>
        <w:t>　　第四节 [中⋅智⋅林⋅]非织造布行业投资现状及建议</w:t>
      </w:r>
      <w:r>
        <w:rPr>
          <w:rFonts w:hint="eastAsia"/>
        </w:rPr>
        <w:br/>
      </w:r>
      <w:r>
        <w:rPr>
          <w:rFonts w:hint="eastAsia"/>
        </w:rPr>
        <w:t>　　　　一、非织造布行业投资项目分析</w:t>
      </w:r>
      <w:r>
        <w:rPr>
          <w:rFonts w:hint="eastAsia"/>
        </w:rPr>
        <w:br/>
      </w:r>
      <w:r>
        <w:rPr>
          <w:rFonts w:hint="eastAsia"/>
        </w:rPr>
        <w:t>　　　　二、非织造布行业投资机遇分析</w:t>
      </w:r>
      <w:r>
        <w:rPr>
          <w:rFonts w:hint="eastAsia"/>
        </w:rPr>
        <w:br/>
      </w:r>
      <w:r>
        <w:rPr>
          <w:rFonts w:hint="eastAsia"/>
        </w:rPr>
        <w:t>　　　　三、非织造布行业投资风险警示</w:t>
      </w:r>
      <w:r>
        <w:rPr>
          <w:rFonts w:hint="eastAsia"/>
        </w:rPr>
        <w:br/>
      </w:r>
      <w:r>
        <w:rPr>
          <w:rFonts w:hint="eastAsia"/>
        </w:rPr>
        <w:t>　　　　四、非织造布行业投资策略建议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1a2d137394bde" w:history="1">
        <w:r>
          <w:rPr>
            <w:rStyle w:val="Hyperlink"/>
          </w:rPr>
          <w:t>2025-2031年中国非织造布行业现状全面调研与发展趋势预测报告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1a2d137394bde" w:history="1">
        <w:r>
          <w:rPr>
            <w:rStyle w:val="Hyperlink"/>
          </w:rPr>
          <w:t>https://www.20087.com/8/38/FeiZhiZaoBuWeiLaiFaZhanQuShi.html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热点：纱线捻度仪、非织造布是无纺布吗、土工布、非织造布的特点、无纺布的使用寿命、非织造布是如何成网和加固的?、非织造布和绵布哪个好、非织造布的特点有哪些、无纺布市场前景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5271fab0d49e6" w:history="1">
      <w:r>
        <w:rPr>
          <w:rStyle w:val="Hyperlink"/>
        </w:rPr>
        <w:t>2025-2031年中国非织造布行业现状全面调研与发展趋势预测报告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FeiZhiZaoBuWeiLaiFaZhanQuShi.html" TargetMode="External" Id="Rf961a2d13739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FeiZhiZaoBuWeiLaiFaZhanQuShi.html" TargetMode="External" Id="R1f25271fab0d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2025-06-23T08:10:00Z</dcterms:created>
  <dcterms:modified xsi:type="dcterms:W3CDTF">2025-06-23T09:10:00Z</dcterms:modified>
  <dc:subject>2025-2031年中国非织造布行业现状全面调研与发展趋势预测报告</dc:subject>
  <dc:title>2025-2031年中国非织造布行业现状全面调研与发展趋势预测报告</dc:title>
  <cp:keywords>2025-2031年中国非织造布行业现状全面调研与发展趋势预测报告</cp:keywords>
  <dc:description>2025-2031年中国非织造布行业现状全面调研与发展趋势预测报告</dc:description>
</cp:coreProperties>
</file>