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55c1af30ad24bda" w:history="1">
              <w:r>
                <w:rPr>
                  <w:rStyle w:val="Hyperlink"/>
                </w:rPr>
                <w:t>2025-2031年中国纱线产业市场调研及发展前景预测报告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55c1af30ad24bda" w:history="1">
              <w:r>
                <w:rPr>
                  <w:rStyle w:val="Hyperlink"/>
                </w:rPr>
                <w:t>2025-2031年中国纱线产业市场调研及发展前景预测报告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55c1af30ad24bda" w:history="1">
                <w:r>
                  <w:rPr>
                    <w:rStyle w:val="Hyperlink"/>
                  </w:rPr>
                  <w:t>https://www.20087.com/9/38/ShaXianShiChangQianJing.html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随着消费者对服装舒适性、美观性、功能性的要求提高，纱线行业通过技术创新，开发出了多种新型纤维和混纺纱线，如莫代尔、竹纤维、抗菌纱线等，提高了纱线的吸湿透气性、柔软度、抗皱性等性能。同时，纱线染整技术的进步，如无水染色、低温染色，减少了水和能源的消耗，降低了对环境的影响。此外，智能化、自动化设备的应用，提高了纱线生产的效率和精度，降低了生产成本。</w:t>
      </w:r>
      <w:r>
        <w:rPr>
          <w:rFonts w:hint="eastAsia"/>
        </w:rPr>
        <w:br/>
      </w:r>
      <w:r>
        <w:rPr>
          <w:rFonts w:hint="eastAsia"/>
        </w:rPr>
        <w:t>　　未来，纱线行业的发展将更加注重绿色化和智能化。一方面，通过生物基纤维、可降解纤维的开发，减少对石油基原料的依赖，降低纺织品生命周期的环境负担。另一方面，纱线行业将与物联网、大数据技术融合，通过智能纺纱系统，实现生产过程的实时监控和预测性维护，提高纱线质量的可控性和一致性。此外，随着消费者对个性化、定制化纺织品需求的增加，纱线行业将加强与服装设计、品牌营销的联动，提供从纤维到面料的全产业链解决方案，满足市场对创意和速度的双重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55c1af30ad24bda" w:history="1">
        <w:r>
          <w:rPr>
            <w:rStyle w:val="Hyperlink"/>
          </w:rPr>
          <w:t>2025-2031年中国纱线产业市场调研及发展前景预测报告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纱线行业的市场规模、技术发展水平和竞争格局。报告分析了纱线行业重点企业的市场表现，评估了当前技术路线的发展方向，并对纱线市场趋势做出合理预测。通过梳理纱线行业面临的机遇与风险，为企业和投资者了解市场动态、把握发展机会提供了数据支持和参考建议，有助于相关决策者更准确地判断纱线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纱线产业市场概述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纱线行业关键成功要素</w:t>
      </w:r>
      <w:r>
        <w:rPr>
          <w:rFonts w:hint="eastAsia"/>
        </w:rPr>
        <w:br/>
      </w:r>
      <w:r>
        <w:rPr>
          <w:rFonts w:hint="eastAsia"/>
        </w:rPr>
        <w:t>　　第四节 纱线行业价值链分析</w:t>
      </w:r>
      <w:r>
        <w:rPr>
          <w:rFonts w:hint="eastAsia"/>
        </w:rPr>
        <w:br/>
      </w:r>
      <w:r>
        <w:rPr>
          <w:rFonts w:hint="eastAsia"/>
        </w:rPr>
        <w:t>　　第五节 纱线产业链分析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2024-2025年全球纱线市场现状及发展趋势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全球纱线市场现状及发展趋势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一、全球纱线产业发展阶段</w:t>
      </w:r>
      <w:r>
        <w:rPr>
          <w:rFonts w:hint="eastAsia"/>
        </w:rPr>
        <w:br/>
      </w:r>
      <w:r>
        <w:rPr>
          <w:rFonts w:hint="eastAsia"/>
        </w:rPr>
        <w:t>　　　　二、全球纱线产业竞争现状</w:t>
      </w:r>
      <w:r>
        <w:rPr>
          <w:rFonts w:hint="eastAsia"/>
        </w:rPr>
        <w:br/>
      </w:r>
      <w:r>
        <w:rPr>
          <w:rFonts w:hint="eastAsia"/>
        </w:rPr>
        <w:t>　　　　三、全球纱线产业投资状况</w:t>
      </w:r>
      <w:r>
        <w:rPr>
          <w:rFonts w:hint="eastAsia"/>
        </w:rPr>
        <w:br/>
      </w:r>
      <w:r>
        <w:rPr>
          <w:rFonts w:hint="eastAsia"/>
        </w:rPr>
        <w:t>　　　　四、全球纱线产业市场发展趋势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全球主要国家地区纱线市场现状及发展趋势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全球纱线市场经营模式现状及发展趋势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2024-2025年中国纱线产业链发展状况分析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中国纱线产业发展分析</w:t>
      </w:r>
      <w:r>
        <w:rPr>
          <w:rFonts w:hint="eastAsia"/>
        </w:rPr>
        <w:br/>
      </w:r>
      <w:r>
        <w:rPr>
          <w:rFonts w:hint="eastAsia"/>
        </w:rPr>
        <w:t>　　第一节 中国纱线产业发展现状</w:t>
      </w:r>
      <w:r>
        <w:rPr>
          <w:rFonts w:hint="eastAsia"/>
        </w:rPr>
        <w:br/>
      </w:r>
      <w:r>
        <w:rPr>
          <w:rFonts w:hint="eastAsia"/>
        </w:rPr>
        <w:t>　　第二节 中国纱线产业国际地位现状</w:t>
      </w:r>
      <w:r>
        <w:rPr>
          <w:rFonts w:hint="eastAsia"/>
        </w:rPr>
        <w:br/>
      </w:r>
      <w:r>
        <w:rPr>
          <w:rFonts w:hint="eastAsia"/>
        </w:rPr>
        <w:t>　　第三节 中国纱线产业经济运行现状</w:t>
      </w:r>
      <w:r>
        <w:rPr>
          <w:rFonts w:hint="eastAsia"/>
        </w:rPr>
        <w:br/>
      </w:r>
      <w:r>
        <w:rPr>
          <w:rFonts w:hint="eastAsia"/>
        </w:rPr>
        <w:t>　　第四节 中国纱线产业运营模式现状</w:t>
      </w:r>
      <w:r>
        <w:rPr>
          <w:rFonts w:hint="eastAsia"/>
        </w:rPr>
        <w:br/>
      </w:r>
      <w:r>
        <w:rPr>
          <w:rFonts w:hint="eastAsia"/>
        </w:rPr>
        <w:t>　　第五节 中国纱线产业存在的问题及发展障碍分析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中国纱线产业发展趋势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中国纱线市场现状及发展趋势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中国纱线市场供给状况</w:t>
      </w:r>
      <w:r>
        <w:rPr>
          <w:rFonts w:hint="eastAsia"/>
        </w:rPr>
        <w:br/>
      </w:r>
      <w:r>
        <w:rPr>
          <w:rFonts w:hint="eastAsia"/>
        </w:rPr>
        <w:t>　　第二节 中国纱线市场需求状况</w:t>
      </w:r>
      <w:r>
        <w:rPr>
          <w:rFonts w:hint="eastAsia"/>
        </w:rPr>
        <w:br/>
      </w:r>
      <w:r>
        <w:rPr>
          <w:rFonts w:hint="eastAsia"/>
        </w:rPr>
        <w:t>　　第三节 中国纱线市场结构状况</w:t>
      </w:r>
      <w:r>
        <w:rPr>
          <w:rFonts w:hint="eastAsia"/>
        </w:rPr>
        <w:br/>
      </w:r>
      <w:r>
        <w:rPr>
          <w:rFonts w:hint="eastAsia"/>
        </w:rPr>
        <w:t>　　第四节 中国纱线市场存在的问题及障碍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中国纱线市场发展潜力及发展趋势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中国纱线市场消费者行为状况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中国纱线产业基本竞争战略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四、纱线产业该战略的SWOT分析</w:t>
      </w:r>
      <w:r>
        <w:rPr>
          <w:rFonts w:hint="eastAsia"/>
        </w:rPr>
        <w:br/>
      </w:r>
      <w:r>
        <w:rPr>
          <w:rFonts w:hint="eastAsia"/>
        </w:rPr>
        <w:t>　　　　五、纱线产业该战略的典型企业分析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中国纱线产业市场竞争策略分析</w:t>
      </w:r>
      <w:r>
        <w:rPr>
          <w:rFonts w:hint="eastAsia"/>
        </w:rPr>
        <w:br/>
      </w:r>
      <w:r>
        <w:rPr>
          <w:rFonts w:hint="eastAsia"/>
        </w:rPr>
        <w:t>　　第一节 纱线产业市场五种竞争动力模式结构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纱线产业市场核心竞争力的塑造要素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纱线产业市场不同市场地位的竞争策略分析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纱线产业市场竞争案例分析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中国纱线产业市场营销策略竞争分析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中国纱线产业重点企业市场竞争策略研究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中国纱线产业市场发展预测</w:t>
      </w:r>
      <w:r>
        <w:rPr>
          <w:rFonts w:hint="eastAsia"/>
        </w:rPr>
        <w:br/>
      </w:r>
      <w:r>
        <w:rPr>
          <w:rFonts w:hint="eastAsia"/>
        </w:rPr>
        <w:t>　　第一节 中国纱线产业发展环境预测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中国纱线产业发展预测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中国纱线市场发展预测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一、2025-2031年中国纱线市场需求预测</w:t>
      </w:r>
      <w:r>
        <w:rPr>
          <w:rFonts w:hint="eastAsia"/>
        </w:rPr>
        <w:br/>
      </w:r>
      <w:r>
        <w:rPr>
          <w:rFonts w:hint="eastAsia"/>
        </w:rPr>
        <w:t>　　　　二、2025-2031年中国纱线市场结构预测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三、2025-2031年中国纱线市场集中度预测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四、2025-2031年中国纱线市场供给预测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五、2025-2031年中国纱线市场价格预测</w:t>
      </w:r>
      <w:r>
        <w:rPr>
          <w:rFonts w:hint="eastAsia"/>
        </w:rPr>
        <w:br/>
      </w:r>
      <w:r>
        <w:rPr>
          <w:rFonts w:hint="eastAsia"/>
        </w:rPr>
        <w:t>　　第四节 中国纱线产业竞争发展趋势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中国纱线产业市场投资机会与风险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中国纱线产业市场投资优势分析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中国纱线产业市场投资劣势分析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中国纱线产业市场投资机会分析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中国纱线产业市场投资风险分析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中国纱线产业市场竞争策略建议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中国纱线产业竞争战略建议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中国纱线产业竞争策略建议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中国纱线市场竞争策略建议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(中:智:林)投资风险规避建议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纱线行业历程</w:t>
      </w:r>
      <w:r>
        <w:rPr>
          <w:rFonts w:hint="eastAsia"/>
        </w:rPr>
        <w:br/>
      </w:r>
      <w:r>
        <w:rPr>
          <w:rFonts w:hint="eastAsia"/>
        </w:rPr>
        <w:t>　　图表 纱线行业生命周期</w:t>
      </w:r>
      <w:r>
        <w:rPr>
          <w:rFonts w:hint="eastAsia"/>
        </w:rPr>
        <w:br/>
      </w:r>
      <w:r>
        <w:rPr>
          <w:rFonts w:hint="eastAsia"/>
        </w:rPr>
        <w:t>　　图表 纱线行业产业链分析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2019-2024年纱线行业市场容量统计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2019-2024年中国纱线行业市场规模及增长情况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2019-2024年中国纱线行业盈利情况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2019-2024年中国纱线行业利润总额分析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2019-2024年中国纱线行业企业平均规模情况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2019-2024年中国纱线行业竞争力分析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2019-2024年中国纱线行业盈利能力分析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2019-2024年中国纱线行业运营能力分析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2019-2024年中国纱线行业偿债能力分析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2019-2024年中国纱线行业发展能力分析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2019-2024年中国纱线行业经营效益分析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**地区纱线行业市场需求情况</w:t>
      </w:r>
      <w:r>
        <w:rPr>
          <w:rFonts w:hint="eastAsia"/>
        </w:rPr>
        <w:br/>
      </w:r>
      <w:r>
        <w:rPr>
          <w:rFonts w:hint="eastAsia"/>
        </w:rPr>
        <w:t>　　图表 **地区纱线市场规模及增长情况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**地区纱线行业市场需求情况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纱线重点企业（一）基本信息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纱线重点企业（一）经营情况分析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纱线重点企业（一）盈利能力情况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纱线重点企业（一）偿债能力情况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纱线重点企业（一）运营能力情况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纱线重点企业（一）成长能力情况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纱线重点企业（二）基本信息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纱线重点企业（二）经营情况分析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纱线重点企业（二）盈利能力情况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纱线重点企业（二）偿债能力情况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纱线重点企业（二）运营能力情况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纱线重点企业（二）成长能力情况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2025-2031年中国纱线行业市场容量预测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2025-2031年中国纱线行业市场规模预测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2025-2031年中国纱线市场前景分析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2025-2031年中国纱线行业发展趋势预测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55c1af30ad24bda" w:history="1">
        <w:r>
          <w:rPr>
            <w:rStyle w:val="Hyperlink"/>
          </w:rPr>
          <w:t>2025-2031年中国纱线产业市场调研及发展前景预测报告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55c1af30ad24bda" w:history="1">
        <w:r>
          <w:rPr>
            <w:rStyle w:val="Hyperlink"/>
          </w:rPr>
          <w:t>https://www.20087.com/9/38/ShaXianShiChangQianJing.html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热点：纱线的品种代号及其含义、纱线捻度仪、纺织纱线种类、纱线的种类、纱线表示方法、纱线支数对照表、涤纶纱线规格、纱线网官网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d713f5e4d74e70" w:history="1">
      <w:r>
        <w:rPr>
          <w:rStyle w:val="Hyperlink"/>
        </w:rPr>
        <w:t>2025-2031年中国纱线产业市场调研及发展前景预测报告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ShaXianShiChangQianJing.html" TargetMode="External" Id="R955c1af30ad24b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ShaXianShiChangQianJing.html" TargetMode="External" Id="Radd713f5e4d74e7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2024-12-09T23:41:00Z</dcterms:created>
  <dcterms:modified xsi:type="dcterms:W3CDTF">2024-12-10T00:41:00Z</dcterms:modified>
  <dc:subject>2025-2031年中国纱线产业市场调研及发展前景预测报告</dc:subject>
  <dc:title>2025-2031年中国纱线产业市场调研及发展前景预测报告</dc:title>
  <cp:keywords>2025-2031年中国纱线产业市场调研及发展前景预测报告</cp:keywords>
  <dc:description>2025-2031年中国纱线产业市场调研及发展前景预测报告</dc:description>
</cp:coreProperties>
</file>