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6bf7c1984cd5" w:history="1">
              <w:r>
                <w:rPr>
                  <w:rStyle w:val="Hyperlink"/>
                </w:rPr>
                <w:t>2025-2031年中国羽绒服市场深度调研与发展趋势预测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6bf7c1984cd5" w:history="1">
              <w:r>
                <w:rPr>
                  <w:rStyle w:val="Hyperlink"/>
                </w:rPr>
                <w:t>2025-2031年中国羽绒服市场深度调研与发展趋势预测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66bf7c1984cd5" w:history="1">
                <w:r>
                  <w:rPr>
                    <w:rStyle w:val="Hyperlink"/>
                  </w:rPr>
                  <w:t>https://www.20087.com/9/98/YuRongFuFaZhanQuShiYuCe.html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保暖衣物的首选，近年来在设计、材料和功能性上不断创新。目前，采用高品质羽绒填充、防风防水面料和人体工学剪裁，羽绒服不仅保暖，也更加时尚和舒适。同时，环保羽绒和可回收材料的应用，反映了行业对可持续发展的重视。然而，高成本、假冒伪劣产品和消费者对动物福利的担忧，是羽绒服行业面临的挑战。</w:t>
      </w:r>
      <w:r>
        <w:rPr>
          <w:rFonts w:hint="eastAsia"/>
        </w:rPr>
        <w:br/>
      </w:r>
      <w:r>
        <w:rPr>
          <w:rFonts w:hint="eastAsia"/>
        </w:rPr>
        <w:t>　　未来，羽绒服行业将更加注重可持续性和科技融合。一方面，通过生物技术开发无害动物的保暖材料，如植物基或生物合成纤维，减少对羽绒的依赖。另一方面，集成智能温控、健康监测等技术，使羽绒服成为智能穿戴的一部分。此外，随着消费者对户外探险和极限运动的兴趣增加，高性能、多功能的羽绒服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66bf7c1984cd5" w:history="1">
        <w:r>
          <w:rPr>
            <w:rStyle w:val="Hyperlink"/>
          </w:rPr>
          <w:t>2025-2031年中国羽绒服市场深度调研与发展趋势预测</w:t>
        </w:r>
      </w:hyperlink>
      <w:r>
        <w:rPr>
          <w:rFonts w:hint="eastAsia"/>
        </w:rPr>
        <w:t>》通过详实的数据分析，全面解析了羽绒服行业的市场规模、需求动态及价格趋势，深入探讨了羽绒服产业链上下游的协同关系与竞争格局变化。报告对羽绒服细分市场进行精准划分，结合重点企业研究，揭示了品牌影响力与市场集中度的现状，为行业参与者提供了清晰的竞争态势洞察。同时，报告结合宏观经济环境、技术发展路径及消费者需求演变，科学预测了羽绒服行业的未来发展方向，并针对潜在风险提出了切实可行的应对策略。报告为羽绒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中国羽绒服行业发展综述</w:t>
      </w:r>
      <w:r>
        <w:rPr>
          <w:rFonts w:hint="eastAsia"/>
        </w:rPr>
        <w:br/>
      </w:r>
      <w:r>
        <w:rPr>
          <w:rFonts w:hint="eastAsia"/>
        </w:rPr>
        <w:t>　　1.1 羽绒服行业定义及分类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羽绒服行业统计标准</w:t>
      </w:r>
      <w:r>
        <w:rPr>
          <w:rFonts w:hint="eastAsia"/>
        </w:rPr>
        <w:br/>
      </w:r>
      <w:r>
        <w:rPr>
          <w:rFonts w:hint="eastAsia"/>
        </w:rPr>
        <w:t>　　　　1.2.1 羽绒服行业统计部门和统计口径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羽绒服行业统计方法</w:t>
      </w:r>
      <w:r>
        <w:rPr>
          <w:rFonts w:hint="eastAsia"/>
        </w:rPr>
        <w:br/>
      </w:r>
      <w:r>
        <w:rPr>
          <w:rFonts w:hint="eastAsia"/>
        </w:rPr>
        <w:t>　　　　1.2.3 羽绒服行业数据种类</w:t>
      </w:r>
      <w:r>
        <w:rPr>
          <w:rFonts w:hint="eastAsia"/>
        </w:rPr>
        <w:br/>
      </w:r>
      <w:r>
        <w:rPr>
          <w:rFonts w:hint="eastAsia"/>
        </w:rPr>
        <w:t>　　1.3 羽绒服行业供应链分析</w:t>
      </w:r>
      <w:r>
        <w:rPr>
          <w:rFonts w:hint="eastAsia"/>
        </w:rPr>
        <w:br/>
      </w:r>
      <w:r>
        <w:rPr>
          <w:rFonts w:hint="eastAsia"/>
        </w:rPr>
        <w:t>　　　　1.3.1 羽绒服行业上下游产业供应链简介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羽绒服行业主要下游产业链分析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（1）消费群体现状分析</w:t>
      </w:r>
      <w:r>
        <w:rPr>
          <w:rFonts w:hint="eastAsia"/>
        </w:rPr>
        <w:br/>
      </w:r>
      <w:r>
        <w:rPr>
          <w:rFonts w:hint="eastAsia"/>
        </w:rPr>
        <w:t>　　　　1）居民人均收入增长状况分析</w:t>
      </w:r>
      <w:r>
        <w:rPr>
          <w:rFonts w:hint="eastAsia"/>
        </w:rPr>
        <w:br/>
      </w:r>
      <w:r>
        <w:rPr>
          <w:rFonts w:hint="eastAsia"/>
        </w:rPr>
        <w:t>　　　　2）居民消费结构及演进特征</w:t>
      </w:r>
      <w:r>
        <w:rPr>
          <w:rFonts w:hint="eastAsia"/>
        </w:rPr>
        <w:br/>
      </w:r>
      <w:r>
        <w:rPr>
          <w:rFonts w:hint="eastAsia"/>
        </w:rPr>
        <w:t>　　　　（2）零售业发展现状分析</w:t>
      </w:r>
      <w:r>
        <w:rPr>
          <w:rFonts w:hint="eastAsia"/>
        </w:rPr>
        <w:br/>
      </w:r>
      <w:r>
        <w:rPr>
          <w:rFonts w:hint="eastAsia"/>
        </w:rPr>
        <w:t>　　　　1.3.3 羽绒服行业上游产业供应链分析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（1）羽毛（绒）市场发展分析</w:t>
      </w:r>
      <w:r>
        <w:rPr>
          <w:rFonts w:hint="eastAsia"/>
        </w:rPr>
        <w:br/>
      </w:r>
      <w:r>
        <w:rPr>
          <w:rFonts w:hint="eastAsia"/>
        </w:rPr>
        <w:t>　　　　（2）服装面料行业发展分析</w:t>
      </w:r>
      <w:r>
        <w:rPr>
          <w:rFonts w:hint="eastAsia"/>
        </w:rPr>
        <w:br/>
      </w:r>
      <w:r>
        <w:rPr>
          <w:rFonts w:hint="eastAsia"/>
        </w:rPr>
        <w:t>　　　　1）服装面料生产状况分析</w:t>
      </w:r>
      <w:r>
        <w:rPr>
          <w:rFonts w:hint="eastAsia"/>
        </w:rPr>
        <w:br/>
      </w:r>
      <w:r>
        <w:rPr>
          <w:rFonts w:hint="eastAsia"/>
        </w:rPr>
        <w:t>　　　　2）服装面料需求状况分析</w:t>
      </w:r>
      <w:r>
        <w:rPr>
          <w:rFonts w:hint="eastAsia"/>
        </w:rPr>
        <w:br/>
      </w:r>
      <w:r>
        <w:rPr>
          <w:rFonts w:hint="eastAsia"/>
        </w:rPr>
        <w:t>　　　　3）服装面料投资状况分析</w:t>
      </w:r>
      <w:r>
        <w:rPr>
          <w:rFonts w:hint="eastAsia"/>
        </w:rPr>
        <w:br/>
      </w:r>
      <w:r>
        <w:rPr>
          <w:rFonts w:hint="eastAsia"/>
        </w:rPr>
        <w:t>　　　　4）服装面料开发趋势预测分析</w:t>
      </w:r>
      <w:r>
        <w:rPr>
          <w:rFonts w:hint="eastAsia"/>
        </w:rPr>
        <w:br/>
      </w:r>
      <w:r>
        <w:rPr>
          <w:rFonts w:hint="eastAsia"/>
        </w:rPr>
        <w:t>　　　　（3）拉链行业发展分析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1）拉链行业发展现状调研</w:t>
      </w:r>
      <w:r>
        <w:rPr>
          <w:rFonts w:hint="eastAsia"/>
        </w:rPr>
        <w:br/>
      </w:r>
      <w:r>
        <w:rPr>
          <w:rFonts w:hint="eastAsia"/>
        </w:rPr>
        <w:t>　　　　2）拉链行业发展趋势预测分析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羽绒服所属行业发展状况分析</w:t>
      </w:r>
      <w:r>
        <w:rPr>
          <w:rFonts w:hint="eastAsia"/>
        </w:rPr>
        <w:br/>
      </w:r>
      <w:r>
        <w:rPr>
          <w:rFonts w:hint="eastAsia"/>
        </w:rPr>
        <w:t>　　2.1 中国羽绒所属行业发展状况分析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中国羽绒服所属行业发展总体概况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羽绒服所属行业发展情况分析</w:t>
      </w:r>
      <w:r>
        <w:rPr>
          <w:rFonts w:hint="eastAsia"/>
        </w:rPr>
        <w:br/>
      </w:r>
      <w:r>
        <w:rPr>
          <w:rFonts w:hint="eastAsia"/>
        </w:rPr>
        <w:t>　　　　（1）羽绒服所属行业经营效益分析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（2）羽绒服所属行业盈利能力分析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（3）羽绒服所属行业运营能力分析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（4）羽绒服所属行业偿债能力分析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（5）羽绒服所属行业发展能力分析</w:t>
      </w:r>
      <w:r>
        <w:rPr>
          <w:rFonts w:hint="eastAsia"/>
        </w:rPr>
        <w:br/>
      </w:r>
      <w:r>
        <w:rPr>
          <w:rFonts w:hint="eastAsia"/>
        </w:rPr>
        <w:t>　　2.2 羽绒服所属行业经济指标分析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羽绒服所属行业经济指标分析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羽绒服所属行业供需平衡分析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全国羽绒服所属行业供给情况分析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（1）全国羽绒服所属行业总产值分析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（2）全国羽绒服所属行业产成品分析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各地区羽绒服所属行业供给情况分析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全国羽绒服所属行业需求情况分析</w:t>
      </w:r>
      <w:r>
        <w:rPr>
          <w:rFonts w:hint="eastAsia"/>
        </w:rPr>
        <w:br/>
      </w:r>
      <w:r>
        <w:rPr>
          <w:rFonts w:hint="eastAsia"/>
        </w:rPr>
        <w:t>　　　　2025-2031年我国羽绒服女装和男装消费占比下降，童装及运动装消费占比上升。由于户外运动的兴起，加之我国大力发展冰雪产业，登山、滑雪、滑冰等寒冷天气运动逐渐盛行，加之冬奥会等重大体育赛事在我国的举办，寒冷天气户外运动在居民运动中流行趋势愈发显着，羽绒服为寒冷天气户外运动的必需品，消费比重逐渐增大；另一方面，儿童消费在家庭消费支出中比重逐渐增加，加上各大羽绒服企业专门为儿童推出多款时尚耐寒的羽绒服产品，随着儿童消费规模的不断提升，羽绒服童装乃至童装行业市场规模逐渐增大，所占比重也逐渐上升。</w:t>
      </w:r>
      <w:r>
        <w:rPr>
          <w:rFonts w:hint="eastAsia"/>
        </w:rPr>
        <w:br/>
      </w:r>
      <w:r>
        <w:rPr>
          <w:rFonts w:hint="eastAsia"/>
        </w:rPr>
        <w:t>　　　　2018年，女式羽绒服消费仍然占据主流，在全部羽绒服市场中占比将近一半，达到48.84%；男装位居第二，在全部羽绒服市场中占比为27.99%；童装羽绒服和运动式羽绒服分别占比10.22%和12.94%。</w:t>
      </w:r>
      <w:r>
        <w:rPr>
          <w:rFonts w:hint="eastAsia"/>
        </w:rPr>
        <w:br/>
      </w:r>
      <w:r>
        <w:rPr>
          <w:rFonts w:hint="eastAsia"/>
        </w:rPr>
        <w:t>　　　　2025-2031年中国羽绒服消费结构情况</w:t>
      </w:r>
      <w:r>
        <w:rPr>
          <w:rFonts w:hint="eastAsia"/>
        </w:rPr>
        <w:br/>
      </w:r>
      <w:r>
        <w:rPr>
          <w:rFonts w:hint="eastAsia"/>
        </w:rPr>
        <w:t>　　　　（1）全国羽绒服所属行业销售产值分析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（2）全国羽绒服所属行业销售收入分析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各地区羽绒服所属行业需求情况分析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全国羽绒服所属行业产销率分析</w:t>
      </w:r>
      <w:r>
        <w:rPr>
          <w:rFonts w:hint="eastAsia"/>
        </w:rPr>
        <w:br/>
      </w:r>
      <w:r>
        <w:rPr>
          <w:rFonts w:hint="eastAsia"/>
        </w:rPr>
        <w:t>　　2.4 羽绒服所属行业进出口市场分析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羽绒服所属行业进出口状况综述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羽绒服所属行业出口分析</w:t>
      </w:r>
      <w:r>
        <w:rPr>
          <w:rFonts w:hint="eastAsia"/>
        </w:rPr>
        <w:br/>
      </w:r>
      <w:r>
        <w:rPr>
          <w:rFonts w:hint="eastAsia"/>
        </w:rPr>
        <w:t>　　　　2.4.3 羽绒服所属行业进口分析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（2）新《劳动合同法》的实施</w:t>
      </w:r>
      <w:r>
        <w:rPr>
          <w:rFonts w:hint="eastAsia"/>
        </w:rPr>
        <w:br/>
      </w:r>
      <w:r>
        <w:rPr>
          <w:rFonts w:hint="eastAsia"/>
        </w:rPr>
        <w:t>　　　　（3）《关于加快推进服装家纺自主品牌建设的指导意见》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3.1.2 羽绒服行业发展规划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（2）纺织工业"十三五"科技进步纲要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（1）人民币汇率状况分析</w:t>
      </w:r>
      <w:r>
        <w:rPr>
          <w:rFonts w:hint="eastAsia"/>
        </w:rPr>
        <w:br/>
      </w:r>
      <w:r>
        <w:rPr>
          <w:rFonts w:hint="eastAsia"/>
        </w:rPr>
        <w:t>　　　　（2）通货膨胀状况分析</w:t>
      </w:r>
      <w:r>
        <w:rPr>
          <w:rFonts w:hint="eastAsia"/>
        </w:rPr>
        <w:br/>
      </w:r>
      <w:r>
        <w:rPr>
          <w:rFonts w:hint="eastAsia"/>
        </w:rPr>
        <w:t>　　　　（3）国家对外汇储备的控制状况分析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行业消费需求趋势预测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羽绒服所属行业市场竞争状况分析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国内羽绒服行业竞争格局分析</w:t>
      </w:r>
      <w:r>
        <w:rPr>
          <w:rFonts w:hint="eastAsia"/>
        </w:rPr>
        <w:br/>
      </w:r>
      <w:r>
        <w:rPr>
          <w:rFonts w:hint="eastAsia"/>
        </w:rPr>
        <w:t>　　　　4.2.2 国内羽绒服行业市场规模分析</w:t>
      </w:r>
      <w:r>
        <w:rPr>
          <w:rFonts w:hint="eastAsia"/>
        </w:rPr>
        <w:br/>
      </w:r>
      <w:r>
        <w:rPr>
          <w:rFonts w:hint="eastAsia"/>
        </w:rPr>
        <w:t>　　　　4.2.3 羽绒服行业议价能力分析</w:t>
      </w:r>
      <w:r>
        <w:rPr>
          <w:rFonts w:hint="eastAsia"/>
        </w:rPr>
        <w:br/>
      </w:r>
      <w:r>
        <w:rPr>
          <w:rFonts w:hint="eastAsia"/>
        </w:rPr>
        <w:t>　　　　4.2.4 国内羽绒服行业潜在威胁分析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羽绒服行业主要产品市场分析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羽绒服市场竞争情况分析</w:t>
      </w:r>
      <w:r>
        <w:rPr>
          <w:rFonts w:hint="eastAsia"/>
        </w:rPr>
        <w:br/>
      </w:r>
      <w:r>
        <w:rPr>
          <w:rFonts w:hint="eastAsia"/>
        </w:rPr>
        <w:t>　　　　5.2.2 羽绒服市场品牌发展分析</w:t>
      </w:r>
      <w:r>
        <w:rPr>
          <w:rFonts w:hint="eastAsia"/>
        </w:rPr>
        <w:br/>
      </w:r>
      <w:r>
        <w:rPr>
          <w:rFonts w:hint="eastAsia"/>
        </w:rPr>
        <w:t>　　5.3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5.3.1 百货商场</w:t>
      </w:r>
      <w:r>
        <w:rPr>
          <w:rFonts w:hint="eastAsia"/>
        </w:rPr>
        <w:br/>
      </w:r>
      <w:r>
        <w:rPr>
          <w:rFonts w:hint="eastAsia"/>
        </w:rPr>
        <w:t>　　　　5.3.2 大型超市、仓储式商场</w:t>
      </w:r>
      <w:r>
        <w:rPr>
          <w:rFonts w:hint="eastAsia"/>
        </w:rPr>
        <w:br/>
      </w:r>
      <w:r>
        <w:rPr>
          <w:rFonts w:hint="eastAsia"/>
        </w:rPr>
        <w:t>　　　　5.3.3 专卖连锁</w:t>
      </w:r>
      <w:r>
        <w:rPr>
          <w:rFonts w:hint="eastAsia"/>
        </w:rPr>
        <w:br/>
      </w:r>
      <w:r>
        <w:rPr>
          <w:rFonts w:hint="eastAsia"/>
        </w:rPr>
        <w:t>　　　　（1）直营专卖店</w:t>
      </w:r>
      <w:r>
        <w:rPr>
          <w:rFonts w:hint="eastAsia"/>
        </w:rPr>
        <w:br/>
      </w:r>
      <w:r>
        <w:rPr>
          <w:rFonts w:hint="eastAsia"/>
        </w:rPr>
        <w:t>　　　　（2）加盟专卖店</w:t>
      </w:r>
      <w:r>
        <w:rPr>
          <w:rFonts w:hint="eastAsia"/>
        </w:rPr>
        <w:br/>
      </w:r>
      <w:r>
        <w:rPr>
          <w:rFonts w:hint="eastAsia"/>
        </w:rPr>
        <w:t>　　　　5.3.4 专营店</w:t>
      </w:r>
      <w:r>
        <w:rPr>
          <w:rFonts w:hint="eastAsia"/>
        </w:rPr>
        <w:br/>
      </w:r>
      <w:r>
        <w:rPr>
          <w:rFonts w:hint="eastAsia"/>
        </w:rPr>
        <w:t>　　　　5.3.5 网络渠道</w:t>
      </w:r>
      <w:r>
        <w:rPr>
          <w:rFonts w:hint="eastAsia"/>
        </w:rPr>
        <w:br/>
      </w:r>
      <w:r>
        <w:rPr>
          <w:rFonts w:hint="eastAsia"/>
        </w:rPr>
        <w:t>　　　　5.3.6 展会渠道</w:t>
      </w:r>
      <w:r>
        <w:rPr>
          <w:rFonts w:hint="eastAsia"/>
        </w:rPr>
        <w:br/>
      </w:r>
      <w:r>
        <w:rPr>
          <w:rFonts w:hint="eastAsia"/>
        </w:rPr>
        <w:t>　　5.4 行业产品营销策略分析</w:t>
      </w:r>
      <w:r>
        <w:rPr>
          <w:rFonts w:hint="eastAsia"/>
        </w:rPr>
        <w:br/>
      </w:r>
      <w:r>
        <w:rPr>
          <w:rFonts w:hint="eastAsia"/>
        </w:rPr>
        <w:t>　　　　5.4.1 羽绒服市场营销策略分析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（4）促销策略分析</w:t>
      </w:r>
      <w:r>
        <w:rPr>
          <w:rFonts w:hint="eastAsia"/>
        </w:rPr>
        <w:br/>
      </w:r>
      <w:r>
        <w:rPr>
          <w:rFonts w:hint="eastAsia"/>
        </w:rPr>
        <w:t>　　　　5.4.2 羽绒服营销策略形式分析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（2）品牌营销策略</w:t>
      </w:r>
      <w:r>
        <w:rPr>
          <w:rFonts w:hint="eastAsia"/>
        </w:rPr>
        <w:br/>
      </w:r>
      <w:r>
        <w:rPr>
          <w:rFonts w:hint="eastAsia"/>
        </w:rPr>
        <w:t>　　　　（3）文化营销策略</w:t>
      </w:r>
      <w:r>
        <w:rPr>
          <w:rFonts w:hint="eastAsia"/>
        </w:rPr>
        <w:br/>
      </w:r>
      <w:r>
        <w:rPr>
          <w:rFonts w:hint="eastAsia"/>
        </w:rPr>
        <w:t>　　　　（4）建立和发展网络营销</w:t>
      </w:r>
      <w:r>
        <w:rPr>
          <w:rFonts w:hint="eastAsia"/>
        </w:rPr>
        <w:br/>
      </w:r>
      <w:r>
        <w:rPr>
          <w:rFonts w:hint="eastAsia"/>
        </w:rPr>
        <w:t>　　5.5 着名服装企业经营策略分析</w:t>
      </w:r>
      <w:r>
        <w:rPr>
          <w:rFonts w:hint="eastAsia"/>
        </w:rPr>
        <w:br/>
      </w:r>
      <w:r>
        <w:rPr>
          <w:rFonts w:hint="eastAsia"/>
        </w:rPr>
        <w:t>　　　　5.5.1 inditex（zara的母公司）和h&amp;；m企业经营案例分析</w:t>
      </w:r>
      <w:r>
        <w:rPr>
          <w:rFonts w:hint="eastAsia"/>
        </w:rPr>
        <w:br/>
      </w:r>
      <w:r>
        <w:rPr>
          <w:rFonts w:hint="eastAsia"/>
        </w:rPr>
        <w:t>　　　　5.5.2 盖普和迅销（优衣裤的母公司）的企业经营案例分析</w:t>
      </w:r>
      <w:r>
        <w:rPr>
          <w:rFonts w:hint="eastAsia"/>
        </w:rPr>
        <w:br/>
      </w:r>
      <w:r>
        <w:rPr>
          <w:rFonts w:hint="eastAsia"/>
        </w:rPr>
        <w:t>　　　　5.5.3 江西共青鸭鸭集团有限公司的企业经营案例分析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（3）安徽省羽绒服所属行业产销情况分析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（5）江苏省羽绒服所属行业产销情况分析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（2）河南省羽绒服所属行业产销情况分析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西南地区羽绒服所属行业产销情况分析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东北地区羽绒服所属行业产销情况分析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（3）黑龙江省羽绒服所属行业产销情况分析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其他地区羽绒服所属行业产销情况分析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羽绒服行业主要企业生产经营分析</w:t>
      </w:r>
      <w:r>
        <w:rPr>
          <w:rFonts w:hint="eastAsia"/>
        </w:rPr>
        <w:br/>
      </w:r>
      <w:r>
        <w:rPr>
          <w:rFonts w:hint="eastAsia"/>
        </w:rPr>
        <w:t>　　7.1 波司登股份有限公司经营情况分析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</w:t>
      </w:r>
      <w:r>
        <w:rPr>
          <w:rFonts w:hint="eastAsia"/>
        </w:rPr>
        <w:br/>
      </w:r>
      <w:r>
        <w:rPr>
          <w:rFonts w:hint="eastAsia"/>
        </w:rPr>
        <w:t>　　　　7.1.2 企业主营业务与产品</w:t>
      </w:r>
      <w:r>
        <w:rPr>
          <w:rFonts w:hint="eastAsia"/>
        </w:rPr>
        <w:br/>
      </w:r>
      <w:r>
        <w:rPr>
          <w:rFonts w:hint="eastAsia"/>
        </w:rPr>
        <w:t>　　　　7.1.3 企业销售渠道与网络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企业优势与劣势分析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江西共青鸭鸭集团有限公司经营情况分析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</w:t>
      </w:r>
      <w:r>
        <w:rPr>
          <w:rFonts w:hint="eastAsia"/>
        </w:rPr>
        <w:br/>
      </w:r>
      <w:r>
        <w:rPr>
          <w:rFonts w:hint="eastAsia"/>
        </w:rPr>
        <w:t>　　　　7.2.2 企业主营业务与产品</w:t>
      </w:r>
      <w:r>
        <w:rPr>
          <w:rFonts w:hint="eastAsia"/>
        </w:rPr>
        <w:br/>
      </w:r>
      <w:r>
        <w:rPr>
          <w:rFonts w:hint="eastAsia"/>
        </w:rPr>
        <w:t>　　　　7.2.3 企业销售渠道与网络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企业优势与劣势分析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常熟市千仞岗制衣有限公司经营情况分析</w:t>
      </w:r>
      <w:r>
        <w:rPr>
          <w:rFonts w:hint="eastAsia"/>
        </w:rPr>
        <w:br/>
      </w:r>
      <w:r>
        <w:rPr>
          <w:rFonts w:hint="eastAsia"/>
        </w:rPr>
        <w:t>　　7.4 山东康博实业有限公司经营情况分析</w:t>
      </w:r>
      <w:r>
        <w:rPr>
          <w:rFonts w:hint="eastAsia"/>
        </w:rPr>
        <w:br/>
      </w:r>
      <w:r>
        <w:rPr>
          <w:rFonts w:hint="eastAsia"/>
        </w:rPr>
        <w:t>　　7.5 艾莱依集团有限公司经营情况分析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(中^智^林)羽绒服行业发展趋势分析与预测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中国羽绒服市场发展趋势预测分析</w:t>
      </w:r>
      <w:r>
        <w:rPr>
          <w:rFonts w:hint="eastAsia"/>
        </w:rPr>
        <w:br/>
      </w:r>
      <w:r>
        <w:rPr>
          <w:rFonts w:hint="eastAsia"/>
        </w:rPr>
        <w:t>　　　　8.1.1 中国羽绒服市场发展趋势预测</w:t>
      </w:r>
      <w:r>
        <w:rPr>
          <w:rFonts w:hint="eastAsia"/>
        </w:rPr>
        <w:br/>
      </w:r>
      <w:r>
        <w:rPr>
          <w:rFonts w:hint="eastAsia"/>
        </w:rPr>
        <w:t>　　　　8.1.2 中国羽绒服市场发展前景预测分析</w:t>
      </w:r>
      <w:r>
        <w:rPr>
          <w:rFonts w:hint="eastAsia"/>
        </w:rPr>
        <w:br/>
      </w:r>
      <w:r>
        <w:rPr>
          <w:rFonts w:hint="eastAsia"/>
        </w:rPr>
        <w:t>　　8.2 羽绒服行业投资特性分析</w:t>
      </w:r>
      <w:r>
        <w:rPr>
          <w:rFonts w:hint="eastAsia"/>
        </w:rPr>
        <w:br/>
      </w:r>
      <w:r>
        <w:rPr>
          <w:rFonts w:hint="eastAsia"/>
        </w:rPr>
        <w:t>　　　　8.2.1 羽绒服行业进入壁垒分析</w:t>
      </w:r>
      <w:r>
        <w:rPr>
          <w:rFonts w:hint="eastAsia"/>
        </w:rPr>
        <w:br/>
      </w:r>
      <w:r>
        <w:rPr>
          <w:rFonts w:hint="eastAsia"/>
        </w:rPr>
        <w:t>　　　　8.2.2 羽绒服行业盈利模式分析</w:t>
      </w:r>
      <w:r>
        <w:rPr>
          <w:rFonts w:hint="eastAsia"/>
        </w:rPr>
        <w:br/>
      </w:r>
      <w:r>
        <w:rPr>
          <w:rFonts w:hint="eastAsia"/>
        </w:rPr>
        <w:t>　　　　8.2.3 羽绒服行业盈利因素分析</w:t>
      </w:r>
      <w:r>
        <w:rPr>
          <w:rFonts w:hint="eastAsia"/>
        </w:rPr>
        <w:br/>
      </w:r>
      <w:r>
        <w:rPr>
          <w:rFonts w:hint="eastAsia"/>
        </w:rPr>
        <w:t>　　8.3 中国羽绒服行业投资建议</w:t>
      </w:r>
      <w:r>
        <w:rPr>
          <w:rFonts w:hint="eastAsia"/>
        </w:rPr>
        <w:br/>
      </w:r>
      <w:r>
        <w:rPr>
          <w:rFonts w:hint="eastAsia"/>
        </w:rPr>
        <w:t>　　　　8.3.1 羽绒服行业投资风险分析</w:t>
      </w:r>
      <w:r>
        <w:rPr>
          <w:rFonts w:hint="eastAsia"/>
        </w:rPr>
        <w:br/>
      </w:r>
      <w:r>
        <w:rPr>
          <w:rFonts w:hint="eastAsia"/>
        </w:rPr>
        <w:t>　　　　8.3.2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羽绒服行业工业增加值占gdp比重（单位：亿元，%）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 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 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4 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5 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6 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 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 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9 羽绒服行业经营效益分析（单位：家，人，万元，%）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10 中国羽绒服行业盈利能力分析（单位：%）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 中国羽绒服行业运营能力分析（单位：次）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 中国羽绒服行业偿债能力分析（单位：%，倍）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 中国羽绒服行业发展能力分析（单位：%）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 羽绒服行业主要经济指标统计表（单位：万元，人，家，%）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 中国大型羽绒服企业主要经济指标统计表（单位：万元，人，家，%）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 中国中型羽绒服企业主要经济指标统计表（单位：万元，人，家，%）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 中国小型羽绒服企业主要经济指标统计表（单位：万元，人，家，%）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 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 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 集体羽绒服企业主要经济指标统计表（单位：万元，人，家，%）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 股份合作羽绒服企业主要经济指标统计表（单位：万元，人，家，%）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 股份制羽绒服企业主要经济指标统计表（单位：万元，人，家，%）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 私营羽绒服企业主要经济指标统计表（单位：万元，人，家，%）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 外商和港澳台投资羽绒服企业主要经济指标统计表（单位：万元，人，家，%）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 其他性质羽绒服企业主要经济指标统计表（单位：万元，人，家，%）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 不同性质企业数量比重变化趋势图（单位：%）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6bf7c1984cd5" w:history="1">
        <w:r>
          <w:rPr>
            <w:rStyle w:val="Hyperlink"/>
          </w:rPr>
          <w:t>2025-2031年中国羽绒服市场深度调研与发展趋势预测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66bf7c1984cd5" w:history="1">
        <w:r>
          <w:rPr>
            <w:rStyle w:val="Hyperlink"/>
          </w:rPr>
          <w:t>https://www.20087.com/9/98/YuRongFuFaZhanQuShiYuCe.html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ff879c1a74b01" w:history="1">
      <w:r>
        <w:rPr>
          <w:rStyle w:val="Hyperlink"/>
        </w:rPr>
        <w:t>2025-2031年中国羽绒服市场深度调研与发展趋势预测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RongFuFaZhanQuShiYuCe.html" TargetMode="External" Id="R6e566bf7c19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RongFuFaZhanQuShiYuCe.html" TargetMode="External" Id="Rd97ff879c1a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2025-02-11T04:57:00Z</dcterms:created>
  <dcterms:modified xsi:type="dcterms:W3CDTF">2025-02-11T05:57:00Z</dcterms:modified>
  <dc:subject>2025-2031年中国羽绒服市场深度调研与发展趋势预测</dc:subject>
  <dc:title>2025-2031年中国羽绒服市场深度调研与发展趋势预测</dc:title>
  <cp:keywords>2025-2031年中国羽绒服市场深度调研与发展趋势预测</cp:keywords>
  <dc:description>2025-2031年中国羽绒服市场深度调研与发展趋势预测</dc:description>
</cp:coreProperties>
</file>