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c92f0dbb84218" w:history="1">
              <w:r>
                <w:rPr>
                  <w:rStyle w:val="Hyperlink"/>
                </w:rPr>
                <w:t>2025-2031年中国棉粕行业发展调研及前景趋势预测报告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c92f0dbb84218" w:history="1">
              <w:r>
                <w:rPr>
                  <w:rStyle w:val="Hyperlink"/>
                </w:rPr>
                <w:t>2025-2031年中国棉粕行业发展调研及前景趋势预测报告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c92f0dbb84218" w:history="1">
                <w:r>
                  <w:rPr>
                    <w:rStyle w:val="Hyperlink"/>
                  </w:rPr>
                  <w:t>https://www.20087.com/2/17/MianPoDeQianJing.html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粕是棉花籽油榨取后的副产品，主要用作畜牧业的饲料添加物，因其蛋白质含量高且价格相对低廉而受到青睐。近年来，随着全球人口增长和肉类消费量的增加，对饲料的需求持续上升，推动了棉粕市场的增长。然而，棉粕中含有的棉酚等抗营养因子限制了其在动物饲料中的使用比例。</w:t>
      </w:r>
      <w:r>
        <w:rPr>
          <w:rFonts w:hint="eastAsia"/>
        </w:rPr>
        <w:br/>
      </w:r>
      <w:r>
        <w:rPr>
          <w:rFonts w:hint="eastAsia"/>
        </w:rPr>
        <w:t>　　未来，棉粕行业将更加关注产品营养价值和安全性。通过生物技术手段，如微生物发酵和酶处理，可以降低棉粕中的抗营养因子，提高其消化吸收率，使其成为更优质的饲料原料。同时，棉粕在其他领域的应用，如生物能源和生物塑料，可能成为新的市场机遇。此外，随着农业可持续性成为全球议题，棉粕的生产将更加注重环境友好的生产方式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c92f0dbb84218" w:history="1">
        <w:r>
          <w:rPr>
            <w:rStyle w:val="Hyperlink"/>
          </w:rPr>
          <w:t>2025-2031年中国棉粕行业发展调研及前景趋势预测报告</w:t>
        </w:r>
      </w:hyperlink>
      <w:r>
        <w:rPr>
          <w:rFonts w:hint="eastAsia"/>
        </w:rPr>
        <w:t>》依托权威机构及行业协会数据，结合棉粕行业的宏观环境与微观实践，从棉粕市场规模、市场需求、技术现状及产业链结构等多维度进行了系统调研与分析。报告通过严谨的研究方法与翔实的数据支持，辅以直观图表，全面剖析了棉粕行业发展趋势、重点企业表现及市场竞争格局，并通过SWOT分析揭示了行业机遇与潜在风险，为棉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世界棉粕行业发展现状分析</w:t>
      </w:r>
      <w:r>
        <w:rPr>
          <w:rFonts w:hint="eastAsia"/>
        </w:rPr>
        <w:br/>
      </w:r>
      <w:r>
        <w:rPr>
          <w:rFonts w:hint="eastAsia"/>
        </w:rPr>
        <w:t>　　第一节 世界棉粕行业概况</w:t>
      </w:r>
      <w:r>
        <w:rPr>
          <w:rFonts w:hint="eastAsia"/>
        </w:rPr>
        <w:br/>
      </w:r>
      <w:r>
        <w:rPr>
          <w:rFonts w:hint="eastAsia"/>
        </w:rPr>
        <w:t>　　　　一、世界棉粕消费量</w:t>
      </w:r>
      <w:r>
        <w:rPr>
          <w:rFonts w:hint="eastAsia"/>
        </w:rPr>
        <w:br/>
      </w:r>
      <w:r>
        <w:rPr>
          <w:rFonts w:hint="eastAsia"/>
        </w:rPr>
        <w:t>　　　　二、世界棉粕行业技术现状</w:t>
      </w:r>
      <w:r>
        <w:rPr>
          <w:rFonts w:hint="eastAsia"/>
        </w:rPr>
        <w:br/>
      </w:r>
      <w:r>
        <w:rPr>
          <w:rFonts w:hint="eastAsia"/>
        </w:rPr>
        <w:t>　　　　三、世界棉粕行业价格走势分析</w:t>
      </w:r>
      <w:r>
        <w:rPr>
          <w:rFonts w:hint="eastAsia"/>
        </w:rPr>
        <w:br/>
      </w:r>
      <w:r>
        <w:rPr>
          <w:rFonts w:hint="eastAsia"/>
        </w:rPr>
        <w:t>　　第二节 世界棉粕行业主要国家运行情况分析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2025-2031年世界棉粕行业发展趋势分析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国内棉粕经济环境分析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三、2025年中国棉粕经济发展预测分析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中国棉粕行业政策环境分析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中国棉粕行业发展形势分析</w:t>
      </w:r>
      <w:r>
        <w:rPr>
          <w:rFonts w:hint="eastAsia"/>
        </w:rPr>
        <w:br/>
      </w:r>
      <w:r>
        <w:rPr>
          <w:rFonts w:hint="eastAsia"/>
        </w:rPr>
        <w:t>　　第一节 中国棉粕行业发展状况</w:t>
      </w:r>
      <w:r>
        <w:rPr>
          <w:rFonts w:hint="eastAsia"/>
        </w:rPr>
        <w:br/>
      </w:r>
      <w:r>
        <w:rPr>
          <w:rFonts w:hint="eastAsia"/>
        </w:rPr>
        <w:t>　　　　一、中国棉粕行业特点分析</w:t>
      </w:r>
      <w:r>
        <w:rPr>
          <w:rFonts w:hint="eastAsia"/>
        </w:rPr>
        <w:br/>
      </w:r>
      <w:r>
        <w:rPr>
          <w:rFonts w:hint="eastAsia"/>
        </w:rPr>
        <w:t>　　　　二、棉粕飙升的背后</w:t>
      </w:r>
      <w:r>
        <w:rPr>
          <w:rFonts w:hint="eastAsia"/>
        </w:rPr>
        <w:br/>
      </w:r>
      <w:r>
        <w:rPr>
          <w:rFonts w:hint="eastAsia"/>
        </w:rPr>
        <w:t>　　　　三、中国棉粕价格分析</w:t>
      </w:r>
      <w:r>
        <w:rPr>
          <w:rFonts w:hint="eastAsia"/>
        </w:rPr>
        <w:br/>
      </w:r>
      <w:r>
        <w:rPr>
          <w:rFonts w:hint="eastAsia"/>
        </w:rPr>
        <w:t>　　第二节 中国棉粕重点省市运行态势分析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第三节 中国棉粕产业发展存在问题分析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中国棉粕产业市场供需分析</w:t>
      </w:r>
      <w:r>
        <w:rPr>
          <w:rFonts w:hint="eastAsia"/>
        </w:rPr>
        <w:br/>
      </w:r>
      <w:r>
        <w:rPr>
          <w:rFonts w:hint="eastAsia"/>
        </w:rPr>
        <w:t>　　第一节 中国棉粕产业市场发展综述</w:t>
      </w:r>
      <w:r>
        <w:rPr>
          <w:rFonts w:hint="eastAsia"/>
        </w:rPr>
        <w:br/>
      </w:r>
      <w:r>
        <w:rPr>
          <w:rFonts w:hint="eastAsia"/>
        </w:rPr>
        <w:t>　　　　一、棉粕行业供给分析</w:t>
      </w:r>
      <w:r>
        <w:rPr>
          <w:rFonts w:hint="eastAsia"/>
        </w:rPr>
        <w:br/>
      </w:r>
      <w:r>
        <w:rPr>
          <w:rFonts w:hint="eastAsia"/>
        </w:rPr>
        <w:t>　　　　二、棉粕行业需求分析</w:t>
      </w:r>
      <w:r>
        <w:rPr>
          <w:rFonts w:hint="eastAsia"/>
        </w:rPr>
        <w:br/>
      </w:r>
      <w:r>
        <w:rPr>
          <w:rFonts w:hint="eastAsia"/>
        </w:rPr>
        <w:t>　　　　三、棉粕行业需求特点分析</w:t>
      </w:r>
      <w:r>
        <w:rPr>
          <w:rFonts w:hint="eastAsia"/>
        </w:rPr>
        <w:br/>
      </w:r>
      <w:r>
        <w:rPr>
          <w:rFonts w:hint="eastAsia"/>
        </w:rPr>
        <w:t>　　第二节 中国棉粕产业市场动态分析</w:t>
      </w:r>
      <w:r>
        <w:rPr>
          <w:rFonts w:hint="eastAsia"/>
        </w:rPr>
        <w:br/>
      </w:r>
      <w:r>
        <w:rPr>
          <w:rFonts w:hint="eastAsia"/>
        </w:rPr>
        <w:t>　　　　一、国内棉粕市场短期涨势有望趋缓</w:t>
      </w:r>
      <w:r>
        <w:rPr>
          <w:rFonts w:hint="eastAsia"/>
        </w:rPr>
        <w:br/>
      </w:r>
      <w:r>
        <w:rPr>
          <w:rFonts w:hint="eastAsia"/>
        </w:rPr>
        <w:t>　　　　二、棉粕市场回顾</w:t>
      </w:r>
      <w:r>
        <w:rPr>
          <w:rFonts w:hint="eastAsia"/>
        </w:rPr>
        <w:br/>
      </w:r>
      <w:r>
        <w:rPr>
          <w:rFonts w:hint="eastAsia"/>
        </w:rPr>
        <w:t>　　　　三、豆棉粕价格差距大</w:t>
      </w:r>
      <w:r>
        <w:rPr>
          <w:rFonts w:hint="eastAsia"/>
        </w:rPr>
        <w:br/>
      </w:r>
      <w:r>
        <w:rPr>
          <w:rFonts w:hint="eastAsia"/>
        </w:rPr>
        <w:t>　　第三节 中国棉粕产业市场销售分析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2020-2025年中国棉粕加工所属行业主要数据监测分析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2020-2025年中国棉粕所属行业总体数据分析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2020-2025年中国棉粕所属行业不同规模企业数据分析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2020-2025年中国棉粕所属行业不同所有制企业数据分析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中国棉粕市场的竞争分析</w:t>
      </w:r>
      <w:r>
        <w:rPr>
          <w:rFonts w:hint="eastAsia"/>
        </w:rPr>
        <w:br/>
      </w:r>
      <w:r>
        <w:rPr>
          <w:rFonts w:hint="eastAsia"/>
        </w:rPr>
        <w:t>　　　　一、棉粕行业竞争力分析</w:t>
      </w:r>
      <w:r>
        <w:rPr>
          <w:rFonts w:hint="eastAsia"/>
        </w:rPr>
        <w:br/>
      </w:r>
      <w:r>
        <w:rPr>
          <w:rFonts w:hint="eastAsia"/>
        </w:rPr>
        <w:t>　　　　二、棉粕价格竞争分析</w:t>
      </w:r>
      <w:r>
        <w:rPr>
          <w:rFonts w:hint="eastAsia"/>
        </w:rPr>
        <w:br/>
      </w:r>
      <w:r>
        <w:rPr>
          <w:rFonts w:hint="eastAsia"/>
        </w:rPr>
        <w:t>　　　　三、棉粕技术竞争分析</w:t>
      </w:r>
      <w:r>
        <w:rPr>
          <w:rFonts w:hint="eastAsia"/>
        </w:rPr>
        <w:br/>
      </w:r>
      <w:r>
        <w:rPr>
          <w:rFonts w:hint="eastAsia"/>
        </w:rPr>
        <w:t>　　第二节 中国棉粕产业竞争格局分析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一、中国棉粕企业竞争分布</w:t>
      </w:r>
      <w:r>
        <w:rPr>
          <w:rFonts w:hint="eastAsia"/>
        </w:rPr>
        <w:br/>
      </w:r>
      <w:r>
        <w:rPr>
          <w:rFonts w:hint="eastAsia"/>
        </w:rPr>
        <w:t>　　　　二、中国棉粕市场集中度分析</w:t>
      </w:r>
      <w:r>
        <w:rPr>
          <w:rFonts w:hint="eastAsia"/>
        </w:rPr>
        <w:br/>
      </w:r>
      <w:r>
        <w:rPr>
          <w:rFonts w:hint="eastAsia"/>
        </w:rPr>
        <w:t>　　第三节 中国棉粕产业提升竞争力策略分析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中国棉粕优势企业竞争力与关键性财务数据分析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新元粮油（武汉）有限公司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山东新鑫海粮油工业有限公司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永济晋美油脂有限公司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邹平福海科技发展有限公司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尉犁同丰油脂工贸有限责任公司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津市市石龟山油脂有限公司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宿松县华星油脂有限责任公司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江西省樟树市金鹿油脂有限公司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二、中国棉花企业已完成新体制改革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第二节 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第三节 中国棉花产业发展面临的挑战分析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一、中国棉种市场出现新的问题</w:t>
      </w:r>
      <w:r>
        <w:rPr>
          <w:rFonts w:hint="eastAsia"/>
        </w:rPr>
        <w:br/>
      </w:r>
      <w:r>
        <w:rPr>
          <w:rFonts w:hint="eastAsia"/>
        </w:rPr>
        <w:t>　　　　二、制约中国棉花产业发展的因素</w:t>
      </w:r>
      <w:r>
        <w:rPr>
          <w:rFonts w:hint="eastAsia"/>
        </w:rPr>
        <w:br/>
      </w:r>
      <w:r>
        <w:rPr>
          <w:rFonts w:hint="eastAsia"/>
        </w:rPr>
        <w:t>　　　　三、中国棉花加工业发展瓶颈</w:t>
      </w:r>
      <w:r>
        <w:rPr>
          <w:rFonts w:hint="eastAsia"/>
        </w:rPr>
        <w:br/>
      </w:r>
      <w:r>
        <w:rPr>
          <w:rFonts w:hint="eastAsia"/>
        </w:rPr>
        <w:t>　　第四节 中国棉花产业的发展对策分析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一、推进中国棉花产业发展的战略</w:t>
      </w:r>
      <w:r>
        <w:rPr>
          <w:rFonts w:hint="eastAsia"/>
        </w:rPr>
        <w:br/>
      </w:r>
      <w:r>
        <w:rPr>
          <w:rFonts w:hint="eastAsia"/>
        </w:rPr>
        <w:t>　　　　二、棉花产业化经营策略</w:t>
      </w:r>
      <w:r>
        <w:rPr>
          <w:rFonts w:hint="eastAsia"/>
        </w:rPr>
        <w:br/>
      </w:r>
      <w:r>
        <w:rPr>
          <w:rFonts w:hint="eastAsia"/>
        </w:rPr>
        <w:t>　　　　三、提高中国棉花生产对策</w:t>
      </w:r>
      <w:r>
        <w:rPr>
          <w:rFonts w:hint="eastAsia"/>
        </w:rPr>
        <w:br/>
      </w:r>
      <w:r>
        <w:rPr>
          <w:rFonts w:hint="eastAsia"/>
        </w:rPr>
        <w:t>　　　　四、中国棉花产业发展应注重建立长效机制</w:t>
      </w:r>
      <w:r>
        <w:rPr>
          <w:rFonts w:hint="eastAsia"/>
        </w:rPr>
        <w:br/>
      </w:r>
      <w:r>
        <w:rPr>
          <w:rFonts w:hint="eastAsia"/>
        </w:rPr>
        <w:t>　　　　五、国内中小棉花加工企业发展建议</w:t>
      </w:r>
      <w:r>
        <w:rPr>
          <w:rFonts w:hint="eastAsia"/>
        </w:rPr>
        <w:br/>
      </w:r>
      <w:r>
        <w:rPr>
          <w:rFonts w:hint="eastAsia"/>
        </w:rPr>
        <w:t>　　　　六、棉花产业发展的信贷策略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2025-2031年中国棉粕产业发展趋势分析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2025-2031年中国棉粕发展趋势分析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二、食用植物油加工业分析</w:t>
      </w:r>
      <w:r>
        <w:rPr>
          <w:rFonts w:hint="eastAsia"/>
        </w:rPr>
        <w:br/>
      </w:r>
      <w:r>
        <w:rPr>
          <w:rFonts w:hint="eastAsia"/>
        </w:rPr>
        <w:t>　　第二节 2025-2031年中国棉粕市场预测分析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2025-2031年中国棉粕产品盈利预测分析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2025-2031年中国棉粕行业投资机会分析</w:t>
      </w:r>
      <w:r>
        <w:rPr>
          <w:rFonts w:hint="eastAsia"/>
        </w:rPr>
        <w:br/>
      </w:r>
      <w:r>
        <w:rPr>
          <w:rFonts w:hint="eastAsia"/>
        </w:rPr>
        <w:t>　　　　一、棉粕投资潜力分析</w:t>
      </w:r>
      <w:r>
        <w:rPr>
          <w:rFonts w:hint="eastAsia"/>
        </w:rPr>
        <w:br/>
      </w:r>
      <w:r>
        <w:rPr>
          <w:rFonts w:hint="eastAsia"/>
        </w:rPr>
        <w:t>　　　　二、棉粕投资吸引力分析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中⋅智⋅林⋅－2025-2031年中国棉粕行业投资前景分析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棉粕行业历程</w:t>
      </w:r>
      <w:r>
        <w:rPr>
          <w:rFonts w:hint="eastAsia"/>
        </w:rPr>
        <w:br/>
      </w:r>
      <w:r>
        <w:rPr>
          <w:rFonts w:hint="eastAsia"/>
        </w:rPr>
        <w:t>　　图表 棉粕行业生命周期</w:t>
      </w:r>
      <w:r>
        <w:rPr>
          <w:rFonts w:hint="eastAsia"/>
        </w:rPr>
        <w:br/>
      </w:r>
      <w:r>
        <w:rPr>
          <w:rFonts w:hint="eastAsia"/>
        </w:rPr>
        <w:t>　　图表 棉粕行业产业链分析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2020-2025年中国棉粕行业产量及增长趋势</w:t>
      </w:r>
      <w:r>
        <w:rPr>
          <w:rFonts w:hint="eastAsia"/>
        </w:rPr>
        <w:br/>
      </w:r>
      <w:r>
        <w:rPr>
          <w:rFonts w:hint="eastAsia"/>
        </w:rPr>
        <w:t>　　图表 棉粕行业动态</w:t>
      </w:r>
      <w:r>
        <w:rPr>
          <w:rFonts w:hint="eastAsia"/>
        </w:rPr>
        <w:br/>
      </w:r>
      <w:r>
        <w:rPr>
          <w:rFonts w:hint="eastAsia"/>
        </w:rPr>
        <w:t>　　图表 2020-2025年中国棉粕市场需求量及增速统计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2020-2025年中国棉粕出口金额分析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2025-2031年中国棉粕行业供需平衡预测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2025-2031年中国棉粕行业风险分析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c92f0dbb84218" w:history="1">
        <w:r>
          <w:rPr>
            <w:rStyle w:val="Hyperlink"/>
          </w:rPr>
          <w:t>2025-2031年中国棉粕行业发展调研及前景趋势预测报告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c92f0dbb84218" w:history="1">
        <w:r>
          <w:rPr>
            <w:rStyle w:val="Hyperlink"/>
          </w:rPr>
          <w:t>https://www.20087.com/2/17/MianPoDeQianJing.html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热点：棉籽粕多少钱一吨、棉粕怎么读、棉籽粕价格最新行情、棉粕的蛋白含量是多少、棉副周评:期货豆粕引领跌势、棉粕的功效与作用、今日棉粕价格最新行情、棉粕和棉籽粕的区别、棉粕价格行情今日报价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517f81284325" w:history="1">
      <w:r>
        <w:rPr>
          <w:rStyle w:val="Hyperlink"/>
        </w:rPr>
        <w:t>2025-2031年中国棉粕行业发展调研及前景趋势预测报告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ianPoDeQianJing.html" TargetMode="External" Id="R56dc92f0dbb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ianPoDeQianJing.html" TargetMode="External" Id="R99e5517f812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2025-06-06T23:25:00Z</dcterms:created>
  <dcterms:modified xsi:type="dcterms:W3CDTF">2025-06-07T00:25:00Z</dcterms:modified>
  <dc:subject>2025-2031年中国棉粕行业发展调研及前景趋势预测报告</dc:subject>
  <dc:title>2025-2031年中国棉粕行业发展调研及前景趋势预测报告</dc:title>
  <cp:keywords>2025-2031年中国棉粕行业发展调研及前景趋势预测报告</cp:keywords>
  <dc:description>2025-2031年中国棉粕行业发展调研及前景趋势预测报告</dc:description>
</cp:coreProperties>
</file>