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cfad98d164566" w:history="1">
              <w:r>
                <w:rPr>
                  <w:rStyle w:val="Hyperlink"/>
                </w:rPr>
                <w:t>2025-2031年中国羽绒服产业市场调研及发展前景预测报告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cfad98d164566" w:history="1">
              <w:r>
                <w:rPr>
                  <w:rStyle w:val="Hyperlink"/>
                </w:rPr>
                <w:t>2025-2031年中国羽绒服产业市场调研及发展前景预测报告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cfad98d164566" w:history="1">
                <w:r>
                  <w:rPr>
                    <w:rStyle w:val="Hyperlink"/>
                  </w:rPr>
                  <w:t>https://www.20087.com/A/58/YuRongFuFaZhanQuShi.html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行业正经历从传统保暖到时尚与功能并重的转型。随着消费者对服装品质和设计的追求提高，羽绒服不再仅限于冬季保暖的实用性，而是融入了更多时尚元素和个性化设计，成为四季皆宜的时尚单品。行业内的品牌纷纷推出轻薄、防水、透气等高性能面料的羽绒服，以适应不同气候条件和户外活动需求。同时，环保意识的提升促使行业转向可持续材料和生产方式，如使用回收羽绒和减少生产过程中的碳排放。</w:t>
      </w:r>
      <w:r>
        <w:rPr>
          <w:rFonts w:hint="eastAsia"/>
        </w:rPr>
        <w:br/>
      </w:r>
      <w:r>
        <w:rPr>
          <w:rFonts w:hint="eastAsia"/>
        </w:rPr>
        <w:t>　　未来，羽绒服行业将更加注重可持续性、科技融合和定制化服务。一方面，通过采用生物基材料、可降解纤维和循环再利用的羽绒，行业将减少对环境的影响，满足消费者对绿色消费的需求。另一方面，结合智能纺织技术，如体温调节、智能加热和可穿戴设备集成，羽绒服将提供更加智能化的穿着体验。同时，随着消费者对个性化需求的增长，定制化服务将成为行业的新趋势，通过3D打印、个性化设计软件等技术，消费者可以参与设计自己的专属羽绒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cfad98d164566" w:history="1">
        <w:r>
          <w:rPr>
            <w:rStyle w:val="Hyperlink"/>
          </w:rPr>
          <w:t>2025-2031年中国羽绒服产业市场调研及发展前景预测报告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羽绒服行业的市场规模、技术发展水平和竞争格局。报告分析了羽绒服行业重点企业的市场表现，评估了当前技术路线的发展方向，并对羽绒服市场趋势做出合理预测。通过梳理羽绒服行业面临的机遇与风险，为企业和投资者了解市场动态、把握发展机会提供了数据支持和参考建议，有助于相关决策者更准确地判断羽绒服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羽绒服产业市场概述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羽绒服行业关键成功要素</w:t>
      </w:r>
      <w:r>
        <w:rPr>
          <w:rFonts w:hint="eastAsia"/>
        </w:rPr>
        <w:br/>
      </w:r>
      <w:r>
        <w:rPr>
          <w:rFonts w:hint="eastAsia"/>
        </w:rPr>
        <w:t>　　第四节 羽绒服行业价值链分析</w:t>
      </w:r>
      <w:r>
        <w:rPr>
          <w:rFonts w:hint="eastAsia"/>
        </w:rPr>
        <w:br/>
      </w:r>
      <w:r>
        <w:rPr>
          <w:rFonts w:hint="eastAsia"/>
        </w:rPr>
        <w:t>　　第五节 羽绒服产业链分析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2024-2025年全球羽绒服市场现状及发展趋势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全球羽绒服市场现状及发展趋势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一、全球羽绒服产业发展阶段</w:t>
      </w:r>
      <w:r>
        <w:rPr>
          <w:rFonts w:hint="eastAsia"/>
        </w:rPr>
        <w:br/>
      </w:r>
      <w:r>
        <w:rPr>
          <w:rFonts w:hint="eastAsia"/>
        </w:rPr>
        <w:t>　　　　二、全球羽绒服产业竞争现状</w:t>
      </w:r>
      <w:r>
        <w:rPr>
          <w:rFonts w:hint="eastAsia"/>
        </w:rPr>
        <w:br/>
      </w:r>
      <w:r>
        <w:rPr>
          <w:rFonts w:hint="eastAsia"/>
        </w:rPr>
        <w:t>　　　　三、全球羽绒服产业投资状况</w:t>
      </w:r>
      <w:r>
        <w:rPr>
          <w:rFonts w:hint="eastAsia"/>
        </w:rPr>
        <w:br/>
      </w:r>
      <w:r>
        <w:rPr>
          <w:rFonts w:hint="eastAsia"/>
        </w:rPr>
        <w:t>　　　　四、全球羽绒服产业市场发展趋势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全球主要国家地区羽绒服市场现状及发展趋势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全球羽绒服市场经营模式现状及发展趋势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2024-2025年中国羽绒服产业链发展状况分析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中国羽绒服产业发展分析</w:t>
      </w:r>
      <w:r>
        <w:rPr>
          <w:rFonts w:hint="eastAsia"/>
        </w:rPr>
        <w:br/>
      </w:r>
      <w:r>
        <w:rPr>
          <w:rFonts w:hint="eastAsia"/>
        </w:rPr>
        <w:t>　　第一节 中国羽绒服产业发展现状</w:t>
      </w:r>
      <w:r>
        <w:rPr>
          <w:rFonts w:hint="eastAsia"/>
        </w:rPr>
        <w:br/>
      </w:r>
      <w:r>
        <w:rPr>
          <w:rFonts w:hint="eastAsia"/>
        </w:rPr>
        <w:t>　　第二节 中国羽绒服产业国际地位现状</w:t>
      </w:r>
      <w:r>
        <w:rPr>
          <w:rFonts w:hint="eastAsia"/>
        </w:rPr>
        <w:br/>
      </w:r>
      <w:r>
        <w:rPr>
          <w:rFonts w:hint="eastAsia"/>
        </w:rPr>
        <w:t>　　第三节 中国羽绒服产业经济运行现状</w:t>
      </w:r>
      <w:r>
        <w:rPr>
          <w:rFonts w:hint="eastAsia"/>
        </w:rPr>
        <w:br/>
      </w:r>
      <w:r>
        <w:rPr>
          <w:rFonts w:hint="eastAsia"/>
        </w:rPr>
        <w:t>　　第四节 中国羽绒服产业运营模式现状</w:t>
      </w:r>
      <w:r>
        <w:rPr>
          <w:rFonts w:hint="eastAsia"/>
        </w:rPr>
        <w:br/>
      </w:r>
      <w:r>
        <w:rPr>
          <w:rFonts w:hint="eastAsia"/>
        </w:rPr>
        <w:t>　　第五节 中国羽绒服产业存在的问题及发展障碍分析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中国羽绒服产业发展趋势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中国羽绒服市场现状及发展趋势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中国羽绒服市场供给状况</w:t>
      </w:r>
      <w:r>
        <w:rPr>
          <w:rFonts w:hint="eastAsia"/>
        </w:rPr>
        <w:br/>
      </w:r>
      <w:r>
        <w:rPr>
          <w:rFonts w:hint="eastAsia"/>
        </w:rPr>
        <w:t>　　第二节 中国羽绒服市场需求状况</w:t>
      </w:r>
      <w:r>
        <w:rPr>
          <w:rFonts w:hint="eastAsia"/>
        </w:rPr>
        <w:br/>
      </w:r>
      <w:r>
        <w:rPr>
          <w:rFonts w:hint="eastAsia"/>
        </w:rPr>
        <w:t>　　第三节 中国羽绒服市场结构状况</w:t>
      </w:r>
      <w:r>
        <w:rPr>
          <w:rFonts w:hint="eastAsia"/>
        </w:rPr>
        <w:br/>
      </w:r>
      <w:r>
        <w:rPr>
          <w:rFonts w:hint="eastAsia"/>
        </w:rPr>
        <w:t>　　第四节 中国羽绒服市场存在的问题及障碍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中国羽绒服市场发展潜力及发展趋势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中国羽绒服市场消费者行为状况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中国羽绒服产业基本竞争战略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四、羽绒服产业该战略的SWOT分析</w:t>
      </w:r>
      <w:r>
        <w:rPr>
          <w:rFonts w:hint="eastAsia"/>
        </w:rPr>
        <w:br/>
      </w:r>
      <w:r>
        <w:rPr>
          <w:rFonts w:hint="eastAsia"/>
        </w:rPr>
        <w:t>　　　　五、羽绒服产业该战略的典型企业分析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中国羽绒服产业市场竞争策略分析</w:t>
      </w:r>
      <w:r>
        <w:rPr>
          <w:rFonts w:hint="eastAsia"/>
        </w:rPr>
        <w:br/>
      </w:r>
      <w:r>
        <w:rPr>
          <w:rFonts w:hint="eastAsia"/>
        </w:rPr>
        <w:t>　　第一节 羽绒服产业市场五种竞争动力模式结构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羽绒服产业市场核心竞争力的塑造要素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羽绒服产业市场不同市场地位的竞争策略分析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羽绒服产业市场竞争案例分析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中国羽绒服产业市场营销策略竞争分析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中国羽绒服产业重点企业市场竞争策略研究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中国羽绒服产业市场发展预测</w:t>
      </w:r>
      <w:r>
        <w:rPr>
          <w:rFonts w:hint="eastAsia"/>
        </w:rPr>
        <w:br/>
      </w:r>
      <w:r>
        <w:rPr>
          <w:rFonts w:hint="eastAsia"/>
        </w:rPr>
        <w:t>　　第一节 中国羽绒服产业发展环境预测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中国羽绒服产业发展预测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中国羽绒服市场发展预测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一、2025-2031年中国羽绒服市场需求预测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二、2025-2031年中国羽绒服市场结构预测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三、2025-2031年中国羽绒服市场集中度预测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四、2025-2031年中国羽绒服市场供给预测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五、2025-2031年中国羽绒服市场价格预测</w:t>
      </w:r>
      <w:r>
        <w:rPr>
          <w:rFonts w:hint="eastAsia"/>
        </w:rPr>
        <w:br/>
      </w:r>
      <w:r>
        <w:rPr>
          <w:rFonts w:hint="eastAsia"/>
        </w:rPr>
        <w:t>　　第四节 中国羽绒服产业竞争发展趋势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中国羽绒服产业市场投资机会与风险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中国羽绒服产业市场投资优势分析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中国羽绒服产业市场投资劣势分析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中国羽绒服产业市场投资机会分析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中国羽绒服产业市场投资风险分析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中国羽绒服产业市场竞争策略建议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中国羽绒服产业竞争战略建议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中国羽绒服产业竞争策略建议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中国羽绒服市场竞争策略建议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(中⋅智⋅林)投资风险规避建议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羽绒服行业现状</w:t>
      </w:r>
      <w:r>
        <w:rPr>
          <w:rFonts w:hint="eastAsia"/>
        </w:rPr>
        <w:br/>
      </w:r>
      <w:r>
        <w:rPr>
          <w:rFonts w:hint="eastAsia"/>
        </w:rPr>
        <w:t>　　图表 羽绒服行业产业链调研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2019-2024年羽绒服行业市场容量统计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2019-2024年中国羽绒服行业市场规模情况</w:t>
      </w:r>
      <w:r>
        <w:rPr>
          <w:rFonts w:hint="eastAsia"/>
        </w:rPr>
        <w:br/>
      </w:r>
      <w:r>
        <w:rPr>
          <w:rFonts w:hint="eastAsia"/>
        </w:rPr>
        <w:t>　　图表 羽绒服行业动态</w:t>
      </w:r>
      <w:r>
        <w:rPr>
          <w:rFonts w:hint="eastAsia"/>
        </w:rPr>
        <w:br/>
      </w:r>
      <w:r>
        <w:rPr>
          <w:rFonts w:hint="eastAsia"/>
        </w:rPr>
        <w:t>　　图表 2019-2024年中国羽绒服行业销售收入统计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2019-2024年中国羽绒服行业盈利统计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2019-2024年中国羽绒服行业利润总额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2019-2024年中国羽绒服行业企业数量统计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2019-2024年中国羽绒服行业竞争力分析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2019-2024年中国羽绒服行业运营能力分析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2019-2024年中国羽绒服行业偿债能力分析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2019-2024年中国羽绒服行业发展能力分析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2019-2024年中国羽绒服行业经营效益分析</w:t>
      </w:r>
      <w:r>
        <w:rPr>
          <w:rFonts w:hint="eastAsia"/>
        </w:rPr>
        <w:br/>
      </w:r>
      <w:r>
        <w:rPr>
          <w:rFonts w:hint="eastAsia"/>
        </w:rPr>
        <w:t>　　图表 羽绒服行业竞争对手分析</w:t>
      </w:r>
      <w:r>
        <w:rPr>
          <w:rFonts w:hint="eastAsia"/>
        </w:rPr>
        <w:br/>
      </w:r>
      <w:r>
        <w:rPr>
          <w:rFonts w:hint="eastAsia"/>
        </w:rPr>
        <w:t>　　图表 **地区羽绒服市场规模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</w:t>
      </w:r>
      <w:r>
        <w:rPr>
          <w:rFonts w:hint="eastAsia"/>
        </w:rPr>
        <w:br/>
      </w:r>
      <w:r>
        <w:rPr>
          <w:rFonts w:hint="eastAsia"/>
        </w:rPr>
        <w:t>　　图表 **地区羽绒服市场调研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**地区羽绒服市场规模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</w:t>
      </w:r>
      <w:r>
        <w:rPr>
          <w:rFonts w:hint="eastAsia"/>
        </w:rPr>
        <w:br/>
      </w:r>
      <w:r>
        <w:rPr>
          <w:rFonts w:hint="eastAsia"/>
        </w:rPr>
        <w:t>　　图表 **地区羽绒服市场调研</w:t>
      </w:r>
      <w:r>
        <w:rPr>
          <w:rFonts w:hint="eastAsia"/>
        </w:rPr>
        <w:br/>
      </w:r>
      <w:r>
        <w:rPr>
          <w:rFonts w:hint="eastAsia"/>
        </w:rPr>
        <w:t>　　图表 **地区羽绒服行业市场需求分析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2025-2031年中国羽绒服行业市场容量预测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2025-2031年中国羽绒服行业市场规模预测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2025-2031年中国羽绒服行业风险分析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2025-2031年中国羽绒服市场前景分析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cfad98d164566" w:history="1">
        <w:r>
          <w:rPr>
            <w:rStyle w:val="Hyperlink"/>
          </w:rPr>
          <w:t>2025-2031年中国羽绒服产业市场调研及发展前景预测报告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cfad98d164566" w:history="1">
        <w:r>
          <w:rPr>
            <w:rStyle w:val="Hyperlink"/>
          </w:rPr>
          <w:t>https://www.20087.com/A/58/YuRongFuFaZhanQuShi.html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热点：最新男士羽绒服、羽绒服的正确洗涤方法、全球公认十大顶级羽绒服品牌、羽绒服怎么洗简单又干净、女士最好的羽绒服品牌、羽绒服执行标准、500元羽绒服贵吗、羽绒服洗后如何恢复蓬松、波司登羽绒服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c4407a63848b6" w:history="1">
      <w:r>
        <w:rPr>
          <w:rStyle w:val="Hyperlink"/>
        </w:rPr>
        <w:t>2025-2031年中国羽绒服产业市场调研及发展前景预测报告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YuRongFuFaZhanQuShi.html" TargetMode="External" Id="R6a2cfad98d16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YuRongFuFaZhanQuShi.html" TargetMode="External" Id="R523c4407a638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2024-12-07T00:32:00Z</dcterms:created>
  <dcterms:modified xsi:type="dcterms:W3CDTF">2024-12-07T01:32:00Z</dcterms:modified>
  <dc:subject>2025-2031年中国羽绒服产业市场调研及发展前景预测报告</dc:subject>
  <dc:title>2025-2031年中国羽绒服产业市场调研及发展前景预测报告</dc:title>
  <cp:keywords>2025-2031年中国羽绒服产业市场调研及发展前景预测报告</cp:keywords>
  <dc:description>2025-2031年中国羽绒服产业市场调研及发展前景预测报告</dc:description>
</cp:coreProperties>
</file>