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bf5f6d78244da6" w:history="1">
              <w:r>
                <w:rPr>
                  <w:rStyle w:val="Hyperlink"/>
                </w:rPr>
                <w:t>中国竹炭纺织行业现状调研分析及市场前景预测报告（2024年版）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bf5f6d78244da6" w:history="1">
              <w:r>
                <w:rPr>
                  <w:rStyle w:val="Hyperlink"/>
                </w:rPr>
                <w:t>中国竹炭纺织行业现状调研分析及市场前景预测报告（2024年版）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1826690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bf5f6d78244da6" w:history="1">
                <w:r>
                  <w:rPr>
                    <w:rStyle w:val="Hyperlink"/>
                  </w:rPr>
                  <w:t>https://www.20087.com/M_FangZhiFuZhuang/90/ZhuTanFangZhiDeFaZhanQianJing.html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炭纺织是一种将竹炭纤维与纺织品结合的新技术，近年来随着环保意识的提高和消费者对健康生活方式的追求，其应用范围和市场影响力不断扩大。目前，竹炭纺织品不仅在吸湿性和透气性上有了显著提升，还在抗菌性和舒适性方面实现了改进。通过采用先进的竹炭纤维技术和优化的纺织工艺，竹炭纺织品能够提供更加健康、环保的产品。此外，为了适应不同应用场景的需求，一些竹炭纺织品还具备了多种功能，如防臭、保温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竹炭纺织的发展将更加注重功能化与智能化。随着消费者对功能性纺织品需求的增长，竹炭纺织将更加注重功能化设计，通过改性技术和智能纤维的应用，赋予产品更多的功能特性，如智能温控、健康监测等。同时，随着可持续发展理念的推广，竹炭纺织将更加注重环保设计，采用可再生资源和循环利用技术，减少对环境的影响。此外，考虑到市场需求的多样化，开发出具有更高性能和更广泛应用潜力的改性竹炭纺织品，如支持特殊使用条件、增强功能性等特性，将是行业发展的趋势。通过这些改进，竹炭纺织将在提升纺织品品质和促进纺织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bf5f6d78244da6" w:history="1">
        <w:r>
          <w:rPr>
            <w:rStyle w:val="Hyperlink"/>
          </w:rPr>
          <w:t>中国竹炭纺织行业现状调研分析及市场前景预测报告（2024年版）</w:t>
        </w:r>
      </w:hyperlink>
      <w:r>
        <w:rPr>
          <w:rFonts w:hint="eastAsia"/>
        </w:rPr>
        <w:t>》基于对竹炭纺织行业的深入研究和市场监测数据，全面分析了竹炭纺织行业现状、市场需求与市场规模。竹炭纺织报告详细探讨了产业链结构，价格动态，以及竹炭纺织各细分市场的特点。同时，还科学预测了市场前景与发展趋势，深入剖析了竹炭纺织品牌竞争格局，市场集中度，以及重点企业的经营状况。竹炭纺织报告旨在挖掘行业投资价值，揭示潜在风险与机遇，为投资者和决策者提供专业、科学、客观的战略建议，是了解竹炭纺织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竹炭产业相关概述</w:t>
      </w:r>
      <w:r>
        <w:rPr>
          <w:rFonts w:hint="eastAsia"/>
        </w:rPr>
        <w:br/>
      </w:r>
      <w:r>
        <w:rPr>
          <w:rFonts w:hint="eastAsia"/>
        </w:rPr>
        <w:t>　　第一节 竹炭基础阐述</w:t>
      </w:r>
      <w:r>
        <w:rPr>
          <w:rFonts w:hint="eastAsia"/>
        </w:rPr>
        <w:br/>
      </w:r>
      <w:r>
        <w:rPr>
          <w:rFonts w:hint="eastAsia"/>
        </w:rPr>
        <w:t>　　　　一、竹炭功能原理</w:t>
      </w:r>
      <w:r>
        <w:rPr>
          <w:rFonts w:hint="eastAsia"/>
        </w:rPr>
        <w:br/>
      </w:r>
      <w:r>
        <w:rPr>
          <w:rFonts w:hint="eastAsia"/>
        </w:rPr>
        <w:t>　　　　二、竹炭的物理化学性质</w:t>
      </w:r>
      <w:r>
        <w:rPr>
          <w:rFonts w:hint="eastAsia"/>
        </w:rPr>
        <w:br/>
      </w:r>
      <w:r>
        <w:rPr>
          <w:rFonts w:hint="eastAsia"/>
        </w:rPr>
        <w:t>　　　　三、竹炭产品</w:t>
      </w:r>
      <w:r>
        <w:rPr>
          <w:rFonts w:hint="eastAsia"/>
        </w:rPr>
        <w:br/>
      </w:r>
      <w:r>
        <w:rPr>
          <w:rFonts w:hint="eastAsia"/>
        </w:rPr>
        <w:t>　　第二节 竹炭的主要特点特性</w:t>
      </w:r>
      <w:r>
        <w:rPr>
          <w:rFonts w:hint="eastAsia"/>
        </w:rPr>
        <w:br/>
      </w:r>
      <w:r>
        <w:rPr>
          <w:rFonts w:hint="eastAsia"/>
        </w:rPr>
        <w:t>　　　　一、竹炭的物理性质</w:t>
      </w:r>
      <w:r>
        <w:rPr>
          <w:rFonts w:hint="eastAsia"/>
        </w:rPr>
        <w:br/>
      </w:r>
      <w:r>
        <w:rPr>
          <w:rFonts w:hint="eastAsia"/>
        </w:rPr>
        <w:t>　　　　二、吸附分解作用</w:t>
      </w:r>
      <w:r>
        <w:rPr>
          <w:rFonts w:hint="eastAsia"/>
        </w:rPr>
        <w:br/>
      </w:r>
      <w:r>
        <w:rPr>
          <w:rFonts w:hint="eastAsia"/>
        </w:rPr>
        <w:t>　　　　三、自动调湿作用</w:t>
      </w:r>
      <w:r>
        <w:rPr>
          <w:rFonts w:hint="eastAsia"/>
        </w:rPr>
        <w:br/>
      </w:r>
      <w:r>
        <w:rPr>
          <w:rFonts w:hint="eastAsia"/>
        </w:rPr>
        <w:t>　　　　四、远红外线作用</w:t>
      </w:r>
      <w:r>
        <w:rPr>
          <w:rFonts w:hint="eastAsia"/>
        </w:rPr>
        <w:br/>
      </w:r>
      <w:r>
        <w:rPr>
          <w:rFonts w:hint="eastAsia"/>
        </w:rPr>
        <w:t>　　　　五、负离子作用</w:t>
      </w:r>
      <w:r>
        <w:rPr>
          <w:rFonts w:hint="eastAsia"/>
        </w:rPr>
        <w:br/>
      </w:r>
      <w:r>
        <w:rPr>
          <w:rFonts w:hint="eastAsia"/>
        </w:rPr>
        <w:t>　　　　六、吸收微波的作用</w:t>
      </w:r>
      <w:r>
        <w:rPr>
          <w:rFonts w:hint="eastAsia"/>
        </w:rPr>
        <w:br/>
      </w:r>
      <w:r>
        <w:rPr>
          <w:rFonts w:hint="eastAsia"/>
        </w:rPr>
        <w:t>　　第三节 竹炭应用情况分析</w:t>
      </w:r>
      <w:r>
        <w:rPr>
          <w:rFonts w:hint="eastAsia"/>
        </w:rPr>
        <w:br/>
      </w:r>
      <w:r>
        <w:rPr>
          <w:rFonts w:hint="eastAsia"/>
        </w:rPr>
        <w:t>　　　　一、竹炭的使用方法</w:t>
      </w:r>
      <w:r>
        <w:rPr>
          <w:rFonts w:hint="eastAsia"/>
        </w:rPr>
        <w:br/>
      </w:r>
      <w:r>
        <w:rPr>
          <w:rFonts w:hint="eastAsia"/>
        </w:rPr>
        <w:t>　　　　二、竹炭、竹醋液的应用</w:t>
      </w:r>
      <w:r>
        <w:rPr>
          <w:rFonts w:hint="eastAsia"/>
        </w:rPr>
        <w:br/>
      </w:r>
      <w:r>
        <w:rPr>
          <w:rFonts w:hint="eastAsia"/>
        </w:rPr>
        <w:t>　　　　三、竹炭在全球的应用</w:t>
      </w:r>
      <w:r>
        <w:rPr>
          <w:rFonts w:hint="eastAsia"/>
        </w:rPr>
        <w:br/>
      </w:r>
      <w:r>
        <w:rPr>
          <w:rFonts w:hint="eastAsia"/>
        </w:rPr>
        <w:t>　　第四节 炭养文化及对产业发展的影响分析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2018-2023年世界竹炭纺织品产业运行透析</w:t>
      </w:r>
      <w:r>
        <w:rPr>
          <w:rFonts w:hint="eastAsia"/>
        </w:rPr>
        <w:br/>
      </w:r>
      <w:r>
        <w:rPr>
          <w:rFonts w:hint="eastAsia"/>
        </w:rPr>
        <w:t>　　第一节 2018-2023年世界竹炭纺织品现状综述</w:t>
      </w:r>
      <w:r>
        <w:rPr>
          <w:rFonts w:hint="eastAsia"/>
        </w:rPr>
        <w:br/>
      </w:r>
      <w:r>
        <w:rPr>
          <w:rFonts w:hint="eastAsia"/>
        </w:rPr>
        <w:t>　　　　一、竹炭制品国内国外市场对比分析</w:t>
      </w:r>
      <w:r>
        <w:rPr>
          <w:rFonts w:hint="eastAsia"/>
        </w:rPr>
        <w:br/>
      </w:r>
      <w:r>
        <w:rPr>
          <w:rFonts w:hint="eastAsia"/>
        </w:rPr>
        <w:t>　　　　二、竹炭纺织品行业市场分析</w:t>
      </w:r>
      <w:r>
        <w:rPr>
          <w:rFonts w:hint="eastAsia"/>
        </w:rPr>
        <w:br/>
      </w:r>
      <w:r>
        <w:rPr>
          <w:rFonts w:hint="eastAsia"/>
        </w:rPr>
        <w:t>　　第二节 2018-2023年世界竹炭纺织品行业主要国家运行状况</w:t>
      </w:r>
      <w:r>
        <w:rPr>
          <w:rFonts w:hint="eastAsia"/>
        </w:rPr>
        <w:br/>
      </w:r>
      <w:r>
        <w:rPr>
          <w:rFonts w:hint="eastAsia"/>
        </w:rPr>
        <w:t>　　　　一、美国阿尔卑斯竹炭远红外针织护踝分析</w:t>
      </w:r>
      <w:r>
        <w:rPr>
          <w:rFonts w:hint="eastAsia"/>
        </w:rPr>
        <w:br/>
      </w:r>
      <w:r>
        <w:rPr>
          <w:rFonts w:hint="eastAsia"/>
        </w:rPr>
        <w:t>　　　　二、日本爱慕纳米竹炭雕塑美体内衣</w:t>
      </w:r>
      <w:r>
        <w:rPr>
          <w:rFonts w:hint="eastAsia"/>
        </w:rPr>
        <w:br/>
      </w:r>
      <w:r>
        <w:rPr>
          <w:rFonts w:hint="eastAsia"/>
        </w:rPr>
        <w:t>　　　　三、新加坡竹炭纺织品分析</w:t>
      </w:r>
      <w:r>
        <w:rPr>
          <w:rFonts w:hint="eastAsia"/>
        </w:rPr>
        <w:br/>
      </w:r>
      <w:r>
        <w:rPr>
          <w:rFonts w:hint="eastAsia"/>
        </w:rPr>
        <w:t>　　第三节 2024-2030年世界竹炭纺织品行业发展趋势预测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2018-2023年中国竹炭纺织品行业相关政策和标准分析</w:t>
      </w:r>
      <w:r>
        <w:rPr>
          <w:rFonts w:hint="eastAsia"/>
        </w:rPr>
        <w:br/>
      </w:r>
      <w:r>
        <w:rPr>
          <w:rFonts w:hint="eastAsia"/>
        </w:rPr>
        <w:t>　　第一节 2018-2023年中国家用纺织品现行标准分析</w:t>
      </w:r>
      <w:r>
        <w:rPr>
          <w:rFonts w:hint="eastAsia"/>
        </w:rPr>
        <w:br/>
      </w:r>
      <w:r>
        <w:rPr>
          <w:rFonts w:hint="eastAsia"/>
        </w:rPr>
        <w:t>　　　　一、国家确定鼓励发展高档纺织品</w:t>
      </w:r>
      <w:r>
        <w:rPr>
          <w:rFonts w:hint="eastAsia"/>
        </w:rPr>
        <w:br/>
      </w:r>
      <w:r>
        <w:rPr>
          <w:rFonts w:hint="eastAsia"/>
        </w:rPr>
        <w:t>　　　　二、纺织品行业发展规划对家纺行业的发展要求</w:t>
      </w:r>
      <w:r>
        <w:rPr>
          <w:rFonts w:hint="eastAsia"/>
        </w:rPr>
        <w:br/>
      </w:r>
      <w:r>
        <w:rPr>
          <w:rFonts w:hint="eastAsia"/>
        </w:rPr>
        <w:t>　　　　三、家纺行业出口配额制度分析</w:t>
      </w:r>
      <w:r>
        <w:rPr>
          <w:rFonts w:hint="eastAsia"/>
        </w:rPr>
        <w:br/>
      </w:r>
      <w:r>
        <w:rPr>
          <w:rFonts w:hint="eastAsia"/>
        </w:rPr>
        <w:t>　　　　四、出口退税政策对家纺行业影响</w:t>
      </w:r>
      <w:r>
        <w:rPr>
          <w:rFonts w:hint="eastAsia"/>
        </w:rPr>
        <w:br/>
      </w:r>
      <w:r>
        <w:rPr>
          <w:rFonts w:hint="eastAsia"/>
        </w:rPr>
        <w:t>　　　　五、保健功能纺织品标准</w:t>
      </w:r>
      <w:r>
        <w:rPr>
          <w:rFonts w:hint="eastAsia"/>
        </w:rPr>
        <w:br/>
      </w:r>
      <w:r>
        <w:rPr>
          <w:rFonts w:hint="eastAsia"/>
        </w:rPr>
        <w:t>　　第二节 2018-2023年中国家纺行业产品质量标准分析</w:t>
      </w:r>
      <w:r>
        <w:rPr>
          <w:rFonts w:hint="eastAsia"/>
        </w:rPr>
        <w:br/>
      </w:r>
      <w:r>
        <w:rPr>
          <w:rFonts w:hint="eastAsia"/>
        </w:rPr>
        <w:t>　　　　一、甲醛限量标准规定</w:t>
      </w:r>
      <w:r>
        <w:rPr>
          <w:rFonts w:hint="eastAsia"/>
        </w:rPr>
        <w:br/>
      </w:r>
      <w:r>
        <w:rPr>
          <w:rFonts w:hint="eastAsia"/>
        </w:rPr>
        <w:t>　　　　二、产品使用说明标准</w:t>
      </w:r>
      <w:r>
        <w:rPr>
          <w:rFonts w:hint="eastAsia"/>
        </w:rPr>
        <w:br/>
      </w:r>
      <w:r>
        <w:rPr>
          <w:rFonts w:hint="eastAsia"/>
        </w:rPr>
        <w:t>　　　　三、被褥内填料符合卫生标准</w:t>
      </w:r>
      <w:r>
        <w:rPr>
          <w:rFonts w:hint="eastAsia"/>
        </w:rPr>
        <w:br/>
      </w:r>
      <w:r>
        <w:rPr>
          <w:rFonts w:hint="eastAsia"/>
        </w:rPr>
        <w:t>　　　　四、国际市场家纺产品进口强制性标准</w:t>
      </w:r>
      <w:r>
        <w:rPr>
          <w:rFonts w:hint="eastAsia"/>
        </w:rPr>
        <w:br/>
      </w:r>
      <w:r>
        <w:rPr>
          <w:rFonts w:hint="eastAsia"/>
        </w:rPr>
        <w:t>　　第三节 2018-2023年中国市场对生态纺织品的技术要求分析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2024-2030年中国竹炭纺织品产业运行新形势</w:t>
      </w:r>
      <w:r>
        <w:rPr>
          <w:rFonts w:hint="eastAsia"/>
        </w:rPr>
        <w:br/>
      </w:r>
      <w:r>
        <w:rPr>
          <w:rFonts w:hint="eastAsia"/>
        </w:rPr>
        <w:t>　　第一节 2024-2030年中国竹炭纺织品现状综述</w:t>
      </w:r>
      <w:r>
        <w:rPr>
          <w:rFonts w:hint="eastAsia"/>
        </w:rPr>
        <w:br/>
      </w:r>
      <w:r>
        <w:rPr>
          <w:rFonts w:hint="eastAsia"/>
        </w:rPr>
        <w:t>　　　　一、竹炭纺织品行业特点分析</w:t>
      </w:r>
      <w:r>
        <w:rPr>
          <w:rFonts w:hint="eastAsia"/>
        </w:rPr>
        <w:br/>
      </w:r>
      <w:r>
        <w:rPr>
          <w:rFonts w:hint="eastAsia"/>
        </w:rPr>
        <w:t>　　　　二、中国台湾竹炭纤维纺织品技术</w:t>
      </w:r>
      <w:r>
        <w:rPr>
          <w:rFonts w:hint="eastAsia"/>
        </w:rPr>
        <w:br/>
      </w:r>
      <w:r>
        <w:rPr>
          <w:rFonts w:hint="eastAsia"/>
        </w:rPr>
        <w:t>　　　　三、竹炭在纺织品开发中的应用</w:t>
      </w:r>
      <w:r>
        <w:rPr>
          <w:rFonts w:hint="eastAsia"/>
        </w:rPr>
        <w:br/>
      </w:r>
      <w:r>
        <w:rPr>
          <w:rFonts w:hint="eastAsia"/>
        </w:rPr>
        <w:t>　　　　四、竹炭功能性纺织品获科技成果</w:t>
      </w:r>
      <w:r>
        <w:rPr>
          <w:rFonts w:hint="eastAsia"/>
        </w:rPr>
        <w:br/>
      </w:r>
      <w:r>
        <w:rPr>
          <w:rFonts w:hint="eastAsia"/>
        </w:rPr>
        <w:t>　　第二节 2024-2030年中国竹炭纺织品市场运行动态分析</w:t>
      </w:r>
      <w:r>
        <w:rPr>
          <w:rFonts w:hint="eastAsia"/>
        </w:rPr>
        <w:br/>
      </w:r>
      <w:r>
        <w:rPr>
          <w:rFonts w:hint="eastAsia"/>
        </w:rPr>
        <w:t>　　　　一、竹炭纺织品供给分析</w:t>
      </w:r>
      <w:r>
        <w:rPr>
          <w:rFonts w:hint="eastAsia"/>
        </w:rPr>
        <w:br/>
      </w:r>
      <w:r>
        <w:rPr>
          <w:rFonts w:hint="eastAsia"/>
        </w:rPr>
        <w:t>　　　　二、竹炭纺织品市场需求分析</w:t>
      </w:r>
      <w:r>
        <w:rPr>
          <w:rFonts w:hint="eastAsia"/>
        </w:rPr>
        <w:br/>
      </w:r>
      <w:r>
        <w:rPr>
          <w:rFonts w:hint="eastAsia"/>
        </w:rPr>
        <w:t>　　　　三、影响竹炭纺织品市场供需的因素分析</w:t>
      </w:r>
      <w:r>
        <w:rPr>
          <w:rFonts w:hint="eastAsia"/>
        </w:rPr>
        <w:br/>
      </w:r>
      <w:r>
        <w:rPr>
          <w:rFonts w:hint="eastAsia"/>
        </w:rPr>
        <w:t>　　第三节 2024-2030年中国竹炭纺织品产业发展存在问题分析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2024-2030年中国竹炭纺织品行业市场竞争格局分析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2024-2030年中国竹炭纺织品产业竞争现状分析</w:t>
      </w:r>
      <w:r>
        <w:rPr>
          <w:rFonts w:hint="eastAsia"/>
        </w:rPr>
        <w:br/>
      </w:r>
      <w:r>
        <w:rPr>
          <w:rFonts w:hint="eastAsia"/>
        </w:rPr>
        <w:t>　　　　一、竹炭纺织品行业竞争力分析</w:t>
      </w:r>
      <w:r>
        <w:rPr>
          <w:rFonts w:hint="eastAsia"/>
        </w:rPr>
        <w:br/>
      </w:r>
      <w:r>
        <w:rPr>
          <w:rFonts w:hint="eastAsia"/>
        </w:rPr>
        <w:t>　　　　二、竹炭纺织品开发技术竞争分析</w:t>
      </w:r>
      <w:r>
        <w:rPr>
          <w:rFonts w:hint="eastAsia"/>
        </w:rPr>
        <w:br/>
      </w:r>
      <w:r>
        <w:rPr>
          <w:rFonts w:hint="eastAsia"/>
        </w:rPr>
        <w:t>　　　　三、竹炭纺织品成本竞争分析</w:t>
      </w:r>
      <w:r>
        <w:rPr>
          <w:rFonts w:hint="eastAsia"/>
        </w:rPr>
        <w:br/>
      </w:r>
      <w:r>
        <w:rPr>
          <w:rFonts w:hint="eastAsia"/>
        </w:rPr>
        <w:t>　　第二节 2024-2030年中国竹炭纺织品行业集中度分析</w:t>
      </w:r>
      <w:r>
        <w:rPr>
          <w:rFonts w:hint="eastAsia"/>
        </w:rPr>
        <w:br/>
      </w:r>
      <w:r>
        <w:rPr>
          <w:rFonts w:hint="eastAsia"/>
        </w:rPr>
        <w:t>　　　　一、竹炭纺织品市场集中度分析</w:t>
      </w:r>
      <w:r>
        <w:rPr>
          <w:rFonts w:hint="eastAsia"/>
        </w:rPr>
        <w:br/>
      </w:r>
      <w:r>
        <w:rPr>
          <w:rFonts w:hint="eastAsia"/>
        </w:rPr>
        <w:t>　　　　二、竹炭纺织品区域集中度分析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2024-2030年中国竹炭纺织品企业提升竞争力策略分析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2023年中过竹炭纺织品重业竞争性财务指标分析</w:t>
      </w:r>
      <w:r>
        <w:rPr>
          <w:rFonts w:hint="eastAsia"/>
        </w:rPr>
        <w:br/>
      </w:r>
      <w:r>
        <w:rPr>
          <w:rFonts w:hint="eastAsia"/>
        </w:rPr>
        <w:t>　　第一节 南通市信友纺织有限公司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浙江卖炭翁生态开发有限公司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遂昌县文照竹炭有限公司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临湘市沈君炭仙有限公司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安吉县建中竹炭制品有限公司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2024-2030年中国纺织品行业市场运行态势</w:t>
      </w:r>
      <w:r>
        <w:rPr>
          <w:rFonts w:hint="eastAsia"/>
        </w:rPr>
        <w:br/>
      </w:r>
      <w:r>
        <w:rPr>
          <w:rFonts w:hint="eastAsia"/>
        </w:rPr>
        <w:t>　　第一节 2018-2023年中国纺织品行业发展现状</w:t>
      </w:r>
      <w:r>
        <w:rPr>
          <w:rFonts w:hint="eastAsia"/>
        </w:rPr>
        <w:br/>
      </w:r>
      <w:r>
        <w:rPr>
          <w:rFonts w:hint="eastAsia"/>
        </w:rPr>
        <w:t>　　　　一、中国纺织业主要经济指标分析</w:t>
      </w:r>
      <w:r>
        <w:rPr>
          <w:rFonts w:hint="eastAsia"/>
        </w:rPr>
        <w:br/>
      </w:r>
      <w:r>
        <w:rPr>
          <w:rFonts w:hint="eastAsia"/>
        </w:rPr>
        <w:t>　　　　二、2018-2023年中国纺织品制造行业运行情况</w:t>
      </w:r>
      <w:r>
        <w:rPr>
          <w:rFonts w:hint="eastAsia"/>
        </w:rPr>
        <w:br/>
      </w:r>
      <w:r>
        <w:rPr>
          <w:rFonts w:hint="eastAsia"/>
        </w:rPr>
        <w:t>　　　　三、推动纺织业发展关键的举措</w:t>
      </w:r>
      <w:r>
        <w:rPr>
          <w:rFonts w:hint="eastAsia"/>
        </w:rPr>
        <w:br/>
      </w:r>
      <w:r>
        <w:rPr>
          <w:rFonts w:hint="eastAsia"/>
        </w:rPr>
        <w:t>　　第二节 2018-2023年中国纺织品行业市场状况</w:t>
      </w:r>
      <w:r>
        <w:rPr>
          <w:rFonts w:hint="eastAsia"/>
        </w:rPr>
        <w:br/>
      </w:r>
      <w:r>
        <w:rPr>
          <w:rFonts w:hint="eastAsia"/>
        </w:rPr>
        <w:t>　　　　一、2018-2023年中国纺织业竞争格局分析</w:t>
      </w:r>
      <w:r>
        <w:rPr>
          <w:rFonts w:hint="eastAsia"/>
        </w:rPr>
        <w:br/>
      </w:r>
      <w:r>
        <w:rPr>
          <w:rFonts w:hint="eastAsia"/>
        </w:rPr>
        <w:t>　　　　二、2018-2023年中国纺织业竞争新特点分析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三、2018-2023年中国纺织业上市企业发展环境及走势影响分析</w:t>
      </w:r>
      <w:r>
        <w:rPr>
          <w:rFonts w:hint="eastAsia"/>
        </w:rPr>
        <w:br/>
      </w:r>
      <w:r>
        <w:rPr>
          <w:rFonts w:hint="eastAsia"/>
        </w:rPr>
        <w:t>　　第三节 2018-2023年中国纺织品行业发展趋势分析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2024-2030年中国竹炭产业市场运行动态分析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2024-2030年中国竹炭产业市场供给概况</w:t>
      </w:r>
      <w:r>
        <w:rPr>
          <w:rFonts w:hint="eastAsia"/>
        </w:rPr>
        <w:br/>
      </w:r>
      <w:r>
        <w:rPr>
          <w:rFonts w:hint="eastAsia"/>
        </w:rPr>
        <w:t>　　　　一、竹炭生产现状分析</w:t>
      </w:r>
      <w:r>
        <w:rPr>
          <w:rFonts w:hint="eastAsia"/>
        </w:rPr>
        <w:br/>
      </w:r>
      <w:r>
        <w:rPr>
          <w:rFonts w:hint="eastAsia"/>
        </w:rPr>
        <w:t>　　　　二、国内竹炭企业规模越来越大</w:t>
      </w:r>
      <w:r>
        <w:rPr>
          <w:rFonts w:hint="eastAsia"/>
        </w:rPr>
        <w:br/>
      </w:r>
      <w:r>
        <w:rPr>
          <w:rFonts w:hint="eastAsia"/>
        </w:rPr>
        <w:t>　　　　三、影响竹炭市场供给的因素分析</w:t>
      </w:r>
      <w:r>
        <w:rPr>
          <w:rFonts w:hint="eastAsia"/>
        </w:rPr>
        <w:br/>
      </w:r>
      <w:r>
        <w:rPr>
          <w:rFonts w:hint="eastAsia"/>
        </w:rPr>
        <w:t>　　第二节 2024-2030年中国竹炭产业需求分析</w:t>
      </w:r>
      <w:r>
        <w:rPr>
          <w:rFonts w:hint="eastAsia"/>
        </w:rPr>
        <w:br/>
      </w:r>
      <w:r>
        <w:rPr>
          <w:rFonts w:hint="eastAsia"/>
        </w:rPr>
        <w:t>　　　　一、竹炭纤维需求分析</w:t>
      </w:r>
      <w:r>
        <w:rPr>
          <w:rFonts w:hint="eastAsia"/>
        </w:rPr>
        <w:br/>
      </w:r>
      <w:r>
        <w:rPr>
          <w:rFonts w:hint="eastAsia"/>
        </w:rPr>
        <w:t>　　　　二、竹炭市场销售情况分析</w:t>
      </w:r>
      <w:r>
        <w:rPr>
          <w:rFonts w:hint="eastAsia"/>
        </w:rPr>
        <w:br/>
      </w:r>
      <w:r>
        <w:rPr>
          <w:rFonts w:hint="eastAsia"/>
        </w:rPr>
        <w:t>　　　　三、影响竹炭产业需求的因素分析</w:t>
      </w:r>
      <w:r>
        <w:rPr>
          <w:rFonts w:hint="eastAsia"/>
        </w:rPr>
        <w:br/>
      </w:r>
      <w:r>
        <w:rPr>
          <w:rFonts w:hint="eastAsia"/>
        </w:rPr>
        <w:t>　　第三节 2024-2030年中国竹炭产业进出口贸易分析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2024-2030年中国竹炭纺织品行业发展前景展望分析</w:t>
      </w:r>
      <w:r>
        <w:rPr>
          <w:rFonts w:hint="eastAsia"/>
        </w:rPr>
        <w:br/>
      </w:r>
      <w:r>
        <w:rPr>
          <w:rFonts w:hint="eastAsia"/>
        </w:rPr>
        <w:t>　　第一节 2024-2030年中国竹炭纺织品行业预测分析</w:t>
      </w:r>
      <w:r>
        <w:rPr>
          <w:rFonts w:hint="eastAsia"/>
        </w:rPr>
        <w:br/>
      </w:r>
      <w:r>
        <w:rPr>
          <w:rFonts w:hint="eastAsia"/>
        </w:rPr>
        <w:t>　　　　一、竹炭纺织品发展方向分析</w:t>
      </w:r>
      <w:r>
        <w:rPr>
          <w:rFonts w:hint="eastAsia"/>
        </w:rPr>
        <w:br/>
      </w:r>
      <w:r>
        <w:rPr>
          <w:rFonts w:hint="eastAsia"/>
        </w:rPr>
        <w:t>　　　　二、竹炭纺织品技术走势分析</w:t>
      </w:r>
      <w:r>
        <w:rPr>
          <w:rFonts w:hint="eastAsia"/>
        </w:rPr>
        <w:br/>
      </w:r>
      <w:r>
        <w:rPr>
          <w:rFonts w:hint="eastAsia"/>
        </w:rPr>
        <w:t>　　　　三、竹炭纺织品价格预测分析</w:t>
      </w:r>
      <w:r>
        <w:rPr>
          <w:rFonts w:hint="eastAsia"/>
        </w:rPr>
        <w:br/>
      </w:r>
      <w:r>
        <w:rPr>
          <w:rFonts w:hint="eastAsia"/>
        </w:rPr>
        <w:t>　　第二节 2024-2030年中国竹炭纺织品行业市场预测分析</w:t>
      </w:r>
      <w:r>
        <w:rPr>
          <w:rFonts w:hint="eastAsia"/>
        </w:rPr>
        <w:br/>
      </w:r>
      <w:r>
        <w:rPr>
          <w:rFonts w:hint="eastAsia"/>
        </w:rPr>
        <w:t>　　　　一、竹炭纺织品供给预测分析</w:t>
      </w:r>
      <w:r>
        <w:rPr>
          <w:rFonts w:hint="eastAsia"/>
        </w:rPr>
        <w:br/>
      </w:r>
      <w:r>
        <w:rPr>
          <w:rFonts w:hint="eastAsia"/>
        </w:rPr>
        <w:t>　　　　二、竹炭纺织品行业需求预测分析</w:t>
      </w:r>
      <w:r>
        <w:rPr>
          <w:rFonts w:hint="eastAsia"/>
        </w:rPr>
        <w:br/>
      </w:r>
      <w:r>
        <w:rPr>
          <w:rFonts w:hint="eastAsia"/>
        </w:rPr>
        <w:t>　　　　三、竹炭纺织品市场竞争格局预测分析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2024-2030年中国竹炭纺织品行业市场盈利预测分析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2024-2030年中国竹炭纺织品行业投资商机与风险预警</w:t>
      </w:r>
      <w:r>
        <w:rPr>
          <w:rFonts w:hint="eastAsia"/>
        </w:rPr>
        <w:br/>
      </w:r>
      <w:r>
        <w:rPr>
          <w:rFonts w:hint="eastAsia"/>
        </w:rPr>
        <w:t>　　第一节 2024-2030年中国竹炭纺织品行业投资环境分析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2024-2030年中国竹炭纺织品行业投资机会分析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一、行业拥有资源与能力</w:t>
      </w:r>
      <w:r>
        <w:rPr>
          <w:rFonts w:hint="eastAsia"/>
        </w:rPr>
        <w:br/>
      </w:r>
      <w:r>
        <w:rPr>
          <w:rFonts w:hint="eastAsia"/>
        </w:rPr>
        <w:t>　　　　二、面临投资机遇</w:t>
      </w:r>
      <w:r>
        <w:rPr>
          <w:rFonts w:hint="eastAsia"/>
        </w:rPr>
        <w:br/>
      </w:r>
      <w:r>
        <w:rPr>
          <w:rFonts w:hint="eastAsia"/>
        </w:rPr>
        <w:t>　　第三节 2024-2030年中国竹炭纺织品行业投资风险分析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三、进退入壁垒</w:t>
      </w:r>
      <w:r>
        <w:rPr>
          <w:rFonts w:hint="eastAsia"/>
        </w:rPr>
        <w:br/>
      </w:r>
      <w:r>
        <w:rPr>
          <w:rFonts w:hint="eastAsia"/>
        </w:rPr>
        <w:t>　　第四节 [~中~智~林~]专家组投资指导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南通市信友纺织有限公司主要经济指标走势图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南通市信友纺织有限公司经营收入走势图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南通市信友纺织有限公司盈利指标走势图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南通市信友纺织有限公司负债情况图</w:t>
      </w:r>
      <w:r>
        <w:rPr>
          <w:rFonts w:hint="eastAsia"/>
        </w:rPr>
        <w:br/>
      </w:r>
      <w:r>
        <w:rPr>
          <w:rFonts w:hint="eastAsia"/>
        </w:rPr>
        <w:t>　　图表 南通市信友纺织有限公司负债指标走势图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南通市信友纺织有限公司运营能力指标走势图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南通市信友纺织有限公司成长能力指标走势图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浙江卖炭翁生态开发有限公司主要经济指标走势图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浙江卖炭翁生态开发有限公司经营收入走势图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浙江卖炭翁生态开发有限公司盈利指标走势图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浙江卖炭翁生态开发有限公司负债情况图</w:t>
      </w:r>
      <w:r>
        <w:rPr>
          <w:rFonts w:hint="eastAsia"/>
        </w:rPr>
        <w:br/>
      </w:r>
      <w:r>
        <w:rPr>
          <w:rFonts w:hint="eastAsia"/>
        </w:rPr>
        <w:t>　　图表 浙江卖炭翁生态开发有限公司负债指标走势图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浙江卖炭翁生态开发有限公司运营能力指标走势图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浙江卖炭翁生态开发有限公司成长能力指标走势图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遂昌县文照竹炭有限公司主要经济指标走势图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遂昌县文照竹炭有限公司经营收入走势图</w:t>
      </w:r>
      <w:r>
        <w:rPr>
          <w:rFonts w:hint="eastAsia"/>
        </w:rPr>
        <w:br/>
      </w:r>
      <w:r>
        <w:rPr>
          <w:rFonts w:hint="eastAsia"/>
        </w:rPr>
        <w:t>　　图表 遂昌县文照竹炭有限公司盈利指标走势图</w:t>
      </w:r>
      <w:r>
        <w:rPr>
          <w:rFonts w:hint="eastAsia"/>
        </w:rPr>
        <w:br/>
      </w:r>
      <w:r>
        <w:rPr>
          <w:rFonts w:hint="eastAsia"/>
        </w:rPr>
        <w:t>　　图表 遂昌县文照竹炭有限公司负债情况图</w:t>
      </w:r>
      <w:r>
        <w:rPr>
          <w:rFonts w:hint="eastAsia"/>
        </w:rPr>
        <w:br/>
      </w:r>
      <w:r>
        <w:rPr>
          <w:rFonts w:hint="eastAsia"/>
        </w:rPr>
        <w:t>　　图表 遂昌县文照竹炭有限公司负债指标走势图</w:t>
      </w:r>
      <w:r>
        <w:rPr>
          <w:rFonts w:hint="eastAsia"/>
        </w:rPr>
        <w:br/>
      </w:r>
      <w:r>
        <w:rPr>
          <w:rFonts w:hint="eastAsia"/>
        </w:rPr>
        <w:t>　　图表 遂昌县文照竹炭有限公司运营能力指标走势图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遂昌县文照竹炭有限公司成长能力指标走势图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临湘市沈君炭仙有限公司主要经济指标走势图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临湘市沈君炭仙有限公司经营收入走势图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临湘市沈君炭仙有限公司盈利指标走势图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临湘市沈君炭仙有限公司负债情况图</w:t>
      </w:r>
      <w:r>
        <w:rPr>
          <w:rFonts w:hint="eastAsia"/>
        </w:rPr>
        <w:br/>
      </w:r>
      <w:r>
        <w:rPr>
          <w:rFonts w:hint="eastAsia"/>
        </w:rPr>
        <w:t>　　图表 临湘市沈君炭仙有限公司负债指标走势图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临湘市沈君炭仙有限公司运营能力指标走势图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临湘市沈君炭仙有限公司成长能力指标走势图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安吉县建中竹炭制品有限公司主要经济指标走势图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安吉县建中竹炭制品有限公司经营收入走势图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安吉县建中竹炭制品有限公司盈利指标走势图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安吉县建中竹炭制品有限公司负债情况图</w:t>
      </w:r>
      <w:r>
        <w:rPr>
          <w:rFonts w:hint="eastAsia"/>
        </w:rPr>
        <w:br/>
      </w:r>
      <w:r>
        <w:rPr>
          <w:rFonts w:hint="eastAsia"/>
        </w:rPr>
        <w:t>　　图表 安吉县建中竹炭制品有限公司负债指标走势图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安吉县建中竹炭制品有限公司运营能力指标走势图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安吉县建中竹炭制品有限公司成长能力指标走势图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2018-2023年我国纺织行业企业数量增长趋势图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2018-2023年我国纺织行业亏损企业数量增长趋势图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2018-2023年我国纺织行业从业人数增长趋势图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2018-2023年我国纺织行业资产规模增长趋势图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2023年我国纺织行业不同类型企业数量分布图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2023年我国纺织行业不同所有制企业数量分布图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2023年我国纺织行业不同类型企业销售收入分布图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2023年我国纺织行业不同所有制企业销售收入分布图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2018-2023年我国纺织行业产成品增长趋势图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2018-2023年我国纺织行业工业销售产值增长趋势图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2018-2023年我国纺织行业出货值增长趋势图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2018-2023年我国纺织行业销售成本增长趋势图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2018-2023年我国纺织行业费用使用统计图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2018-2023年我国纺织行业主要盈利指标统计图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2018-2023年我国纺织行业主要盈利指标增长趋势图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2024-2030年中国竹炭纺织品供给预测分析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2024-2030年中国竹炭纺织品行业需求预测分析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2024-2030年中国竹炭纺织品市场竞争格局预测分析</w:t>
      </w:r>
      <w:r>
        <w:rPr>
          <w:rFonts w:hint="eastAsia"/>
        </w:rPr>
        <w:br/>
      </w:r>
      <w:r>
        <w:rPr>
          <w:rFonts w:hint="eastAsia"/>
        </w:rPr>
        <w:t>　　图表 2024-2030年中国竹炭纺织品行业市场盈利预测分析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bf5f6d78244da6" w:history="1">
        <w:r>
          <w:rPr>
            <w:rStyle w:val="Hyperlink"/>
          </w:rPr>
          <w:t>中国竹炭纺织行业现状调研分析及市场前景预测报告（2024年版）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1826690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bf5f6d78244da6" w:history="1">
        <w:r>
          <w:rPr>
            <w:rStyle w:val="Hyperlink"/>
          </w:rPr>
          <w:t>https://www.20087.com/M_FangZhiFuZhuang/90/ZhuTanFangZhiDeFaZhanQianJing.html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f135e8f0a94425" w:history="1">
      <w:r>
        <w:rPr>
          <w:rStyle w:val="Hyperlink"/>
        </w:rPr>
        <w:t>中国竹炭纺织行业现状调研分析及市场前景预测报告（2024年版）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90/ZhuTanFangZhiDeFaZhanQianJing.html" TargetMode="External" Id="Rc6bf5f6d78244d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90/ZhuTanFangZhiDeFaZhanQianJing.html" TargetMode="External" Id="R3bf135e8f0a944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2023-08-26T23:19:00Z</dcterms:created>
  <dcterms:modified xsi:type="dcterms:W3CDTF">2023-08-27T00:19:00Z</dcterms:modified>
  <dc:subject>中国竹炭纺织行业现状调研分析及市场前景预测报告（2024年版）</dc:subject>
  <dc:title>中国竹炭纺织行业现状调研分析及市场前景预测报告（2024年版）</dc:title>
  <cp:keywords>中国竹炭纺织行业现状调研分析及市场前景预测报告（2024年版）</cp:keywords>
  <dc:description>中国竹炭纺织行业现状调研分析及市场前景预测报告（2024年版）</dc:description>
</cp:coreProperties>
</file>