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5952e46e74ff7" w:history="1">
              <w:r>
                <w:rPr>
                  <w:rStyle w:val="Hyperlink"/>
                </w:rPr>
                <w:t>2024年中国纱线市场深度调研与前景分析报告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5952e46e74ff7" w:history="1">
              <w:r>
                <w:rPr>
                  <w:rStyle w:val="Hyperlink"/>
                </w:rPr>
                <w:t>2024年中国纱线市场深度调研与前景分析报告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5952e46e74ff7" w:history="1">
                <w:r>
                  <w:rPr>
                    <w:rStyle w:val="Hyperlink"/>
                  </w:rPr>
                  <w:t>https://www.20087.com/0/89/ShaXianShiChangDiaoYan.html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市场在全球范围内受到服装、家纺和手工艺品行业的推动，近年来保持稳定增长。纱线作为纺织品的基本构成单元，其质量和多样性直接影响最终产品的性能和美观。随着消费者对可持续时尚和个性化需求的增加，对环保、可再生和高性能纱线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纱线行业将更加注重可持续性和创新设计。通过采用生物基原料和循环经济模式，减少对环境的影响，同时满足消费者对可持续产品的需求。智能化生产技术的应用，如3D打印和定制化服务，将提升生产效率并满足个性化需求。此外，随着健康和户外生活方式的流行，纱线将融入更多功能性元素，如抗菌、防晒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952e46e74ff7" w:history="1">
        <w:r>
          <w:rPr>
            <w:rStyle w:val="Hyperlink"/>
          </w:rPr>
          <w:t>2024年中国纱线市场深度调研与前景分析报告</w:t>
        </w:r>
      </w:hyperlink>
      <w:r>
        <w:rPr>
          <w:rFonts w:hint="eastAsia"/>
        </w:rPr>
        <w:t>》在多年纱线行业研究结论的基础上，结合中国纱线行业市场的发展现状，通过资深研究团队对纱线市场各类资讯进行整理分析，并依托国家权威数据资源和长期市场监测的数据库，对纱线行业进行了全面调研。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35952e46e74ff7" w:history="1">
        <w:r>
          <w:rPr>
            <w:rStyle w:val="Hyperlink"/>
          </w:rPr>
          <w:t>2024年中国纱线市场深度调研与前景分析报告</w:t>
        </w:r>
      </w:hyperlink>
      <w:r>
        <w:rPr>
          <w:rFonts w:hint="eastAsia"/>
        </w:rPr>
        <w:t>可以帮助投资者准确把握纱线行业的市场现状，为投资者进行投资作出纱线行业前景预判，挖掘纱线行业投资价值，同时提出纱线行业投资策略、营销策略等方面的建议。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纱线产业概述</w:t>
      </w:r>
      <w:r>
        <w:rPr>
          <w:rFonts w:hint="eastAsia"/>
        </w:rPr>
        <w:br/>
      </w:r>
      <w:r>
        <w:rPr>
          <w:rFonts w:hint="eastAsia"/>
        </w:rPr>
        <w:t>　　第一节 纱线产业定义</w:t>
      </w:r>
      <w:r>
        <w:rPr>
          <w:rFonts w:hint="eastAsia"/>
        </w:rPr>
        <w:br/>
      </w:r>
      <w:r>
        <w:rPr>
          <w:rFonts w:hint="eastAsia"/>
        </w:rPr>
        <w:t>　　第二节 纱线产业发展历程</w:t>
      </w:r>
      <w:r>
        <w:rPr>
          <w:rFonts w:hint="eastAsia"/>
        </w:rPr>
        <w:br/>
      </w:r>
      <w:r>
        <w:rPr>
          <w:rFonts w:hint="eastAsia"/>
        </w:rPr>
        <w:t>　　第三节 纱线分类情况</w:t>
      </w:r>
      <w:r>
        <w:rPr>
          <w:rFonts w:hint="eastAsia"/>
        </w:rPr>
        <w:br/>
      </w:r>
      <w:r>
        <w:rPr>
          <w:rFonts w:hint="eastAsia"/>
        </w:rPr>
        <w:t>　　第四节 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一、纱线行业相关政策</w:t>
      </w:r>
      <w:r>
        <w:rPr>
          <w:rFonts w:hint="eastAsia"/>
        </w:rPr>
        <w:br/>
      </w:r>
      <w:r>
        <w:rPr>
          <w:rFonts w:hint="eastAsia"/>
        </w:rPr>
        <w:t>　　　　二、纱线行业相关标准</w:t>
      </w:r>
      <w:r>
        <w:rPr>
          <w:rFonts w:hint="eastAsia"/>
        </w:rPr>
        <w:br/>
      </w:r>
      <w:r>
        <w:rPr>
          <w:rFonts w:hint="eastAsia"/>
        </w:rPr>
        <w:t>　　第三节 纱线行业技术环境分析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2023-2024年中国纱线行业发展概况</w:t>
      </w:r>
      <w:r>
        <w:rPr>
          <w:rFonts w:hint="eastAsia"/>
        </w:rPr>
        <w:br/>
      </w:r>
      <w:r>
        <w:rPr>
          <w:rFonts w:hint="eastAsia"/>
        </w:rPr>
        <w:t>　　第一节 纱线行业发展态势分析</w:t>
      </w:r>
      <w:r>
        <w:rPr>
          <w:rFonts w:hint="eastAsia"/>
        </w:rPr>
        <w:br/>
      </w:r>
      <w:r>
        <w:rPr>
          <w:rFonts w:hint="eastAsia"/>
        </w:rPr>
        <w:t>　　第二节 纱线行业发展特点分析</w:t>
      </w:r>
      <w:r>
        <w:rPr>
          <w:rFonts w:hint="eastAsia"/>
        </w:rPr>
        <w:br/>
      </w:r>
      <w:r>
        <w:rPr>
          <w:rFonts w:hint="eastAsia"/>
        </w:rPr>
        <w:t>　　第三节 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一、2019-2024年中国纱线供给情况分析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二、2024年中国纱线行业供给特点分析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三、2024-2030年中国纱线行业供给预测</w:t>
      </w:r>
      <w:r>
        <w:rPr>
          <w:rFonts w:hint="eastAsia"/>
        </w:rPr>
        <w:br/>
      </w:r>
      <w:r>
        <w:rPr>
          <w:rFonts w:hint="eastAsia"/>
        </w:rPr>
        <w:t>　　第四节 中国纱线行业需求概况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三、2024-2030年中国纱线市场需求预测</w:t>
      </w:r>
      <w:r>
        <w:rPr>
          <w:rFonts w:hint="eastAsia"/>
        </w:rPr>
        <w:br/>
      </w:r>
      <w:r>
        <w:rPr>
          <w:rFonts w:hint="eastAsia"/>
        </w:rPr>
        <w:t>　　第五节 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纱线细分行业市场调研</w:t>
      </w:r>
      <w:r>
        <w:rPr>
          <w:rFonts w:hint="eastAsia"/>
        </w:rPr>
        <w:br/>
      </w:r>
      <w:r>
        <w:rPr>
          <w:rFonts w:hint="eastAsia"/>
        </w:rPr>
        <w:t>　　第一节 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一、2024-2030年我国纱线市场竞争趋势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二、我国纱线发展机遇分析</w:t>
      </w:r>
      <w:r>
        <w:rPr>
          <w:rFonts w:hint="eastAsia"/>
        </w:rPr>
        <w:br/>
      </w:r>
      <w:r>
        <w:rPr>
          <w:rFonts w:hint="eastAsia"/>
        </w:rPr>
        <w:t>　　　　三、2024年纱线的发展机遇分析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四、经济危机对纱线行业的影响分析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2024-2030年中国纱线市场趋势分析</w:t>
      </w:r>
      <w:r>
        <w:rPr>
          <w:rFonts w:hint="eastAsia"/>
        </w:rPr>
        <w:br/>
      </w:r>
      <w:r>
        <w:rPr>
          <w:rFonts w:hint="eastAsia"/>
        </w:rPr>
        <w:t>　　　　一、纱线市场趋势总结</w:t>
      </w:r>
      <w:r>
        <w:rPr>
          <w:rFonts w:hint="eastAsia"/>
        </w:rPr>
        <w:br/>
      </w:r>
      <w:r>
        <w:rPr>
          <w:rFonts w:hint="eastAsia"/>
        </w:rPr>
        <w:t>　　　　二、纱线发展趋势分析</w:t>
      </w:r>
      <w:r>
        <w:rPr>
          <w:rFonts w:hint="eastAsia"/>
        </w:rPr>
        <w:br/>
      </w:r>
      <w:r>
        <w:rPr>
          <w:rFonts w:hint="eastAsia"/>
        </w:rPr>
        <w:t>　　　　三、纱线市场发展空间</w:t>
      </w:r>
      <w:r>
        <w:rPr>
          <w:rFonts w:hint="eastAsia"/>
        </w:rPr>
        <w:br/>
      </w:r>
      <w:r>
        <w:rPr>
          <w:rFonts w:hint="eastAsia"/>
        </w:rPr>
        <w:t>　　　　四、纱线产业政策趋向</w:t>
      </w:r>
      <w:r>
        <w:rPr>
          <w:rFonts w:hint="eastAsia"/>
        </w:rPr>
        <w:br/>
      </w:r>
      <w:r>
        <w:rPr>
          <w:rFonts w:hint="eastAsia"/>
        </w:rPr>
        <w:t>　　　　五、纱线技术革新趋势</w:t>
      </w:r>
      <w:r>
        <w:rPr>
          <w:rFonts w:hint="eastAsia"/>
        </w:rPr>
        <w:br/>
      </w:r>
      <w:r>
        <w:rPr>
          <w:rFonts w:hint="eastAsia"/>
        </w:rPr>
        <w:t>　　　　六、纱线价格走势分析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四、2024年纱线行业的投资方向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五、2024年纱线行业投资的建议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纱线行业类别</w:t>
      </w:r>
      <w:r>
        <w:rPr>
          <w:rFonts w:hint="eastAsia"/>
        </w:rPr>
        <w:br/>
      </w:r>
      <w:r>
        <w:rPr>
          <w:rFonts w:hint="eastAsia"/>
        </w:rPr>
        <w:t>　　图表 纱线行业产业链调研</w:t>
      </w:r>
      <w:r>
        <w:rPr>
          <w:rFonts w:hint="eastAsia"/>
        </w:rPr>
        <w:br/>
      </w:r>
      <w:r>
        <w:rPr>
          <w:rFonts w:hint="eastAsia"/>
        </w:rPr>
        <w:t>　　图表 纱线行业现状</w:t>
      </w:r>
      <w:r>
        <w:rPr>
          <w:rFonts w:hint="eastAsia"/>
        </w:rPr>
        <w:br/>
      </w:r>
      <w:r>
        <w:rPr>
          <w:rFonts w:hint="eastAsia"/>
        </w:rPr>
        <w:t>　　图表 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2023年中国纱线行业产能</w:t>
      </w:r>
      <w:r>
        <w:rPr>
          <w:rFonts w:hint="eastAsia"/>
        </w:rPr>
        <w:br/>
      </w:r>
      <w:r>
        <w:rPr>
          <w:rFonts w:hint="eastAsia"/>
        </w:rPr>
        <w:t>　　图表 2019-2023年中国纱线行业产量统计</w:t>
      </w:r>
      <w:r>
        <w:rPr>
          <w:rFonts w:hint="eastAsia"/>
        </w:rPr>
        <w:br/>
      </w:r>
      <w:r>
        <w:rPr>
          <w:rFonts w:hint="eastAsia"/>
        </w:rPr>
        <w:t>　　图表 纱线行业动态</w:t>
      </w:r>
      <w:r>
        <w:rPr>
          <w:rFonts w:hint="eastAsia"/>
        </w:rPr>
        <w:br/>
      </w:r>
      <w:r>
        <w:rPr>
          <w:rFonts w:hint="eastAsia"/>
        </w:rPr>
        <w:t>　　图表 2019-2023年中国纱线市场需求量</w:t>
      </w:r>
      <w:r>
        <w:rPr>
          <w:rFonts w:hint="eastAsia"/>
        </w:rPr>
        <w:br/>
      </w:r>
      <w:r>
        <w:rPr>
          <w:rFonts w:hint="eastAsia"/>
        </w:rPr>
        <w:t>　　图表 2023年中国纱线行业需求区域调研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2019-2023年中国纱线行情</w:t>
      </w:r>
      <w:r>
        <w:rPr>
          <w:rFonts w:hint="eastAsia"/>
        </w:rPr>
        <w:br/>
      </w:r>
      <w:r>
        <w:rPr>
          <w:rFonts w:hint="eastAsia"/>
        </w:rPr>
        <w:t>　　图表 2019-2023年中国纱线价格走势图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2019-2023年中国纱线行业销售收入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2019-2023年中国纱线行业盈利情况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2019-2023年中国纱线进口统计</w:t>
      </w:r>
      <w:r>
        <w:rPr>
          <w:rFonts w:hint="eastAsia"/>
        </w:rPr>
        <w:br/>
      </w:r>
      <w:r>
        <w:rPr>
          <w:rFonts w:hint="eastAsia"/>
        </w:rPr>
        <w:t>　　图表 2019-2023年中国纱线出口统计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**地区纱线市场规模</w:t>
      </w:r>
      <w:r>
        <w:rPr>
          <w:rFonts w:hint="eastAsia"/>
        </w:rPr>
        <w:br/>
      </w:r>
      <w:r>
        <w:rPr>
          <w:rFonts w:hint="eastAsia"/>
        </w:rPr>
        <w:t>　　图表 **地区纱线行业市场需求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**地区纱线市场调研</w:t>
      </w:r>
      <w:r>
        <w:rPr>
          <w:rFonts w:hint="eastAsia"/>
        </w:rPr>
        <w:br/>
      </w:r>
      <w:r>
        <w:rPr>
          <w:rFonts w:hint="eastAsia"/>
        </w:rPr>
        <w:t>　　图表 **地区纱线行业市场需求分析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**地区纱线市场规模</w:t>
      </w:r>
      <w:r>
        <w:rPr>
          <w:rFonts w:hint="eastAsia"/>
        </w:rPr>
        <w:br/>
      </w:r>
      <w:r>
        <w:rPr>
          <w:rFonts w:hint="eastAsia"/>
        </w:rPr>
        <w:t>　　图表 **地区纱线行业市场需求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**地区纱线市场调研</w:t>
      </w:r>
      <w:r>
        <w:rPr>
          <w:rFonts w:hint="eastAsia"/>
        </w:rPr>
        <w:br/>
      </w:r>
      <w:r>
        <w:rPr>
          <w:rFonts w:hint="eastAsia"/>
        </w:rPr>
        <w:t>　　图表 **地区纱线行业市场需求分析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纱线行业竞争对手分析</w:t>
      </w:r>
      <w:r>
        <w:rPr>
          <w:rFonts w:hint="eastAsia"/>
        </w:rPr>
        <w:br/>
      </w:r>
      <w:r>
        <w:rPr>
          <w:rFonts w:hint="eastAsia"/>
        </w:rPr>
        <w:t>　　图表 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2024-2030年中国纱线行业市场规模预测</w:t>
      </w:r>
      <w:r>
        <w:rPr>
          <w:rFonts w:hint="eastAsia"/>
        </w:rPr>
        <w:br/>
      </w:r>
      <w:r>
        <w:rPr>
          <w:rFonts w:hint="eastAsia"/>
        </w:rPr>
        <w:t>　　图表 纱线行业准入条件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2024-2030年中国纱线市场前景</w:t>
      </w:r>
      <w:r>
        <w:rPr>
          <w:rFonts w:hint="eastAsia"/>
        </w:rPr>
        <w:br/>
      </w:r>
      <w:r>
        <w:rPr>
          <w:rFonts w:hint="eastAsia"/>
        </w:rPr>
        <w:t>　　图表 2024-2030年中国纱线行业信息化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5952e46e74ff7" w:history="1">
        <w:r>
          <w:rPr>
            <w:rStyle w:val="Hyperlink"/>
          </w:rPr>
          <w:t>2024年中国纱线市场深度调研与前景分析报告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5952e46e74ff7" w:history="1">
        <w:r>
          <w:rPr>
            <w:rStyle w:val="Hyperlink"/>
          </w:rPr>
          <w:t>https://www.20087.com/0/89/ShaXianShiChangDiaoYan.html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7aa110e54aa6" w:history="1">
      <w:r>
        <w:rPr>
          <w:rStyle w:val="Hyperlink"/>
        </w:rPr>
        <w:t>2024年中国纱线市场深度调研与前景分析报告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aXianShiChangDiaoYan.html" TargetMode="External" Id="R2635952e46e7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aXianShiChangDiaoYan.html" TargetMode="External" Id="Reb747aa110e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2024-06-25T02:33:00Z</dcterms:created>
  <dcterms:modified xsi:type="dcterms:W3CDTF">2024-06-25T03:33:00Z</dcterms:modified>
  <dc:subject>2024年中国纱线市场深度调研与前景分析报告</dc:subject>
  <dc:title>2024年中国纱线市场深度调研与前景分析报告</dc:title>
  <cp:keywords>2024年中国纱线市场深度调研与前景分析报告</cp:keywords>
  <dc:description>2024年中国纱线市场深度调研与前景分析报告</dc:description>
</cp:coreProperties>
</file>