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535ba9a44508" w:history="1">
              <w:r>
                <w:rPr>
                  <w:rStyle w:val="Hyperlink"/>
                </w:rPr>
                <w:t>2025-2031年中国羊毛衫行业发展现状调研与市场前景预测报告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535ba9a44508" w:history="1">
              <w:r>
                <w:rPr>
                  <w:rStyle w:val="Hyperlink"/>
                </w:rPr>
                <w:t>2025-2031年中国羊毛衫行业发展现状调研与市场前景预测报告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9535ba9a44508" w:history="1">
                <w:r>
                  <w:rPr>
                    <w:rStyle w:val="Hyperlink"/>
                  </w:rPr>
                  <w:t>https://www.20087.com/0/69/YangMaoShanWeiLaiFaZhanQuShi.html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在保持传统手工技艺的同时，不断引入现代纺织技术和设计创新。高品质羊毛与新型纤维混纺，提升了衣物的舒适度和耐用性。环保意识的提升促使羊毛衫生产采用可持续原材料，如有机羊毛和再生羊毛，以及环保染色工艺。设计方面，更加注重时尚元素和文化融合，满足多样化市场需求。</w:t>
      </w:r>
      <w:r>
        <w:rPr>
          <w:rFonts w:hint="eastAsia"/>
        </w:rPr>
        <w:br/>
      </w:r>
      <w:r>
        <w:rPr>
          <w:rFonts w:hint="eastAsia"/>
        </w:rPr>
        <w:t>　　羊毛衫行业未来的发展将侧重于可持续时尚、智能穿戴和个性化定制。智能纤维和传感器的集成，将使羊毛衫具备健康监测、环境适应等功能。数字化设计和3D打印技术的应用，将加快设计到生产的流程，实现快速响应市场变化的个性化生产。此外，品牌将更加注重供应链的透明度和可追溯性，以负责任的生产方式吸引注重可持续消费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535ba9a44508" w:history="1">
        <w:r>
          <w:rPr>
            <w:rStyle w:val="Hyperlink"/>
          </w:rPr>
          <w:t>2025-2031年中国羊毛衫行业发展现状调研与市场前景预测报告</w:t>
        </w:r>
      </w:hyperlink>
      <w:r>
        <w:rPr>
          <w:rFonts w:hint="eastAsia"/>
        </w:rPr>
        <w:t>》系统分析了羊毛衫行业的市场规模、需求动态及价格趋势，并深入探讨了羊毛衫产业链结构的变化与发展。报告详细解读了羊毛衫行业现状，科学预测了未来市场前景与发展趋势，同时对羊毛衫细分市场的竞争格局进行了全面评估，重点关注领先企业的竞争实力、市场集中度及品牌影响力。结合羊毛衫技术现状与未来方向，报告揭示了羊毛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2020-2025年中国羊毛衫行业发展环境分析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2020-2025年中国羊毛衫行业政策环境</w:t>
      </w:r>
      <w:r>
        <w:rPr>
          <w:rFonts w:hint="eastAsia"/>
        </w:rPr>
        <w:br/>
      </w:r>
      <w:r>
        <w:rPr>
          <w:rFonts w:hint="eastAsia"/>
        </w:rPr>
        <w:t>　　　　一、中国羊毛衫行业监管体制分析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二、中国羊毛衫行业主要法律法规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三、中国羊毛衫行业政策走势解读</w:t>
      </w:r>
      <w:r>
        <w:rPr>
          <w:rFonts w:hint="eastAsia"/>
        </w:rPr>
        <w:br/>
      </w:r>
      <w:r>
        <w:rPr>
          <w:rFonts w:hint="eastAsia"/>
        </w:rPr>
        <w:t>　　第二节 中国羊毛衫行业在国民经济中地位分析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中国羊毛衫行业进入壁垒/退出机制分析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一、中国羊毛衫行业进入壁垒分析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二、中国羊毛衫行业退出机制分析</w:t>
      </w:r>
      <w:r>
        <w:rPr>
          <w:rFonts w:hint="eastAsia"/>
        </w:rPr>
        <w:br/>
      </w:r>
      <w:r>
        <w:rPr>
          <w:rFonts w:hint="eastAsia"/>
        </w:rPr>
        <w:t>　　第四节 中国羊毛衫行业技术环境分析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全球羊毛衫行业发展分析</w:t>
      </w:r>
      <w:r>
        <w:rPr>
          <w:rFonts w:hint="eastAsia"/>
        </w:rPr>
        <w:br/>
      </w:r>
      <w:r>
        <w:rPr>
          <w:rFonts w:hint="eastAsia"/>
        </w:rPr>
        <w:t>　　第一节 世界羊毛衫行业发展分析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一、2025年世界羊毛衫行业发展分析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全球羊毛衫市场分析</w:t>
      </w:r>
      <w:r>
        <w:rPr>
          <w:rFonts w:hint="eastAsia"/>
        </w:rPr>
        <w:br/>
      </w:r>
      <w:r>
        <w:rPr>
          <w:rFonts w:hint="eastAsia"/>
        </w:rPr>
        <w:t>　　　　一、2025年全球羊毛衫需求分析</w:t>
      </w:r>
      <w:r>
        <w:rPr>
          <w:rFonts w:hint="eastAsia"/>
        </w:rPr>
        <w:br/>
      </w:r>
      <w:r>
        <w:rPr>
          <w:rFonts w:hint="eastAsia"/>
        </w:rPr>
        <w:t>　　　　二、2025年欧美羊毛衫需求分析</w:t>
      </w:r>
      <w:r>
        <w:rPr>
          <w:rFonts w:hint="eastAsia"/>
        </w:rPr>
        <w:br/>
      </w:r>
      <w:r>
        <w:rPr>
          <w:rFonts w:hint="eastAsia"/>
        </w:rPr>
        <w:t>　　　　三、2025年中外羊毛衫市场对比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2020-2025年主要国家或地区羊毛衫行业发展分析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一、2020-2025年美国羊毛衫行业分析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二、2020-2025年日本羊毛衫行业分析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三、2020-2025年欧洲羊毛衫行业分析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2020-2025年中国羊毛衫行业规模与经济效益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2020-2025年中国羊毛衫行业总体规模分析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一、中国羊毛衫行业企业数量分析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二、中国羊毛衫行业资产规模分析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三、中国羊毛衫行业销售收入分析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四、中国羊毛衫行业利润总额分析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2020-2025年中国羊毛衫行业经营效益分析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一、中国羊毛衫行业偿债能力分析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二、中国羊毛衫行业盈利能力分析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三、中国羊毛衫行业的毛利率分析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四、中国羊毛衫行业运营能力分析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2020-2025年中国羊毛衫行业成本费用分析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一、中国羊毛衫行业销售成本分析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二、中国羊毛衫行业销售费用分析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三、中国羊毛衫行业管理费用分析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四、中国羊毛衫行业财务费用分析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2020-2025年中国羊毛衫行业重点区域发展分析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2020-2025年中国羊毛衫产业链构成分析</w:t>
      </w:r>
      <w:r>
        <w:rPr>
          <w:rFonts w:hint="eastAsia"/>
        </w:rPr>
        <w:br/>
      </w:r>
      <w:r>
        <w:rPr>
          <w:rFonts w:hint="eastAsia"/>
        </w:rPr>
        <w:t>　　第一节 中国羊毛衫行业产业链构成分析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中国羊毛衫行业上游产业供应能力分析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中国羊毛衫行业下游产业市场需求能力分析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羊毛衫企业产业链延伸策略研究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二、羊毛衫企业产业链延伸策略的方向分析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三、羊毛衫企业产业链延伸策略的建议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2020-2025年中国羊毛衫行业渠道及模式分析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2020-2025年中国羊毛衫行业盈利及经营模式分析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一、2020-2025年中国羊毛衫行业盈利模式分析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2、2020-2025年影响中国羊毛衫行业盈利的因素分析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二、2020-2025年中国羊毛衫行业经营模式分析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2020-2025年中国羊毛衫行业渠道结构分析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一、2020-2025年中国羊毛衫行业渠道结构分析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2020-2025年中国羊毛衫行业企业综合排名分析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2020-2025年中国羊毛衫行业企业十强排名</w:t>
      </w:r>
      <w:r>
        <w:rPr>
          <w:rFonts w:hint="eastAsia"/>
        </w:rPr>
        <w:br/>
      </w:r>
      <w:r>
        <w:rPr>
          <w:rFonts w:hint="eastAsia"/>
        </w:rPr>
        <w:t>　　中国羊毛衫十大品牌企业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注：以上排名不分先后一、中国羊毛衫行业企业资产规模十强企业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二、中国羊毛衫行业企业销售收入十强企业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三、中国羊毛衫行业企业利润总额十强企业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2020-2025年中国羊毛衫行业不同类型企业排名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一、中国羊毛衫行业民营主要企业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二、中国羊毛衫行业外资主要企业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2025-2031年规划中国羊毛衫行业重点企业分析</w:t>
      </w:r>
      <w:r>
        <w:rPr>
          <w:rFonts w:hint="eastAsia"/>
        </w:rPr>
        <w:br/>
      </w:r>
      <w:r>
        <w:rPr>
          <w:rFonts w:hint="eastAsia"/>
        </w:rPr>
        <w:t>　　第一节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浙江红袖实业股份有限公司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广州市格风服饰有限公司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上海拉夏贝尔服饰股份有限公司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广州市今誉服饰有限公司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上海伊芙心悦服饰有限公司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2025-2031年中国羊毛衫行业规划投资环境分析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2025-2031年中国羊毛衫行业社会环境分析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2025-2031年中国羊毛衫行业投资前景策略分析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2025-2031年中国羊毛衫行业规划发展前景预测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一、中国羊毛衫行业投资前景预测分析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二、中国羊毛衫行业需求规模预测分析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三、中国羊毛衫行业市场前景预测分析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2025-2031年中国羊毛衫行业投资风险分析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2025-2031年中国羊毛衫行业投资策略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2025-2031年中国羊毛衫行业前景发展分析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2025-2031年中国羊毛衫行业前景SWOT分析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2025-2031年中国羊毛衫行业前景数据预测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一、中国羊毛衫行业企业数量预测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二、中国羊毛衫行业资产规模预测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三、中国羊毛衫行业销售收入预测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四、中国羊毛衫行业利润总额预测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2025-2031年中国羊毛衫行业经营效益预测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一、中国羊毛衫行业偿债能力预测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二、中国羊毛衫行业盈利能力预测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三、中国羊毛衫行业的毛利率预测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四、中国羊毛衫行业运营能力预测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一、中国羊毛衫行业未来发展方向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二、中国羊毛衫行业主要投资建议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三、中国羊毛衫企业融资分析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2025-2031年羊毛衫企业战略规划策略分析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[中~智林]2025-2031年规划企业重点客户战略实施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中国羊毛衫行业生命周期</w:t>
      </w:r>
      <w:r>
        <w:rPr>
          <w:rFonts w:hint="eastAsia"/>
        </w:rPr>
        <w:br/>
      </w:r>
      <w:r>
        <w:rPr>
          <w:rFonts w:hint="eastAsia"/>
        </w:rPr>
        <w:t>　　图表 全球羊毛衫进出口增长情况</w:t>
      </w:r>
      <w:r>
        <w:rPr>
          <w:rFonts w:hint="eastAsia"/>
        </w:rPr>
        <w:br/>
      </w:r>
      <w:r>
        <w:rPr>
          <w:rFonts w:hint="eastAsia"/>
        </w:rPr>
        <w:t>　　图表 全球羊毛衫进出口区域分布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华南地区中国羊毛衫行业市场规模</w:t>
      </w:r>
      <w:r>
        <w:rPr>
          <w:rFonts w:hint="eastAsia"/>
        </w:rPr>
        <w:br/>
      </w:r>
      <w:r>
        <w:rPr>
          <w:rFonts w:hint="eastAsia"/>
        </w:rPr>
        <w:t>　　图表 东地区中国羊毛衫行业市场规模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华北地区中国羊毛衫行业市场规模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华中地区中国羊毛衫行业市场规模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2020-2025年中国羊毛衫行业市场规模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2020-2025年中国羊毛衫行业年销量</w:t>
      </w:r>
      <w:r>
        <w:rPr>
          <w:rFonts w:hint="eastAsia"/>
        </w:rPr>
        <w:br/>
      </w:r>
      <w:r>
        <w:rPr>
          <w:rFonts w:hint="eastAsia"/>
        </w:rPr>
        <w:t>　　图表 2025年我国羊毛衫价格走势</w:t>
      </w:r>
      <w:r>
        <w:rPr>
          <w:rFonts w:hint="eastAsia"/>
        </w:rPr>
        <w:br/>
      </w:r>
      <w:r>
        <w:rPr>
          <w:rFonts w:hint="eastAsia"/>
        </w:rPr>
        <w:t>　　图表 2025-2031年我国羊毛衫价格走势预测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2020-2025年我国羊毛衫进出口统计</w:t>
      </w:r>
      <w:r>
        <w:rPr>
          <w:rFonts w:hint="eastAsia"/>
        </w:rPr>
        <w:br/>
      </w:r>
      <w:r>
        <w:rPr>
          <w:rFonts w:hint="eastAsia"/>
        </w:rPr>
        <w:t>　　图表 2025-2031年中国羊毛衫行业企业数量预测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535ba9a44508" w:history="1">
        <w:r>
          <w:rPr>
            <w:rStyle w:val="Hyperlink"/>
          </w:rPr>
          <w:t>2025-2031年中国羊毛衫行业发展现状调研与市场前景预测报告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9535ba9a44508" w:history="1">
        <w:r>
          <w:rPr>
            <w:rStyle w:val="Hyperlink"/>
          </w:rPr>
          <w:t>https://www.20087.com/0/69/YangMaoShanWeiLaiFaZhanQuShi.html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a40a489b43ce" w:history="1">
      <w:r>
        <w:rPr>
          <w:rStyle w:val="Hyperlink"/>
        </w:rPr>
        <w:t>2025-2031年中国羊毛衫行业发展现状调研与市场前景预测报告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gMaoShanWeiLaiFaZhanQuShi.html" TargetMode="External" Id="Re349535ba9a4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gMaoShanWeiLaiFaZhanQuShi.html" TargetMode="External" Id="R2a73a40a489b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2025-01-13T03:25:00Z</dcterms:created>
  <dcterms:modified xsi:type="dcterms:W3CDTF">2025-01-13T04:25:00Z</dcterms:modified>
  <dc:subject>2025-2031年中国羊毛衫行业发展现状调研与市场前景预测报告</dc:subject>
  <dc:title>2025-2031年中国羊毛衫行业发展现状调研与市场前景预测报告</dc:title>
  <cp:keywords>2025-2031年中国羊毛衫行业发展现状调研与市场前景预测报告</cp:keywords>
  <dc:description>2025-2031年中国羊毛衫行业发展现状调研与市场前景预测报告</dc:description>
</cp:coreProperties>
</file>