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91c5ace94f69" w:history="1">
              <w:r>
                <w:rPr>
                  <w:rStyle w:val="Hyperlink"/>
                </w:rPr>
                <w:t>中国色纱行业研究分析与发展前景预测报告（2024-2030年）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91c5ace94f69" w:history="1">
              <w:r>
                <w:rPr>
                  <w:rStyle w:val="Hyperlink"/>
                </w:rPr>
                <w:t>中国色纱行业研究分析与发展前景预测报告（2024-2030年）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591c5ace94f69" w:history="1">
                <w:r>
                  <w:rPr>
                    <w:rStyle w:val="Hyperlink"/>
                  </w:rPr>
                  <w:t>https://www.20087.com/0/19/SeShaDeQianJingQuShi.html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是纺织行业中的一种染色纱线，通过预染色或后染色工艺获得，广泛应用于服装、家纺和装饰品等领域。近年来，随着消费者对个性化和可持续性的追求，色纱的色彩丰富度和环保性能得到了显著提升。生态染料和低能耗染色技术的应用，减少了水资源和能源的消耗，降低了废水排放和环境污染。同时，色彩的持久性和色牢度也得到了改善，满足了市场对高质量纺织品的需求。</w:t>
      </w:r>
      <w:r>
        <w:rPr>
          <w:rFonts w:hint="eastAsia"/>
        </w:rPr>
        <w:br/>
      </w:r>
      <w:r>
        <w:rPr>
          <w:rFonts w:hint="eastAsia"/>
        </w:rPr>
        <w:t>　　未来，色纱将更加注重创新性和可持续性。创新性体现在开发具有特殊效果的色纱，如光变色、温变色和荧光色，以满足创意设计和功能性的需求。可持续性则意味着推广使用可再生纤维和生物基染料，减少对传统石油基材料的依赖，同时优化染色工艺，减少化学品的使用，实现闭环生产模式。此外，数字化技术的应用将推动色纱设计和生产的个性化，通过3D打印和数字印花技术，实现按需生产和定制化服务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91c5ace94f69" w:history="1">
        <w:r>
          <w:rPr>
            <w:rStyle w:val="Hyperlink"/>
          </w:rPr>
          <w:t>中国色纱行业研究分析与发展前景预测报告（2024-2030年）</w:t>
        </w:r>
      </w:hyperlink>
      <w:r>
        <w:rPr>
          <w:rFonts w:hint="eastAsia"/>
        </w:rPr>
        <w:t>》以权威数据和专业团队的深入分析，全面审视了色纱行业的产业链、市场规模、需求、价格和现状。色纱报告深入分析了色纱竞争格局、集中度、品牌影响力，并针对色纱重点企业的经营状况进行了专业评估。通过科学的研究方法，对色纱市场前景和发展趋势进行了客观预测，为投资者提供了决策支持。同时，色纱报告还探讨了色纱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色纱行业概述</w:t>
      </w:r>
      <w:r>
        <w:rPr>
          <w:rFonts w:hint="eastAsia"/>
        </w:rPr>
        <w:br/>
      </w:r>
      <w:r>
        <w:rPr>
          <w:rFonts w:hint="eastAsia"/>
        </w:rPr>
        <w:t>　　第一节 色纱定义与分类</w:t>
      </w:r>
      <w:r>
        <w:rPr>
          <w:rFonts w:hint="eastAsia"/>
        </w:rPr>
        <w:br/>
      </w:r>
      <w:r>
        <w:rPr>
          <w:rFonts w:hint="eastAsia"/>
        </w:rPr>
        <w:t>　　第二节 色纱应用领域</w:t>
      </w:r>
      <w:r>
        <w:rPr>
          <w:rFonts w:hint="eastAsia"/>
        </w:rPr>
        <w:br/>
      </w:r>
      <w:r>
        <w:rPr>
          <w:rFonts w:hint="eastAsia"/>
        </w:rPr>
        <w:t>　　第三节 色纱行业经济指标分析</w:t>
      </w:r>
      <w:r>
        <w:rPr>
          <w:rFonts w:hint="eastAsia"/>
        </w:rPr>
        <w:br/>
      </w:r>
      <w:r>
        <w:rPr>
          <w:rFonts w:hint="eastAsia"/>
        </w:rPr>
        <w:t>　　　　一、色纱行业赢利性评估</w:t>
      </w:r>
      <w:r>
        <w:rPr>
          <w:rFonts w:hint="eastAsia"/>
        </w:rPr>
        <w:br/>
      </w:r>
      <w:r>
        <w:rPr>
          <w:rFonts w:hint="eastAsia"/>
        </w:rPr>
        <w:t>　　　　二、色纱行业成长速度分析</w:t>
      </w:r>
      <w:r>
        <w:rPr>
          <w:rFonts w:hint="eastAsia"/>
        </w:rPr>
        <w:br/>
      </w:r>
      <w:r>
        <w:rPr>
          <w:rFonts w:hint="eastAsia"/>
        </w:rPr>
        <w:t>　　　　三、色纱附加值提升空间探讨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四、色纱行业进入壁垒分析</w:t>
      </w:r>
      <w:r>
        <w:rPr>
          <w:rFonts w:hint="eastAsia"/>
        </w:rPr>
        <w:br/>
      </w:r>
      <w:r>
        <w:rPr>
          <w:rFonts w:hint="eastAsia"/>
        </w:rPr>
        <w:t>　　　　五、色纱行业风险性评估</w:t>
      </w:r>
      <w:r>
        <w:rPr>
          <w:rFonts w:hint="eastAsia"/>
        </w:rPr>
        <w:br/>
      </w:r>
      <w:r>
        <w:rPr>
          <w:rFonts w:hint="eastAsia"/>
        </w:rPr>
        <w:t>　　　　六、色纱行业周期性分析</w:t>
      </w:r>
      <w:r>
        <w:rPr>
          <w:rFonts w:hint="eastAsia"/>
        </w:rPr>
        <w:br/>
      </w:r>
      <w:r>
        <w:rPr>
          <w:rFonts w:hint="eastAsia"/>
        </w:rPr>
        <w:t>　　　　七、色纱行业竞争程度指标</w:t>
      </w:r>
      <w:r>
        <w:rPr>
          <w:rFonts w:hint="eastAsia"/>
        </w:rPr>
        <w:br/>
      </w:r>
      <w:r>
        <w:rPr>
          <w:rFonts w:hint="eastAsia"/>
        </w:rPr>
        <w:t>　　　　八、色纱行业成熟度综合分析</w:t>
      </w:r>
      <w:r>
        <w:rPr>
          <w:rFonts w:hint="eastAsia"/>
        </w:rPr>
        <w:br/>
      </w:r>
      <w:r>
        <w:rPr>
          <w:rFonts w:hint="eastAsia"/>
        </w:rPr>
        <w:t>　　第四节 色纱产业链及经营模式分析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2023-2024年全球色纱行业发展分析</w:t>
      </w:r>
      <w:r>
        <w:rPr>
          <w:rFonts w:hint="eastAsia"/>
        </w:rPr>
        <w:br/>
      </w:r>
      <w:r>
        <w:rPr>
          <w:rFonts w:hint="eastAsia"/>
        </w:rPr>
        <w:t>　　　　一、全球色纱行业市场规模与趋势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二、全球色纱行业发展特点</w:t>
      </w:r>
      <w:r>
        <w:rPr>
          <w:rFonts w:hint="eastAsia"/>
        </w:rPr>
        <w:br/>
      </w:r>
      <w:r>
        <w:rPr>
          <w:rFonts w:hint="eastAsia"/>
        </w:rPr>
        <w:t>　　　　三、全球色纱行业竞争格局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一、色纱技术发展趋势</w:t>
      </w:r>
      <w:r>
        <w:rPr>
          <w:rFonts w:hint="eastAsia"/>
        </w:rPr>
        <w:br/>
      </w:r>
      <w:r>
        <w:rPr>
          <w:rFonts w:hint="eastAsia"/>
        </w:rPr>
        <w:t>　　　　二、色纱行业发展趋势</w:t>
      </w:r>
      <w:r>
        <w:rPr>
          <w:rFonts w:hint="eastAsia"/>
        </w:rPr>
        <w:br/>
      </w:r>
      <w:r>
        <w:rPr>
          <w:rFonts w:hint="eastAsia"/>
        </w:rPr>
        <w:t>　　　　三、色纱行业发展潜力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2024-2030年色纱行业产量统计与趋势预测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三、2024-2030年色纱产量预测</w:t>
      </w:r>
      <w:r>
        <w:rPr>
          <w:rFonts w:hint="eastAsia"/>
        </w:rPr>
        <w:br/>
      </w:r>
      <w:r>
        <w:rPr>
          <w:rFonts w:hint="eastAsia"/>
        </w:rPr>
        <w:t>　　第三节 2024-2030年色纱市场需求与销售分析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一、2023-2024年色纱行业需求现状</w:t>
      </w:r>
      <w:r>
        <w:rPr>
          <w:rFonts w:hint="eastAsia"/>
        </w:rPr>
        <w:br/>
      </w:r>
      <w:r>
        <w:rPr>
          <w:rFonts w:hint="eastAsia"/>
        </w:rPr>
        <w:t>　　　　二、色纱客户群体与需求特点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2023-2024年中国色纱技术发展研究</w:t>
      </w:r>
      <w:r>
        <w:rPr>
          <w:rFonts w:hint="eastAsia"/>
        </w:rPr>
        <w:br/>
      </w:r>
      <w:r>
        <w:rPr>
          <w:rFonts w:hint="eastAsia"/>
        </w:rPr>
        <w:t>　　第一节 当前色纱技术发展现状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2019-2024年中国色纱行业进出口情况分析</w:t>
      </w:r>
      <w:r>
        <w:rPr>
          <w:rFonts w:hint="eastAsia"/>
        </w:rPr>
        <w:br/>
      </w:r>
      <w:r>
        <w:rPr>
          <w:rFonts w:hint="eastAsia"/>
        </w:rPr>
        <w:t>　　第一节 色纱行业进口规模与来源分析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一、2019-2024年色纱进口规模分析</w:t>
      </w:r>
      <w:r>
        <w:rPr>
          <w:rFonts w:hint="eastAsia"/>
        </w:rPr>
        <w:br/>
      </w:r>
      <w:r>
        <w:rPr>
          <w:rFonts w:hint="eastAsia"/>
        </w:rPr>
        <w:t>　　　　二、色纱主要进口来源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一、2019-2024年色纱出口规模分析</w:t>
      </w:r>
      <w:r>
        <w:rPr>
          <w:rFonts w:hint="eastAsia"/>
        </w:rPr>
        <w:br/>
      </w:r>
      <w:r>
        <w:rPr>
          <w:rFonts w:hint="eastAsia"/>
        </w:rPr>
        <w:t>　　　　二、色纱主要出口目的地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中国色纱行业总体规模分析</w:t>
      </w:r>
      <w:r>
        <w:rPr>
          <w:rFonts w:hint="eastAsia"/>
        </w:rPr>
        <w:br/>
      </w:r>
      <w:r>
        <w:rPr>
          <w:rFonts w:hint="eastAsia"/>
        </w:rPr>
        <w:t>　　　　一、色纱企业数量与结构</w:t>
      </w:r>
      <w:r>
        <w:rPr>
          <w:rFonts w:hint="eastAsia"/>
        </w:rPr>
        <w:br/>
      </w:r>
      <w:r>
        <w:rPr>
          <w:rFonts w:hint="eastAsia"/>
        </w:rPr>
        <w:t>　　　　二、色纱从业人员规模</w:t>
      </w:r>
      <w:r>
        <w:rPr>
          <w:rFonts w:hint="eastAsia"/>
        </w:rPr>
        <w:br/>
      </w:r>
      <w:r>
        <w:rPr>
          <w:rFonts w:hint="eastAsia"/>
        </w:rPr>
        <w:t>　　　　三、色纱行业资产状况</w:t>
      </w:r>
      <w:r>
        <w:rPr>
          <w:rFonts w:hint="eastAsia"/>
        </w:rPr>
        <w:br/>
      </w:r>
      <w:r>
        <w:rPr>
          <w:rFonts w:hint="eastAsia"/>
        </w:rPr>
        <w:t>　　第二节 中国色纱行业财务指标总体分析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中国色纱行业竞争格局分析</w:t>
      </w:r>
      <w:r>
        <w:rPr>
          <w:rFonts w:hint="eastAsia"/>
        </w:rPr>
        <w:br/>
      </w:r>
      <w:r>
        <w:rPr>
          <w:rFonts w:hint="eastAsia"/>
        </w:rPr>
        <w:t>　　第一节 色纱行业竞争格局总览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2023-2024年色纱行业竞争力分析</w:t>
      </w:r>
      <w:r>
        <w:rPr>
          <w:rFonts w:hint="eastAsia"/>
        </w:rPr>
        <w:br/>
      </w:r>
      <w:r>
        <w:rPr>
          <w:rFonts w:hint="eastAsia"/>
        </w:rPr>
        <w:t>　　　　一、色纱供应商议价能力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2024年中国色纱企业发展策略分析</w:t>
      </w:r>
      <w:r>
        <w:rPr>
          <w:rFonts w:hint="eastAsia"/>
        </w:rPr>
        <w:br/>
      </w:r>
      <w:r>
        <w:rPr>
          <w:rFonts w:hint="eastAsia"/>
        </w:rPr>
        <w:t>　　第一节 色纱市场策略分析</w:t>
      </w:r>
      <w:r>
        <w:rPr>
          <w:rFonts w:hint="eastAsia"/>
        </w:rPr>
        <w:br/>
      </w:r>
      <w:r>
        <w:rPr>
          <w:rFonts w:hint="eastAsia"/>
        </w:rPr>
        <w:t>　　　　一、色纱市场定位与拓展策略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二、色纱市场细分与目标客户</w:t>
      </w:r>
      <w:r>
        <w:rPr>
          <w:rFonts w:hint="eastAsia"/>
        </w:rPr>
        <w:br/>
      </w:r>
      <w:r>
        <w:rPr>
          <w:rFonts w:hint="eastAsia"/>
        </w:rPr>
        <w:t>　　第二节 色纱销售策略分析</w:t>
      </w:r>
      <w:r>
        <w:rPr>
          <w:rFonts w:hint="eastAsia"/>
        </w:rPr>
        <w:br/>
      </w:r>
      <w:r>
        <w:rPr>
          <w:rFonts w:hint="eastAsia"/>
        </w:rPr>
        <w:t>　　　　一、色纱销售渠道与网络建设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提高色纱企业竞争力建议</w:t>
      </w:r>
      <w:r>
        <w:rPr>
          <w:rFonts w:hint="eastAsia"/>
        </w:rPr>
        <w:br/>
      </w:r>
      <w:r>
        <w:rPr>
          <w:rFonts w:hint="eastAsia"/>
        </w:rPr>
        <w:t>　　　　一、色纱技术创新与管理优化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色纱品牌战略思考</w:t>
      </w:r>
      <w:r>
        <w:rPr>
          <w:rFonts w:hint="eastAsia"/>
        </w:rPr>
        <w:br/>
      </w:r>
      <w:r>
        <w:rPr>
          <w:rFonts w:hint="eastAsia"/>
        </w:rPr>
        <w:t>　　　　一、色纱品牌建设与维护</w:t>
      </w:r>
      <w:r>
        <w:rPr>
          <w:rFonts w:hint="eastAsia"/>
        </w:rPr>
        <w:br/>
      </w:r>
      <w:r>
        <w:rPr>
          <w:rFonts w:hint="eastAsia"/>
        </w:rPr>
        <w:t>　　　　二、色纱品牌影响力与市场竞争力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中国色纱行业风险与对策</w:t>
      </w:r>
      <w:r>
        <w:rPr>
          <w:rFonts w:hint="eastAsia"/>
        </w:rPr>
        <w:br/>
      </w:r>
      <w:r>
        <w:rPr>
          <w:rFonts w:hint="eastAsia"/>
        </w:rPr>
        <w:t>　　第一节 色纱行业SWOT分析</w:t>
      </w:r>
      <w:r>
        <w:rPr>
          <w:rFonts w:hint="eastAsia"/>
        </w:rPr>
        <w:br/>
      </w:r>
      <w:r>
        <w:rPr>
          <w:rFonts w:hint="eastAsia"/>
        </w:rPr>
        <w:t>　　　　一、色纱行业优势分析</w:t>
      </w:r>
      <w:r>
        <w:rPr>
          <w:rFonts w:hint="eastAsia"/>
        </w:rPr>
        <w:br/>
      </w:r>
      <w:r>
        <w:rPr>
          <w:rFonts w:hint="eastAsia"/>
        </w:rPr>
        <w:t>　　　　二、色纱行业劣势分析</w:t>
      </w:r>
      <w:r>
        <w:rPr>
          <w:rFonts w:hint="eastAsia"/>
        </w:rPr>
        <w:br/>
      </w:r>
      <w:r>
        <w:rPr>
          <w:rFonts w:hint="eastAsia"/>
        </w:rPr>
        <w:t>　　　　三、色纱市场机会探索</w:t>
      </w:r>
      <w:r>
        <w:rPr>
          <w:rFonts w:hint="eastAsia"/>
        </w:rPr>
        <w:br/>
      </w:r>
      <w:r>
        <w:rPr>
          <w:rFonts w:hint="eastAsia"/>
        </w:rPr>
        <w:t>　　　　四、色纱市场威胁评估</w:t>
      </w:r>
      <w:r>
        <w:rPr>
          <w:rFonts w:hint="eastAsia"/>
        </w:rPr>
        <w:br/>
      </w:r>
      <w:r>
        <w:rPr>
          <w:rFonts w:hint="eastAsia"/>
        </w:rPr>
        <w:t>　　第二节 色纱行业风险及对策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2024-2030年中国色纱行业前景与发展趋势</w:t>
      </w:r>
      <w:r>
        <w:rPr>
          <w:rFonts w:hint="eastAsia"/>
        </w:rPr>
        <w:br/>
      </w:r>
      <w:r>
        <w:rPr>
          <w:rFonts w:hint="eastAsia"/>
        </w:rPr>
        <w:t>　　第一节 色纱行业发展环境分析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2024-2030年色纱行业发展趋势与方向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一、色纱行业发展方向预测</w:t>
      </w:r>
      <w:r>
        <w:rPr>
          <w:rFonts w:hint="eastAsia"/>
        </w:rPr>
        <w:br/>
      </w:r>
      <w:r>
        <w:rPr>
          <w:rFonts w:hint="eastAsia"/>
        </w:rPr>
        <w:t>　　　　二、色纱发展趋势分析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2024-2030年色纱行业发展潜力与机遇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一、色纱市场发展潜力评估</w:t>
      </w:r>
      <w:r>
        <w:rPr>
          <w:rFonts w:hint="eastAsia"/>
        </w:rPr>
        <w:br/>
      </w:r>
      <w:r>
        <w:rPr>
          <w:rFonts w:hint="eastAsia"/>
        </w:rPr>
        <w:t>　　　　二、色纱新兴市场与机遇探索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中-智林-：色纱行业发展建议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2024-2030年中国色纱行业产量预测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2024-2030年中国色纱行业市场需求预测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2024年色纱市场前景分析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2024-2030年中国色纱市场需求预测</w:t>
      </w:r>
      <w:r>
        <w:rPr>
          <w:rFonts w:hint="eastAsia"/>
        </w:rPr>
        <w:br/>
      </w:r>
      <w:r>
        <w:rPr>
          <w:rFonts w:hint="eastAsia"/>
        </w:rPr>
        <w:t>　　图表 2024年色纱发展趋势预测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91c5ace94f69" w:history="1">
        <w:r>
          <w:rPr>
            <w:rStyle w:val="Hyperlink"/>
          </w:rPr>
          <w:t>中国色纱行业研究分析与发展前景预测报告（2024-2030年）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591c5ace94f69" w:history="1">
        <w:r>
          <w:rPr>
            <w:rStyle w:val="Hyperlink"/>
          </w:rPr>
          <w:t>https://www.20087.com/0/19/SeShaDeQianJingQuShi.html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751baad445b9" w:history="1">
      <w:r>
        <w:rPr>
          <w:rStyle w:val="Hyperlink"/>
        </w:rPr>
        <w:t>中国色纱行业研究分析与发展前景预测报告（2024-2030年）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eShaDeQianJingQuShi.html" TargetMode="External" Id="Rec3591c5ace9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eShaDeQianJingQuShi.html" TargetMode="External" Id="Rbbb2751baad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2024-10-06T23:06:00Z</dcterms:created>
  <dcterms:modified xsi:type="dcterms:W3CDTF">2024-10-07T00:06:00Z</dcterms:modified>
  <dc:subject>中国色纱行业研究分析与发展前景预测报告（2024-2030年）</dc:subject>
  <dc:title>中国色纱行业研究分析与发展前景预测报告（2024-2030年）</dc:title>
  <cp:keywords>中国色纱行业研究分析与发展前景预测报告（2024-2030年）</cp:keywords>
  <dc:description>中国色纱行业研究分析与发展前景预测报告（2024-2030年）</dc:description>
</cp:coreProperties>
</file>