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f2eef64a54440" w:history="1">
              <w:r>
                <w:rPr>
                  <w:rStyle w:val="Hyperlink"/>
                </w:rPr>
                <w:t>2025-2031年中国女装水貂皮成衣市场深度调查研究与发展前景分析报告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f2eef64a54440" w:history="1">
              <w:r>
                <w:rPr>
                  <w:rStyle w:val="Hyperlink"/>
                </w:rPr>
                <w:t>2025-2031年中国女装水貂皮成衣市场深度调查研究与发展前景分析报告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f2eef64a54440" w:history="1">
                <w:r>
                  <w:rPr>
                    <w:rStyle w:val="Hyperlink"/>
                  </w:rPr>
                  <w:t>https://www.20087.com/1/91/NvZhuangShuiDiaoPiChengYiShiChan.html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水貂皮成衣以其奢华的外观和优良的保暖性能，长期以来一直受到高端市场的青睐。然而，随着全球范围内对动物福利的关注度上升，以及人造皮草技术的进步，水貂皮成衣行业面临着前所未有的挑战。目前，许多品牌正在寻求可持续发展的替代方案，例如使用再生皮草或研发新型合成材料，以减少对野生动植物资源的依赖。</w:t>
      </w:r>
      <w:r>
        <w:rPr>
          <w:rFonts w:hint="eastAsia"/>
        </w:rPr>
        <w:br/>
      </w:r>
      <w:r>
        <w:rPr>
          <w:rFonts w:hint="eastAsia"/>
        </w:rPr>
        <w:t>　　未来，女装水貂皮成衣的发展将更加注重可持续性和道德标准。一方面，设计师们会继续探索创新材料，如植物基纤维或循环利用的旧皮草制品，来制作具有类似质感和美观度的服装；另一方面，行业内的透明度将得到加强，消费者将更容易获取有关产品来源的信息，以便做出更加负责任的购买决策。此外，随着技术的发展，仿生材料可能会在质感、手感乃至气味上达到与天然皮草难以区分的程度，从而在不损害动物权益的前提下满足人们对奢华皮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f2eef64a54440" w:history="1">
        <w:r>
          <w:rPr>
            <w:rStyle w:val="Hyperlink"/>
          </w:rPr>
          <w:t>2025-2031年中国女装水貂皮成衣市场深度调查研究与发展前景分析报告</w:t>
        </w:r>
      </w:hyperlink>
      <w:r>
        <w:rPr>
          <w:rFonts w:hint="eastAsia"/>
        </w:rPr>
        <w:t>》基于多年市场监测与行业研究，全面分析了女装水貂皮成衣行业的现状、市场需求及市场规模，详细解读了女装水貂皮成衣产业链结构、价格趋势及细分市场特点。报告科学预测了行业前景与发展方向，重点剖析了品牌竞争格局、市场集中度及主要企业的经营表现，并通过SWOT分析揭示了女装水貂皮成衣行业机遇与风险。为投资者和决策者提供专业、客观的战略建议，是把握女装水貂皮成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中国女装水貂皮成衣行业概述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中国女装水貂皮成衣经济环境及产业发展环境分析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二、全球经济危机对女装水貂皮成衣行业的影响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女装水貂皮成衣行业发展现状分析</w:t>
      </w:r>
      <w:r>
        <w:rPr>
          <w:rFonts w:hint="eastAsia"/>
        </w:rPr>
        <w:br/>
      </w:r>
      <w:r>
        <w:rPr>
          <w:rFonts w:hint="eastAsia"/>
        </w:rPr>
        <w:t>　　第一节 产量规模</w:t>
      </w:r>
      <w:r>
        <w:rPr>
          <w:rFonts w:hint="eastAsia"/>
        </w:rPr>
        <w:br/>
      </w:r>
      <w:r>
        <w:rPr>
          <w:rFonts w:hint="eastAsia"/>
        </w:rPr>
        <w:t>　　第二节 行业盈利水平</w:t>
      </w:r>
      <w:r>
        <w:rPr>
          <w:rFonts w:hint="eastAsia"/>
        </w:rPr>
        <w:br/>
      </w:r>
      <w:r>
        <w:rPr>
          <w:rFonts w:hint="eastAsia"/>
        </w:rPr>
        <w:t>　　第三节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2020-2025年中国女装水貂皮成衣市场竞争力与市场竞争格局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女装水貂皮成衣产品营销分析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女装水貂皮成衣国内重点生产厂家分析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东莞联盛时装有限公司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徐州恩龙毛皮制品有限公司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宁波乔士饰品有限公司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余姚市曹氏皮草有限公司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枣强县雅诗裘皮有限公司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女装水貂皮成衣行业消费调查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第四节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女装水貂皮成衣行业发展机会及对策建议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三、女装水貂皮成衣行业企业应对策略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女装水貂皮成衣行业进出口分析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女装水貂皮成衣行业发展趋势分析</w:t>
      </w:r>
      <w:r>
        <w:rPr>
          <w:rFonts w:hint="eastAsia"/>
        </w:rPr>
        <w:br/>
      </w:r>
      <w:r>
        <w:rPr>
          <w:rFonts w:hint="eastAsia"/>
        </w:rPr>
        <w:t>　　第一节 女装水貂皮成衣行业发展趋势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第二节 2025-2031年女装水貂皮成衣行业运行能力预测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一、2025-2031年女装水貂皮成衣行业总资产预测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二、2025-2031年女装水貂皮成衣行业产品销售收入预测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三、2025-2031年女装水貂皮成衣行业利润总额预测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女装水貂皮成衣产业政策及贸易预警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女装水貂皮成衣市场预测及行业项目投资建议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2025-2031年市场盈利预测</w:t>
      </w:r>
      <w:r>
        <w:rPr>
          <w:rFonts w:hint="eastAsia"/>
        </w:rPr>
        <w:br/>
      </w:r>
      <w:r>
        <w:rPr>
          <w:rFonts w:hint="eastAsia"/>
        </w:rPr>
        <w:t>　　第五节 中智^林^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f2eef64a54440" w:history="1">
        <w:r>
          <w:rPr>
            <w:rStyle w:val="Hyperlink"/>
          </w:rPr>
          <w:t>2025-2031年中国女装水貂皮成衣市场深度调查研究与发展前景分析报告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f2eef64a54440" w:history="1">
        <w:r>
          <w:rPr>
            <w:rStyle w:val="Hyperlink"/>
          </w:rPr>
          <w:t>https://www.20087.com/1/91/NvZhuangShuiDiaoPiChengYiShiChan.html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热点：今年新款貂皮女装图片、女装水貂皮成衣怎么搭配、卡蔓女装旗舰店、水貂皮女大衣、女士水貂大衣新款图片、女装水貂毛衣服、一对米粒女装高级成衣风格相似店、水貂服装、女装成衣制作ppt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eaeb8d6649a2" w:history="1">
      <w:r>
        <w:rPr>
          <w:rStyle w:val="Hyperlink"/>
        </w:rPr>
        <w:t>2025-2031年中国女装水貂皮成衣市场深度调查研究与发展前景分析报告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vZhuangShuiDiaoPiChengYiShiChan.html" TargetMode="External" Id="Rafaf2eef64a5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vZhuangShuiDiaoPiChengYiShiChan.html" TargetMode="External" Id="R91cfeaeb8d66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2025-02-10T04:42:00Z</dcterms:created>
  <dcterms:modified xsi:type="dcterms:W3CDTF">2025-02-10T05:42:00Z</dcterms:modified>
  <dc:subject>2025-2031年中国女装水貂皮成衣市场深度调查研究与发展前景分析报告</dc:subject>
  <dc:title>2025-2031年中国女装水貂皮成衣市场深度调查研究与发展前景分析报告</dc:title>
  <cp:keywords>2025-2031年中国女装水貂皮成衣市场深度调查研究与发展前景分析报告</cp:keywords>
  <dc:description>2025-2031年中国女装水貂皮成衣市场深度调查研究与发展前景分析报告</dc:description>
</cp:coreProperties>
</file>